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0913" w:rsidRPr="009E6E0E" w:rsidRDefault="00020913" w:rsidP="00020913">
      <w:pPr>
        <w:rPr>
          <w:i/>
          <w:spacing w:val="-1"/>
        </w:rPr>
      </w:pPr>
    </w:p>
    <w:p w:rsidR="006F66DD" w:rsidRPr="009E6E0E" w:rsidRDefault="00CE085A" w:rsidP="00CE085A">
      <w:pPr>
        <w:pStyle w:val="DefaultText2"/>
        <w:jc w:val="center"/>
        <w:rPr>
          <w:b/>
          <w:szCs w:val="24"/>
          <w:lang w:val="ro-RO"/>
        </w:rPr>
      </w:pPr>
      <w:r w:rsidRPr="009E6E0E">
        <w:rPr>
          <w:b/>
          <w:szCs w:val="24"/>
          <w:lang w:val="ro-RO"/>
        </w:rPr>
        <w:t>CONTRACT DE LUCRARI</w:t>
      </w:r>
    </w:p>
    <w:p w:rsidR="00F000AB" w:rsidRDefault="00C5337F" w:rsidP="00CE085A">
      <w:pPr>
        <w:pStyle w:val="DefaultText2"/>
        <w:jc w:val="center"/>
        <w:rPr>
          <w:b/>
          <w:szCs w:val="24"/>
          <w:lang w:val="ro-RO"/>
        </w:rPr>
      </w:pPr>
      <w:r w:rsidRPr="009E6E0E">
        <w:rPr>
          <w:b/>
          <w:szCs w:val="24"/>
          <w:lang w:val="ro-RO"/>
        </w:rPr>
        <w:t xml:space="preserve">     NR. ________ / ______</w:t>
      </w:r>
    </w:p>
    <w:p w:rsidR="00483E05" w:rsidRPr="009E6E0E" w:rsidRDefault="00483E05" w:rsidP="00CE085A">
      <w:pPr>
        <w:pStyle w:val="DefaultText2"/>
        <w:jc w:val="center"/>
        <w:rPr>
          <w:b/>
          <w:szCs w:val="24"/>
          <w:lang w:val="ro-RO"/>
        </w:rPr>
      </w:pPr>
    </w:p>
    <w:p w:rsidR="00F54A73" w:rsidRPr="009E6E0E" w:rsidRDefault="00F5098C" w:rsidP="00C5337F">
      <w:pPr>
        <w:pStyle w:val="DefaultText2"/>
        <w:jc w:val="center"/>
        <w:rPr>
          <w:b/>
          <w:szCs w:val="24"/>
          <w:lang w:val="ro-RO"/>
        </w:rPr>
      </w:pPr>
      <w:r>
        <w:rPr>
          <w:b/>
          <w:szCs w:val="24"/>
          <w:lang w:val="ro-RO"/>
        </w:rPr>
        <w:t xml:space="preserve">      </w:t>
      </w:r>
      <w:r w:rsidR="00C5337F" w:rsidRPr="009E6E0E">
        <w:rPr>
          <w:b/>
          <w:szCs w:val="24"/>
          <w:lang w:val="ro-RO"/>
        </w:rPr>
        <w:t xml:space="preserve">( </w:t>
      </w:r>
      <w:r w:rsidR="00E64320" w:rsidRPr="009E6E0E">
        <w:rPr>
          <w:b/>
          <w:szCs w:val="24"/>
          <w:lang w:val="ro-RO"/>
        </w:rPr>
        <w:t>inclusiv proiectare</w:t>
      </w:r>
      <w:r w:rsidR="00C5337F" w:rsidRPr="009E6E0E">
        <w:rPr>
          <w:b/>
          <w:szCs w:val="24"/>
          <w:lang w:val="ro-RO"/>
        </w:rPr>
        <w:t>)</w:t>
      </w:r>
    </w:p>
    <w:p w:rsidR="00246659" w:rsidRDefault="00246659" w:rsidP="00246659">
      <w:pPr>
        <w:pStyle w:val="DefaultText"/>
        <w:rPr>
          <w:b/>
          <w:i/>
          <w:sz w:val="26"/>
          <w:szCs w:val="26"/>
        </w:rPr>
      </w:pPr>
    </w:p>
    <w:p w:rsidR="004B62A2" w:rsidRPr="004B62A2" w:rsidRDefault="004B62A2" w:rsidP="004B62A2">
      <w:pPr>
        <w:pStyle w:val="DefaultText"/>
        <w:jc w:val="center"/>
        <w:rPr>
          <w:b/>
          <w:i/>
          <w:szCs w:val="24"/>
          <w:lang w:val="ro-RO"/>
        </w:rPr>
      </w:pPr>
      <w:r w:rsidRPr="004B62A2">
        <w:rPr>
          <w:b/>
          <w:bCs/>
          <w:i/>
          <w:szCs w:val="24"/>
        </w:rPr>
        <w:t>INLOCUIRE CONDUCTA APA RECE CARE APROVIZIONEAZA HIDRANTII LA COLEGIUL NATIONAL “I.L.CARAGIALE”</w:t>
      </w:r>
    </w:p>
    <w:p w:rsidR="00483E05" w:rsidRDefault="00483E05" w:rsidP="00246659">
      <w:pPr>
        <w:pStyle w:val="DefaultText"/>
        <w:rPr>
          <w:b/>
          <w:i/>
          <w:sz w:val="26"/>
          <w:szCs w:val="26"/>
        </w:rPr>
      </w:pPr>
    </w:p>
    <w:p w:rsidR="00246659" w:rsidRPr="00263F09" w:rsidRDefault="00246659" w:rsidP="00246659">
      <w:pPr>
        <w:pStyle w:val="DefaultText"/>
        <w:rPr>
          <w:b/>
          <w:i/>
          <w:szCs w:val="24"/>
        </w:rPr>
      </w:pPr>
      <w:r w:rsidRPr="00263F09">
        <w:rPr>
          <w:b/>
          <w:i/>
          <w:szCs w:val="24"/>
        </w:rPr>
        <w:t>Preambul</w:t>
      </w:r>
    </w:p>
    <w:p w:rsidR="00246659" w:rsidRPr="00263F09" w:rsidRDefault="00246659" w:rsidP="00246659">
      <w:pPr>
        <w:pStyle w:val="DefaultText"/>
        <w:jc w:val="both"/>
        <w:rPr>
          <w:szCs w:val="24"/>
        </w:rPr>
      </w:pPr>
    </w:p>
    <w:p w:rsidR="00246659" w:rsidRPr="00263F09" w:rsidRDefault="00246659" w:rsidP="00246659">
      <w:pPr>
        <w:ind w:firstLine="720"/>
        <w:jc w:val="both"/>
        <w:rPr>
          <w:lang w:val="ro-RO"/>
        </w:rPr>
      </w:pPr>
      <w:r w:rsidRPr="00263F09">
        <w:t xml:space="preserve">În temeiul prevederilor </w:t>
      </w:r>
      <w:r w:rsidRPr="00263F09">
        <w:rPr>
          <w:i/>
        </w:rPr>
        <w:t>Legii nr. 98/2016 privind achizitiile publice</w:t>
      </w:r>
      <w:r w:rsidRPr="00263F09">
        <w:t xml:space="preserve"> si ale                                 </w:t>
      </w:r>
      <w:r w:rsidRPr="00263F09">
        <w:rPr>
          <w:i/>
        </w:rPr>
        <w:t>H.G. nr. 395/2016 pentru aprobarea Normelor metodologice de aplicare a prevederilor referitoare la atribuirea contractului de achiziţie publică/acordului-cadru din Legea nr. 98/2016 privind achiziţiile publice</w:t>
      </w:r>
      <w:r w:rsidRPr="00263F09">
        <w:t xml:space="preserve">, s-a încheiat prezentul </w:t>
      </w:r>
      <w:r w:rsidR="00C972DB" w:rsidRPr="00263F09">
        <w:rPr>
          <w:lang w:val="ro-RO"/>
        </w:rPr>
        <w:t>contract de lucrari</w:t>
      </w:r>
      <w:r w:rsidRPr="00263F09">
        <w:rPr>
          <w:lang w:val="ro-RO"/>
        </w:rPr>
        <w:t>,</w:t>
      </w:r>
    </w:p>
    <w:p w:rsidR="00246659" w:rsidRPr="00263F09" w:rsidRDefault="00246659" w:rsidP="00246659">
      <w:pPr>
        <w:ind w:firstLine="720"/>
        <w:jc w:val="both"/>
        <w:rPr>
          <w:b/>
          <w:lang w:val="ro-RO"/>
        </w:rPr>
      </w:pPr>
      <w:r w:rsidRPr="00263F09">
        <w:rPr>
          <w:lang w:val="ro-RO"/>
        </w:rPr>
        <w:t xml:space="preserve"> </w:t>
      </w:r>
      <w:r w:rsidRPr="00263F09">
        <w:rPr>
          <w:b/>
          <w:lang w:val="ro-RO"/>
        </w:rPr>
        <w:t>între</w:t>
      </w:r>
    </w:p>
    <w:p w:rsidR="00246659" w:rsidRPr="00263F09" w:rsidRDefault="00246659" w:rsidP="00246659">
      <w:pPr>
        <w:jc w:val="both"/>
        <w:rPr>
          <w:lang w:val="ro-RO"/>
        </w:rPr>
      </w:pPr>
    </w:p>
    <w:p w:rsidR="00246659" w:rsidRPr="00263F09" w:rsidRDefault="00246659" w:rsidP="00246659">
      <w:pPr>
        <w:pStyle w:val="DefaultText"/>
        <w:ind w:firstLine="708"/>
        <w:jc w:val="both"/>
        <w:rPr>
          <w:szCs w:val="24"/>
        </w:rPr>
      </w:pPr>
      <w:r w:rsidRPr="00263F09">
        <w:rPr>
          <w:b/>
          <w:szCs w:val="24"/>
        </w:rPr>
        <w:t>MUNICIPIUL PLOIESTI</w:t>
      </w:r>
      <w:r w:rsidRPr="00263F09">
        <w:rPr>
          <w:szCs w:val="24"/>
        </w:rPr>
        <w:t xml:space="preserve">, cu sediul in Ploiesti, Piata Eroilor nr. 1A, </w:t>
      </w:r>
      <w:r w:rsidRPr="00263F09">
        <w:rPr>
          <w:bCs/>
          <w:szCs w:val="24"/>
        </w:rPr>
        <w:t>100066</w:t>
      </w:r>
      <w:r w:rsidRPr="00263F09">
        <w:rPr>
          <w:szCs w:val="24"/>
        </w:rPr>
        <w:t xml:space="preserve">, telefon: 0244-516699, fax: 0244-510736, </w:t>
      </w:r>
      <w:r w:rsidRPr="00263F09">
        <w:rPr>
          <w:szCs w:val="24"/>
          <w:lang w:val="ro-RO"/>
        </w:rPr>
        <w:t>cod fiscal: 2844855, cont …………………</w:t>
      </w:r>
      <w:proofErr w:type="gramStart"/>
      <w:r w:rsidRPr="00263F09">
        <w:rPr>
          <w:szCs w:val="24"/>
          <w:lang w:val="ro-RO"/>
        </w:rPr>
        <w:t>…  deschis</w:t>
      </w:r>
      <w:proofErr w:type="gramEnd"/>
      <w:r w:rsidRPr="00263F09">
        <w:rPr>
          <w:szCs w:val="24"/>
          <w:lang w:val="ro-RO"/>
        </w:rPr>
        <w:t xml:space="preserve"> la Trezoreria Ploiesti, reprezentat prin </w:t>
      </w:r>
      <w:r w:rsidRPr="00263F09">
        <w:rPr>
          <w:b/>
          <w:szCs w:val="24"/>
          <w:lang w:val="ro-RO"/>
        </w:rPr>
        <w:t>d</w:t>
      </w:r>
      <w:r w:rsidRPr="00263F09">
        <w:rPr>
          <w:b/>
          <w:szCs w:val="24"/>
        </w:rPr>
        <w:t>l</w:t>
      </w:r>
      <w:r w:rsidRPr="00263F09">
        <w:rPr>
          <w:b/>
          <w:szCs w:val="24"/>
          <w:lang w:val="ro-RO"/>
        </w:rPr>
        <w:t>. Andrei-Liviu Volosevici</w:t>
      </w:r>
      <w:r w:rsidRPr="00263F09">
        <w:rPr>
          <w:szCs w:val="24"/>
        </w:rPr>
        <w:t xml:space="preserve">, </w:t>
      </w:r>
      <w:r w:rsidRPr="00263F09">
        <w:rPr>
          <w:b/>
          <w:szCs w:val="24"/>
        </w:rPr>
        <w:t xml:space="preserve">Primar, </w:t>
      </w:r>
      <w:r w:rsidRPr="00263F09">
        <w:rPr>
          <w:szCs w:val="24"/>
        </w:rPr>
        <w:t xml:space="preserve">in calitate de </w:t>
      </w:r>
      <w:r w:rsidRPr="00263F09">
        <w:rPr>
          <w:b/>
          <w:szCs w:val="24"/>
        </w:rPr>
        <w:t>achizitor</w:t>
      </w:r>
      <w:r w:rsidRPr="00263F09">
        <w:rPr>
          <w:szCs w:val="24"/>
        </w:rPr>
        <w:t>, pe de o parte</w:t>
      </w:r>
    </w:p>
    <w:p w:rsidR="00246659" w:rsidRPr="00263F09" w:rsidRDefault="00246659" w:rsidP="00246659">
      <w:pPr>
        <w:pStyle w:val="DefaultText"/>
        <w:jc w:val="both"/>
        <w:rPr>
          <w:b/>
          <w:szCs w:val="24"/>
        </w:rPr>
      </w:pPr>
      <w:proofErr w:type="gramStart"/>
      <w:r w:rsidRPr="00263F09">
        <w:rPr>
          <w:b/>
          <w:szCs w:val="24"/>
        </w:rPr>
        <w:t>şi</w:t>
      </w:r>
      <w:proofErr w:type="gramEnd"/>
      <w:r w:rsidRPr="00263F09">
        <w:rPr>
          <w:b/>
          <w:szCs w:val="24"/>
        </w:rPr>
        <w:t xml:space="preserve"> </w:t>
      </w:r>
    </w:p>
    <w:p w:rsidR="00246659" w:rsidRPr="00263F09" w:rsidRDefault="00246659" w:rsidP="00246659">
      <w:pPr>
        <w:pStyle w:val="DefaultText"/>
        <w:tabs>
          <w:tab w:val="left" w:pos="180"/>
        </w:tabs>
        <w:ind w:hanging="90"/>
        <w:jc w:val="both"/>
        <w:rPr>
          <w:szCs w:val="24"/>
          <w:lang w:val="ro-RO"/>
        </w:rPr>
      </w:pPr>
      <w:r w:rsidRPr="00263F09">
        <w:rPr>
          <w:b/>
          <w:szCs w:val="24"/>
          <w:lang w:val="ro-RO"/>
        </w:rPr>
        <w:tab/>
      </w:r>
      <w:r w:rsidRPr="00263F09">
        <w:rPr>
          <w:b/>
          <w:szCs w:val="24"/>
          <w:lang w:val="ro-RO"/>
        </w:rPr>
        <w:tab/>
      </w:r>
      <w:r w:rsidRPr="00263F09">
        <w:rPr>
          <w:b/>
          <w:szCs w:val="24"/>
          <w:lang w:val="ro-RO"/>
        </w:rPr>
        <w:tab/>
      </w:r>
      <w:r w:rsidRPr="00263F09">
        <w:rPr>
          <w:b/>
          <w:szCs w:val="24"/>
        </w:rPr>
        <w:t xml:space="preserve">S.C. </w:t>
      </w:r>
      <w:r w:rsidRPr="00263F09">
        <w:rPr>
          <w:b/>
          <w:szCs w:val="24"/>
          <w:lang w:val="ro-RO"/>
        </w:rPr>
        <w:t>…………………………….</w:t>
      </w:r>
      <w:r w:rsidRPr="00263F09">
        <w:rPr>
          <w:b/>
          <w:szCs w:val="24"/>
        </w:rPr>
        <w:t>,</w:t>
      </w:r>
      <w:r w:rsidRPr="00263F09">
        <w:rPr>
          <w:szCs w:val="24"/>
        </w:rPr>
        <w:t xml:space="preserve"> cu sediul in </w:t>
      </w:r>
      <w:r w:rsidRPr="00263F09">
        <w:rPr>
          <w:szCs w:val="24"/>
          <w:lang w:val="ro-RO"/>
        </w:rPr>
        <w:t xml:space="preserve">……………………., </w:t>
      </w:r>
      <w:r w:rsidRPr="00263F09">
        <w:rPr>
          <w:szCs w:val="24"/>
        </w:rPr>
        <w:t>str.</w:t>
      </w:r>
      <w:r w:rsidRPr="00263F09">
        <w:rPr>
          <w:szCs w:val="24"/>
          <w:lang w:val="ro-RO"/>
        </w:rPr>
        <w:t xml:space="preserve"> ………………….</w:t>
      </w:r>
      <w:proofErr w:type="gramStart"/>
      <w:r w:rsidRPr="00263F09">
        <w:rPr>
          <w:szCs w:val="24"/>
          <w:lang w:val="ro-RO"/>
        </w:rPr>
        <w:t xml:space="preserve">,  </w:t>
      </w:r>
      <w:r w:rsidRPr="00263F09">
        <w:rPr>
          <w:szCs w:val="24"/>
        </w:rPr>
        <w:t>nr</w:t>
      </w:r>
      <w:proofErr w:type="gramEnd"/>
      <w:r w:rsidRPr="00263F09">
        <w:rPr>
          <w:szCs w:val="24"/>
        </w:rPr>
        <w:t>.</w:t>
      </w:r>
      <w:r w:rsidRPr="00263F09">
        <w:rPr>
          <w:szCs w:val="24"/>
          <w:lang w:val="ro-RO"/>
        </w:rPr>
        <w:t xml:space="preserve"> ….., ….</w:t>
      </w:r>
      <w:r w:rsidRPr="00263F09">
        <w:rPr>
          <w:szCs w:val="24"/>
        </w:rPr>
        <w:t xml:space="preserve">, </w:t>
      </w:r>
      <w:proofErr w:type="gramStart"/>
      <w:r w:rsidRPr="00263F09">
        <w:rPr>
          <w:szCs w:val="24"/>
        </w:rPr>
        <w:t>numar</w:t>
      </w:r>
      <w:proofErr w:type="gramEnd"/>
      <w:r w:rsidRPr="00263F09">
        <w:rPr>
          <w:szCs w:val="24"/>
        </w:rPr>
        <w:t xml:space="preserve"> telefon/fax: </w:t>
      </w:r>
      <w:r w:rsidRPr="00263F09">
        <w:rPr>
          <w:szCs w:val="24"/>
          <w:lang w:val="ro-RO"/>
        </w:rPr>
        <w:t>……………</w:t>
      </w:r>
      <w:r w:rsidRPr="00263F09">
        <w:rPr>
          <w:szCs w:val="24"/>
        </w:rPr>
        <w:t xml:space="preserve">, număr de înmatriculare la Oficiul Registrului Comertului </w:t>
      </w:r>
      <w:r w:rsidRPr="00263F09">
        <w:rPr>
          <w:szCs w:val="24"/>
          <w:lang w:val="ro-RO"/>
        </w:rPr>
        <w:t>………….</w:t>
      </w:r>
      <w:r w:rsidRPr="00263F09">
        <w:rPr>
          <w:szCs w:val="24"/>
        </w:rPr>
        <w:t xml:space="preserve">, cod fiscal </w:t>
      </w:r>
      <w:r w:rsidRPr="00263F09">
        <w:rPr>
          <w:szCs w:val="24"/>
          <w:lang w:val="ro-RO"/>
        </w:rPr>
        <w:t>…………….</w:t>
      </w:r>
      <w:r w:rsidRPr="00263F09">
        <w:rPr>
          <w:szCs w:val="24"/>
        </w:rPr>
        <w:t xml:space="preserve">, cont  ………………….. </w:t>
      </w:r>
      <w:proofErr w:type="gramStart"/>
      <w:r w:rsidRPr="00263F09">
        <w:rPr>
          <w:szCs w:val="24"/>
        </w:rPr>
        <w:t>deschis</w:t>
      </w:r>
      <w:proofErr w:type="gramEnd"/>
      <w:r w:rsidRPr="00263F09">
        <w:rPr>
          <w:szCs w:val="24"/>
        </w:rPr>
        <w:t xml:space="preserve"> la …………………., reprezentata prin </w:t>
      </w:r>
      <w:r w:rsidRPr="00263F09">
        <w:rPr>
          <w:szCs w:val="24"/>
          <w:lang w:val="ro-RO"/>
        </w:rPr>
        <w:t xml:space="preserve">dl. </w:t>
      </w:r>
      <w:r w:rsidRPr="00263F09">
        <w:rPr>
          <w:b/>
          <w:szCs w:val="24"/>
          <w:lang w:val="ro-RO"/>
        </w:rPr>
        <w:t>……………….., …………………..,</w:t>
      </w:r>
      <w:r w:rsidRPr="00263F09">
        <w:rPr>
          <w:szCs w:val="24"/>
        </w:rPr>
        <w:t xml:space="preserve"> </w:t>
      </w:r>
      <w:proofErr w:type="gramStart"/>
      <w:r w:rsidRPr="00263F09">
        <w:rPr>
          <w:szCs w:val="24"/>
        </w:rPr>
        <w:t>în</w:t>
      </w:r>
      <w:proofErr w:type="gramEnd"/>
      <w:r w:rsidRPr="00263F09">
        <w:rPr>
          <w:szCs w:val="24"/>
        </w:rPr>
        <w:t xml:space="preserve"> calitate de </w:t>
      </w:r>
      <w:r w:rsidRPr="00263F09">
        <w:rPr>
          <w:b/>
          <w:szCs w:val="24"/>
          <w:lang w:val="ro-RO"/>
        </w:rPr>
        <w:t>executant</w:t>
      </w:r>
      <w:r w:rsidRPr="00263F09">
        <w:rPr>
          <w:szCs w:val="24"/>
        </w:rPr>
        <w:t>,</w:t>
      </w:r>
    </w:p>
    <w:p w:rsidR="00246659" w:rsidRPr="00263F09" w:rsidRDefault="00246659" w:rsidP="00246659">
      <w:pPr>
        <w:pStyle w:val="DefaultText"/>
        <w:tabs>
          <w:tab w:val="left" w:pos="180"/>
        </w:tabs>
        <w:ind w:hanging="90"/>
        <w:jc w:val="both"/>
        <w:rPr>
          <w:szCs w:val="24"/>
          <w:lang w:val="ro-RO"/>
        </w:rPr>
      </w:pPr>
    </w:p>
    <w:p w:rsidR="00246659" w:rsidRPr="00263F09" w:rsidRDefault="00246659" w:rsidP="00246659">
      <w:pPr>
        <w:pStyle w:val="DefaultText"/>
        <w:jc w:val="both"/>
        <w:rPr>
          <w:b/>
          <w:i/>
          <w:szCs w:val="24"/>
          <w:lang w:val="es-ES"/>
        </w:rPr>
      </w:pPr>
      <w:r w:rsidRPr="00263F09">
        <w:rPr>
          <w:b/>
          <w:i/>
          <w:szCs w:val="24"/>
          <w:lang w:val="es-ES"/>
        </w:rPr>
        <w:t xml:space="preserve">2. Definiţii </w:t>
      </w:r>
    </w:p>
    <w:p w:rsidR="00246659" w:rsidRPr="00263F09" w:rsidRDefault="00246659" w:rsidP="00246659">
      <w:pPr>
        <w:pStyle w:val="DefaultText"/>
        <w:jc w:val="both"/>
        <w:rPr>
          <w:szCs w:val="24"/>
          <w:lang w:val="es-ES"/>
        </w:rPr>
      </w:pPr>
      <w:r w:rsidRPr="00263F09">
        <w:rPr>
          <w:szCs w:val="24"/>
          <w:lang w:val="es-ES"/>
        </w:rPr>
        <w:t>2.1 - În prezentul contract următorii termeni vor fi interpretaţi astfel:</w:t>
      </w:r>
    </w:p>
    <w:p w:rsidR="00246659" w:rsidRPr="00263F09" w:rsidRDefault="00246659" w:rsidP="00246659">
      <w:pPr>
        <w:pStyle w:val="DefaultText2"/>
        <w:numPr>
          <w:ilvl w:val="3"/>
          <w:numId w:val="7"/>
        </w:numPr>
        <w:tabs>
          <w:tab w:val="left" w:pos="360"/>
        </w:tabs>
        <w:ind w:left="0" w:firstLine="0"/>
        <w:jc w:val="both"/>
        <w:rPr>
          <w:szCs w:val="24"/>
        </w:rPr>
      </w:pPr>
      <w:r w:rsidRPr="00263F09">
        <w:rPr>
          <w:b/>
          <w:i/>
          <w:szCs w:val="24"/>
        </w:rPr>
        <w:t>contract</w:t>
      </w:r>
      <w:r w:rsidRPr="00263F09">
        <w:rPr>
          <w:szCs w:val="24"/>
        </w:rPr>
        <w:t xml:space="preserve"> - prezentul contract şi toate anexele sale;</w:t>
      </w:r>
    </w:p>
    <w:p w:rsidR="00246659" w:rsidRPr="00263F09" w:rsidRDefault="00246659" w:rsidP="00246659">
      <w:pPr>
        <w:pStyle w:val="DefaultText2"/>
        <w:numPr>
          <w:ilvl w:val="3"/>
          <w:numId w:val="7"/>
        </w:numPr>
        <w:tabs>
          <w:tab w:val="left" w:pos="360"/>
        </w:tabs>
        <w:ind w:left="0" w:firstLine="0"/>
        <w:jc w:val="both"/>
        <w:rPr>
          <w:szCs w:val="24"/>
        </w:rPr>
      </w:pPr>
      <w:r w:rsidRPr="00263F09">
        <w:rPr>
          <w:b/>
          <w:i/>
          <w:szCs w:val="24"/>
        </w:rPr>
        <w:t>achizitor şi executant</w:t>
      </w:r>
      <w:r w:rsidRPr="00263F09">
        <w:rPr>
          <w:szCs w:val="24"/>
        </w:rPr>
        <w:t xml:space="preserve"> - părţile contractante, aşa cum sunt acestea numite în prezentul contract;</w:t>
      </w:r>
    </w:p>
    <w:p w:rsidR="00246659" w:rsidRPr="00263F09" w:rsidRDefault="00246659" w:rsidP="00246659">
      <w:pPr>
        <w:pStyle w:val="DefaultText2"/>
        <w:numPr>
          <w:ilvl w:val="3"/>
          <w:numId w:val="7"/>
        </w:numPr>
        <w:tabs>
          <w:tab w:val="left" w:pos="360"/>
        </w:tabs>
        <w:ind w:left="0" w:firstLine="0"/>
        <w:jc w:val="both"/>
        <w:rPr>
          <w:szCs w:val="24"/>
        </w:rPr>
      </w:pPr>
      <w:r w:rsidRPr="00263F09">
        <w:rPr>
          <w:b/>
          <w:i/>
          <w:szCs w:val="24"/>
        </w:rPr>
        <w:t>preţul contractului</w:t>
      </w:r>
      <w:r w:rsidRPr="00263F09">
        <w:rPr>
          <w:szCs w:val="24"/>
        </w:rPr>
        <w:t xml:space="preserve"> - preţul plătibil executantului de către achizitor, în baza contractului, pentru îndeplinirea integrală şi corespunzătoare a tuturor obligaţiilor sale, asumate prin contract;</w:t>
      </w:r>
    </w:p>
    <w:p w:rsidR="00246659" w:rsidRPr="00263F09" w:rsidRDefault="00246659" w:rsidP="00246659">
      <w:pPr>
        <w:pStyle w:val="DefaultText2"/>
        <w:numPr>
          <w:ilvl w:val="3"/>
          <w:numId w:val="7"/>
        </w:numPr>
        <w:tabs>
          <w:tab w:val="left" w:pos="360"/>
        </w:tabs>
        <w:ind w:left="0" w:firstLine="0"/>
        <w:jc w:val="both"/>
        <w:rPr>
          <w:szCs w:val="24"/>
        </w:rPr>
      </w:pPr>
      <w:r w:rsidRPr="00263F09">
        <w:rPr>
          <w:b/>
          <w:i/>
          <w:szCs w:val="24"/>
          <w:lang w:val="it-IT"/>
        </w:rPr>
        <w:t>produse</w:t>
      </w:r>
      <w:r w:rsidRPr="00263F09">
        <w:rPr>
          <w:b/>
          <w:szCs w:val="24"/>
          <w:lang w:val="it-IT"/>
        </w:rPr>
        <w:t xml:space="preserve"> </w:t>
      </w:r>
      <w:r w:rsidRPr="00263F09">
        <w:rPr>
          <w:szCs w:val="24"/>
          <w:lang w:val="it-IT"/>
        </w:rPr>
        <w:t>– echipamentele, maşinile, utilajele, piesele de schimb şi orice alte bunuri cuprinse în anexa/anexele la prezentul contract şi pe care executantul are obligaţia de a le furniza conform contractului;</w:t>
      </w:r>
    </w:p>
    <w:p w:rsidR="00246659" w:rsidRPr="00263F09" w:rsidRDefault="00246659" w:rsidP="00246659">
      <w:pPr>
        <w:pStyle w:val="DefaultText2"/>
        <w:numPr>
          <w:ilvl w:val="3"/>
          <w:numId w:val="7"/>
        </w:numPr>
        <w:tabs>
          <w:tab w:val="left" w:pos="360"/>
        </w:tabs>
        <w:ind w:left="0" w:firstLine="0"/>
        <w:jc w:val="both"/>
        <w:rPr>
          <w:i/>
          <w:szCs w:val="24"/>
          <w:lang w:val="pt-BR"/>
        </w:rPr>
      </w:pPr>
      <w:r w:rsidRPr="00263F09">
        <w:rPr>
          <w:b/>
          <w:i/>
          <w:szCs w:val="24"/>
          <w:lang w:val="pt-BR"/>
        </w:rPr>
        <w:t>amplasamentul lucrării</w:t>
      </w:r>
      <w:r w:rsidRPr="00263F09">
        <w:rPr>
          <w:i/>
          <w:szCs w:val="24"/>
          <w:lang w:val="pt-BR"/>
        </w:rPr>
        <w:t xml:space="preserve"> -</w:t>
      </w:r>
      <w:r w:rsidRPr="00263F09">
        <w:rPr>
          <w:szCs w:val="24"/>
          <w:lang w:val="pt-BR"/>
        </w:rPr>
        <w:t xml:space="preserve"> locul unde executantul execută lucrarea;</w:t>
      </w:r>
    </w:p>
    <w:p w:rsidR="00246659" w:rsidRPr="00263F09" w:rsidRDefault="00246659" w:rsidP="00246659">
      <w:pPr>
        <w:pStyle w:val="DefaultText2"/>
        <w:numPr>
          <w:ilvl w:val="3"/>
          <w:numId w:val="7"/>
        </w:numPr>
        <w:tabs>
          <w:tab w:val="left" w:pos="360"/>
        </w:tabs>
        <w:ind w:left="0" w:firstLine="0"/>
        <w:jc w:val="both"/>
        <w:rPr>
          <w:szCs w:val="24"/>
          <w:lang w:val="pt-BR"/>
        </w:rPr>
      </w:pPr>
      <w:r w:rsidRPr="00263F09">
        <w:rPr>
          <w:b/>
          <w:i/>
          <w:szCs w:val="24"/>
          <w:lang w:val="pt-BR"/>
        </w:rPr>
        <w:t>forţa majoră</w:t>
      </w:r>
      <w:r w:rsidRPr="00263F09">
        <w:rPr>
          <w:i/>
          <w:szCs w:val="24"/>
          <w:lang w:val="pt-BR"/>
        </w:rPr>
        <w:t xml:space="preserve"> </w:t>
      </w:r>
      <w:r w:rsidRPr="00263F09">
        <w:rPr>
          <w:szCs w:val="24"/>
          <w:lang w:val="pt-BR"/>
        </w:rPr>
        <w:t>- reprezintă o împrejurare de origine externă, cu caracter extraordinar, absolut imprevizibilă şi inevitabilă, care se află în afara controlului oricărei părţi, care nu se datorează greşelii sau vinei acestora,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w:t>
      </w:r>
    </w:p>
    <w:p w:rsidR="00246659" w:rsidRPr="00263F09" w:rsidRDefault="00246659" w:rsidP="00246659">
      <w:pPr>
        <w:pStyle w:val="DefaultText2"/>
        <w:numPr>
          <w:ilvl w:val="3"/>
          <w:numId w:val="7"/>
        </w:numPr>
        <w:tabs>
          <w:tab w:val="left" w:pos="360"/>
        </w:tabs>
        <w:ind w:left="0" w:firstLine="0"/>
        <w:jc w:val="both"/>
        <w:rPr>
          <w:szCs w:val="24"/>
          <w:lang w:val="de-DE"/>
        </w:rPr>
      </w:pPr>
      <w:r w:rsidRPr="00263F09">
        <w:rPr>
          <w:b/>
          <w:i/>
          <w:szCs w:val="24"/>
          <w:lang w:val="de-DE"/>
        </w:rPr>
        <w:t>zi</w:t>
      </w:r>
      <w:r w:rsidRPr="00263F09">
        <w:rPr>
          <w:i/>
          <w:szCs w:val="24"/>
          <w:lang w:val="de-DE"/>
        </w:rPr>
        <w:t xml:space="preserve"> </w:t>
      </w:r>
      <w:r w:rsidRPr="00263F09">
        <w:rPr>
          <w:szCs w:val="24"/>
          <w:lang w:val="de-DE"/>
        </w:rPr>
        <w:t xml:space="preserve">- zi calendaristică; </w:t>
      </w:r>
      <w:r w:rsidRPr="00263F09">
        <w:rPr>
          <w:b/>
          <w:i/>
          <w:szCs w:val="24"/>
          <w:lang w:val="de-DE"/>
        </w:rPr>
        <w:t>an</w:t>
      </w:r>
      <w:r w:rsidRPr="00263F09">
        <w:rPr>
          <w:b/>
          <w:szCs w:val="24"/>
          <w:lang w:val="de-DE"/>
        </w:rPr>
        <w:t xml:space="preserve"> </w:t>
      </w:r>
      <w:r w:rsidRPr="00263F09">
        <w:rPr>
          <w:szCs w:val="24"/>
          <w:lang w:val="de-DE"/>
        </w:rPr>
        <w:t>- 365 zile.</w:t>
      </w:r>
    </w:p>
    <w:p w:rsidR="00246659" w:rsidRPr="00263F09" w:rsidRDefault="00246659" w:rsidP="00246659">
      <w:pPr>
        <w:pStyle w:val="DefaultText"/>
        <w:jc w:val="both"/>
        <w:rPr>
          <w:b/>
          <w:szCs w:val="24"/>
          <w:lang w:val="it-IT"/>
        </w:rPr>
      </w:pPr>
    </w:p>
    <w:p w:rsidR="00246659" w:rsidRPr="00263F09" w:rsidRDefault="00246659" w:rsidP="00246659">
      <w:pPr>
        <w:pStyle w:val="DefaultText"/>
        <w:jc w:val="both"/>
        <w:rPr>
          <w:b/>
          <w:szCs w:val="24"/>
          <w:lang w:val="it-IT"/>
        </w:rPr>
      </w:pPr>
      <w:r w:rsidRPr="00263F09">
        <w:rPr>
          <w:b/>
          <w:szCs w:val="24"/>
          <w:lang w:val="it-IT"/>
        </w:rPr>
        <w:t xml:space="preserve">3. </w:t>
      </w:r>
      <w:r w:rsidRPr="00263F09">
        <w:rPr>
          <w:b/>
          <w:i/>
          <w:szCs w:val="24"/>
          <w:lang w:val="it-IT"/>
        </w:rPr>
        <w:t>Interpretare</w:t>
      </w:r>
    </w:p>
    <w:p w:rsidR="00246659" w:rsidRPr="00263F09" w:rsidRDefault="00246659" w:rsidP="00246659">
      <w:pPr>
        <w:pStyle w:val="DefaultText"/>
        <w:jc w:val="both"/>
        <w:rPr>
          <w:szCs w:val="24"/>
          <w:lang w:val="es-ES"/>
        </w:rPr>
      </w:pPr>
      <w:r w:rsidRPr="00263F09">
        <w:rPr>
          <w:szCs w:val="24"/>
          <w:lang w:val="it-IT"/>
        </w:rPr>
        <w:t>3.1</w:t>
      </w:r>
      <w:r w:rsidRPr="00263F09">
        <w:rPr>
          <w:b/>
          <w:szCs w:val="24"/>
          <w:lang w:val="it-IT"/>
        </w:rPr>
        <w:t xml:space="preserve"> - </w:t>
      </w:r>
      <w:r w:rsidRPr="00263F09">
        <w:rPr>
          <w:szCs w:val="24"/>
          <w:lang w:val="it-IT"/>
        </w:rPr>
        <w:t>În prezentul contract, cu excepţia unei prevederi contrare cuvintele la forma singular vor include forma de plural şi vic</w:t>
      </w:r>
      <w:r w:rsidRPr="00263F09">
        <w:rPr>
          <w:szCs w:val="24"/>
          <w:lang w:val="es-ES"/>
        </w:rPr>
        <w:t>e versa, acolo unde acest lucru este permis de context.</w:t>
      </w:r>
    </w:p>
    <w:p w:rsidR="00246659" w:rsidRPr="00263F09" w:rsidRDefault="00246659" w:rsidP="00246659">
      <w:pPr>
        <w:pStyle w:val="DefaultText"/>
        <w:jc w:val="both"/>
        <w:rPr>
          <w:szCs w:val="24"/>
          <w:lang w:val="es-ES"/>
        </w:rPr>
      </w:pPr>
      <w:r w:rsidRPr="00263F09">
        <w:rPr>
          <w:szCs w:val="24"/>
          <w:lang w:val="es-ES"/>
        </w:rPr>
        <w:t>3.2</w:t>
      </w:r>
      <w:r w:rsidRPr="00263F09">
        <w:rPr>
          <w:b/>
          <w:szCs w:val="24"/>
          <w:lang w:val="es-ES"/>
        </w:rPr>
        <w:t xml:space="preserve"> - </w:t>
      </w:r>
      <w:r w:rsidRPr="00263F09">
        <w:rPr>
          <w:szCs w:val="24"/>
          <w:lang w:val="es-ES"/>
        </w:rPr>
        <w:t>Termenul “zi”sau “zile” sau orice referire la zile reprezintă zile calendaristice dacă nu se specifică in mod diferit.</w:t>
      </w:r>
    </w:p>
    <w:p w:rsidR="00C972DB" w:rsidRPr="00263F09" w:rsidRDefault="00C972DB" w:rsidP="00246659">
      <w:pPr>
        <w:pStyle w:val="DefaultText"/>
        <w:jc w:val="both"/>
        <w:rPr>
          <w:szCs w:val="24"/>
          <w:lang w:val="es-ES"/>
        </w:rPr>
      </w:pPr>
    </w:p>
    <w:p w:rsidR="00C972DB" w:rsidRPr="00263F09" w:rsidRDefault="00C972DB" w:rsidP="00246659">
      <w:pPr>
        <w:pStyle w:val="DefaultText"/>
        <w:jc w:val="both"/>
        <w:rPr>
          <w:szCs w:val="24"/>
          <w:lang w:val="es-ES"/>
        </w:rPr>
      </w:pPr>
    </w:p>
    <w:p w:rsidR="00C972DB" w:rsidRDefault="00C972DB" w:rsidP="00246659">
      <w:pPr>
        <w:pStyle w:val="DefaultText"/>
        <w:jc w:val="both"/>
        <w:rPr>
          <w:szCs w:val="24"/>
          <w:lang w:val="es-ES"/>
        </w:rPr>
      </w:pPr>
    </w:p>
    <w:p w:rsidR="003B445B" w:rsidRPr="00263F09" w:rsidRDefault="003B445B" w:rsidP="00246659">
      <w:pPr>
        <w:pStyle w:val="DefaultText"/>
        <w:jc w:val="both"/>
        <w:rPr>
          <w:szCs w:val="24"/>
          <w:lang w:val="es-ES"/>
        </w:rPr>
      </w:pPr>
    </w:p>
    <w:p w:rsidR="00020913" w:rsidRPr="00263F09" w:rsidRDefault="00020913" w:rsidP="00467818">
      <w:pPr>
        <w:shd w:val="clear" w:color="auto" w:fill="FFFFFF"/>
        <w:tabs>
          <w:tab w:val="left" w:pos="338"/>
        </w:tabs>
        <w:ind w:left="7"/>
        <w:rPr>
          <w:b/>
          <w:bCs/>
          <w:i/>
          <w:iCs/>
          <w:spacing w:val="-12"/>
          <w:lang w:val="ro-RO"/>
        </w:rPr>
      </w:pPr>
      <w:r w:rsidRPr="00263F09">
        <w:rPr>
          <w:b/>
          <w:bCs/>
          <w:i/>
          <w:iCs/>
          <w:spacing w:val="-12"/>
          <w:lang w:val="ro-RO"/>
        </w:rPr>
        <w:lastRenderedPageBreak/>
        <w:tab/>
      </w:r>
      <w:r w:rsidRPr="00263F09">
        <w:rPr>
          <w:b/>
          <w:bCs/>
          <w:i/>
          <w:iCs/>
          <w:spacing w:val="-12"/>
          <w:lang w:val="ro-RO"/>
        </w:rPr>
        <w:tab/>
      </w:r>
      <w:r w:rsidRPr="00263F09">
        <w:rPr>
          <w:b/>
          <w:bCs/>
          <w:i/>
          <w:iCs/>
          <w:spacing w:val="-12"/>
          <w:lang w:val="ro-RO"/>
        </w:rPr>
        <w:tab/>
      </w:r>
      <w:r w:rsidRPr="00263F09">
        <w:rPr>
          <w:b/>
          <w:bCs/>
          <w:i/>
          <w:iCs/>
          <w:spacing w:val="-12"/>
          <w:lang w:val="ro-RO"/>
        </w:rPr>
        <w:tab/>
      </w:r>
      <w:r w:rsidRPr="00263F09">
        <w:rPr>
          <w:b/>
          <w:bCs/>
          <w:i/>
          <w:iCs/>
          <w:spacing w:val="-12"/>
          <w:lang w:val="ro-RO"/>
        </w:rPr>
        <w:tab/>
      </w:r>
      <w:r w:rsidRPr="00263F09">
        <w:rPr>
          <w:b/>
          <w:bCs/>
          <w:i/>
          <w:iCs/>
          <w:spacing w:val="-12"/>
          <w:lang w:val="ro-RO"/>
        </w:rPr>
        <w:tab/>
        <w:t>Clauze obligatorii</w:t>
      </w:r>
    </w:p>
    <w:p w:rsidR="00467818" w:rsidRPr="00263F09" w:rsidRDefault="00467818" w:rsidP="00467818">
      <w:pPr>
        <w:shd w:val="clear" w:color="auto" w:fill="FFFFFF"/>
        <w:tabs>
          <w:tab w:val="left" w:pos="338"/>
        </w:tabs>
        <w:ind w:left="7"/>
        <w:rPr>
          <w:b/>
          <w:bCs/>
          <w:i/>
          <w:iCs/>
          <w:spacing w:val="-12"/>
          <w:lang w:val="ro-RO"/>
        </w:rPr>
      </w:pPr>
    </w:p>
    <w:p w:rsidR="00020913" w:rsidRPr="00263F09" w:rsidRDefault="00020913" w:rsidP="00020913">
      <w:pPr>
        <w:shd w:val="clear" w:color="auto" w:fill="FFFFFF"/>
        <w:tabs>
          <w:tab w:val="left" w:pos="274"/>
        </w:tabs>
        <w:ind w:left="36"/>
        <w:jc w:val="both"/>
        <w:rPr>
          <w:lang w:val="ro-RO"/>
        </w:rPr>
      </w:pPr>
      <w:r w:rsidRPr="00263F09">
        <w:rPr>
          <w:b/>
          <w:bCs/>
          <w:i/>
          <w:iCs/>
          <w:spacing w:val="-14"/>
          <w:lang w:val="ro-RO"/>
        </w:rPr>
        <w:t>4.</w:t>
      </w:r>
      <w:r w:rsidRPr="00263F09">
        <w:rPr>
          <w:b/>
          <w:bCs/>
          <w:i/>
          <w:iCs/>
          <w:lang w:val="ro-RO"/>
        </w:rPr>
        <w:tab/>
        <w:t>Obiectul principal al contractului</w:t>
      </w:r>
    </w:p>
    <w:p w:rsidR="00F672EB" w:rsidRPr="00263F09" w:rsidRDefault="00020913" w:rsidP="00F672EB">
      <w:pPr>
        <w:jc w:val="both"/>
        <w:outlineLvl w:val="0"/>
        <w:rPr>
          <w:lang w:val="es-ES"/>
        </w:rPr>
      </w:pPr>
      <w:r w:rsidRPr="00263F09">
        <w:rPr>
          <w:spacing w:val="-12"/>
          <w:lang w:val="ro-RO"/>
        </w:rPr>
        <w:t>4.1</w:t>
      </w:r>
      <w:r w:rsidRPr="00263F09">
        <w:rPr>
          <w:lang w:val="ro-RO"/>
        </w:rPr>
        <w:t xml:space="preserve">- </w:t>
      </w:r>
      <w:r w:rsidR="004F160D" w:rsidRPr="00263F09">
        <w:rPr>
          <w:lang w:val="ro-RO"/>
        </w:rPr>
        <w:t>Executantul se obligă sa presteze servi</w:t>
      </w:r>
      <w:r w:rsidR="00A45B9E" w:rsidRPr="00263F09">
        <w:rPr>
          <w:lang w:val="ro-RO"/>
        </w:rPr>
        <w:t>ciile de proiectare si lucrari</w:t>
      </w:r>
      <w:r w:rsidR="004F160D" w:rsidRPr="00263F09">
        <w:rPr>
          <w:lang w:val="ro-RO"/>
        </w:rPr>
        <w:t xml:space="preserve"> de</w:t>
      </w:r>
      <w:r w:rsidR="004F160D" w:rsidRPr="00263F09">
        <w:t xml:space="preserve"> </w:t>
      </w:r>
      <w:r w:rsidR="00C972DB" w:rsidRPr="00263F09">
        <w:rPr>
          <w:b/>
          <w:bCs/>
          <w:i/>
        </w:rPr>
        <w:t>Inlocuire conducta apa rece care aprovizioneaza hidrantii la Colegiul National “I.L.Caragiale”</w:t>
      </w:r>
      <w:r w:rsidRPr="00263F09">
        <w:rPr>
          <w:lang w:val="ro-RO"/>
        </w:rPr>
        <w:t>,</w:t>
      </w:r>
      <w:r w:rsidRPr="00263F09">
        <w:rPr>
          <w:b/>
          <w:lang w:val="ro-RO"/>
        </w:rPr>
        <w:t xml:space="preserve"> </w:t>
      </w:r>
      <w:r w:rsidRPr="00263F09">
        <w:rPr>
          <w:lang w:val="ro-RO"/>
        </w:rPr>
        <w:t>in conformitate cu obligaţiile asumate prin prezentul contract</w:t>
      </w:r>
      <w:r w:rsidR="00AE68B4" w:rsidRPr="00263F09">
        <w:rPr>
          <w:lang w:val="ro-RO"/>
        </w:rPr>
        <w:t xml:space="preserve">, </w:t>
      </w:r>
      <w:r w:rsidR="00F672EB" w:rsidRPr="00263F09">
        <w:rPr>
          <w:lang w:val="es-ES"/>
        </w:rPr>
        <w:t>dupa cum urmeaza:</w:t>
      </w:r>
    </w:p>
    <w:p w:rsidR="00135582" w:rsidRPr="00263F09" w:rsidRDefault="00135582" w:rsidP="00135582">
      <w:pPr>
        <w:jc w:val="both"/>
        <w:outlineLvl w:val="0"/>
        <w:rPr>
          <w:b/>
        </w:rPr>
      </w:pPr>
      <w:r w:rsidRPr="00263F09">
        <w:rPr>
          <w:b/>
        </w:rPr>
        <w:t xml:space="preserve">                 </w:t>
      </w:r>
      <w:r w:rsidR="00661090" w:rsidRPr="00263F09">
        <w:rPr>
          <w:b/>
        </w:rPr>
        <w:t>a)</w:t>
      </w:r>
      <w:r w:rsidRPr="00263F09">
        <w:rPr>
          <w:b/>
        </w:rPr>
        <w:t xml:space="preserve">  </w:t>
      </w:r>
      <w:r w:rsidR="00FF66E2" w:rsidRPr="00263F09">
        <w:rPr>
          <w:b/>
        </w:rPr>
        <w:t xml:space="preserve">- </w:t>
      </w:r>
      <w:r w:rsidRPr="00263F09">
        <w:rPr>
          <w:b/>
        </w:rPr>
        <w:t>Etapa I: Proiectare si asistenta tehnica: Durata:</w:t>
      </w:r>
      <w:r w:rsidRPr="00263F09">
        <w:t xml:space="preserve"> 30 zile de la data de incepere inscrisa pe ordinul de incepere, pentru elaborare documentatie tehnica - faza P.Th.</w:t>
      </w:r>
      <w:r w:rsidR="00661090" w:rsidRPr="00263F09">
        <w:rPr>
          <w:b/>
        </w:rPr>
        <w:t xml:space="preserve"> </w:t>
      </w:r>
      <w:r w:rsidRPr="00263F09">
        <w:rPr>
          <w:lang w:val="ro-RO"/>
        </w:rPr>
        <w:t>Proiectantul va asigura asistenta tehnică permanentă, pe toată durata de executare a lucrărilor și până la recepția la terminarea lucrărilor.</w:t>
      </w:r>
      <w:r w:rsidR="00661090" w:rsidRPr="00263F09">
        <w:rPr>
          <w:lang w:val="ro-RO"/>
        </w:rPr>
        <w:t xml:space="preserve"> </w:t>
      </w:r>
      <w:r w:rsidRPr="00263F09">
        <w:t>Asistenta tehnica din partea proiectantului</w:t>
      </w:r>
      <w:r w:rsidR="00661090" w:rsidRPr="00263F09">
        <w:t>:</w:t>
      </w:r>
      <w:r w:rsidR="00661090" w:rsidRPr="00263F09">
        <w:rPr>
          <w:b/>
        </w:rPr>
        <w:t xml:space="preserve"> </w:t>
      </w:r>
      <w:r w:rsidR="00661090" w:rsidRPr="00263F09">
        <w:rPr>
          <w:lang w:val="ro-RO"/>
        </w:rPr>
        <w:t>p</w:t>
      </w:r>
      <w:r w:rsidRPr="00263F09">
        <w:rPr>
          <w:lang w:val="ro-RO"/>
        </w:rPr>
        <w:t>roiectantul are obligația de a se prezenta pe șantier pe toata durata executiei lucrarilor și ori de cate ori situația o impune, poate fi convocat în scris sau sub orice alta forma de comunicare în acest sens, de către reprezentantul desemnat al Executantului lucrărilor si/sau al Autorității Contractante/Diriginte de Șantier sau la solicitarea reprezentanților instituțiilor abilitate cu atribuții de verificare și control.</w:t>
      </w:r>
    </w:p>
    <w:p w:rsidR="00135582" w:rsidRPr="00263F09" w:rsidRDefault="00135582" w:rsidP="00135582">
      <w:pPr>
        <w:jc w:val="both"/>
        <w:outlineLvl w:val="0"/>
        <w:rPr>
          <w:lang w:val="ro-RO"/>
        </w:rPr>
      </w:pPr>
      <w:r w:rsidRPr="00263F09">
        <w:rPr>
          <w:lang w:val="ro-RO"/>
        </w:rPr>
        <w:t>Proiectantul trebuie sa asigure asistenta tehnică permanentă, pe toată durata de executare a lucrărilor și până la recepția la terminarea lucrărilor. Activitățile menționate mai sus vor fi realizate atât la sediul proiectantului, la sediul autorității contractante cat și pe șantier/amplasamentul realizării investiției.</w:t>
      </w:r>
    </w:p>
    <w:p w:rsidR="00135582" w:rsidRPr="00263F09" w:rsidRDefault="00135582" w:rsidP="00135582">
      <w:pPr>
        <w:jc w:val="both"/>
        <w:outlineLvl w:val="0"/>
        <w:rPr>
          <w:lang w:val="ro-RO"/>
        </w:rPr>
      </w:pPr>
      <w:r w:rsidRPr="00263F09">
        <w:rPr>
          <w:lang w:val="ro-RO"/>
        </w:rPr>
        <w:t>Daca verificatorii de proiecte atesatati, în urma verificării documentațiilor întocmesc, semnează și stampilează referatul de verificare, fără observații, cu privire la nerespectarea reglementarilor tehnice și asigurarea cerințelor fundamentale aplicabile, documentația se va recepționa și se va încheia proces verbal de receptie.</w:t>
      </w:r>
    </w:p>
    <w:p w:rsidR="00135582" w:rsidRPr="00263F09" w:rsidRDefault="00135582" w:rsidP="00135582">
      <w:pPr>
        <w:jc w:val="both"/>
        <w:outlineLvl w:val="0"/>
        <w:rPr>
          <w:lang w:val="ro-RO"/>
        </w:rPr>
      </w:pPr>
      <w:r w:rsidRPr="00263F09">
        <w:rPr>
          <w:lang w:val="ro-RO"/>
        </w:rPr>
        <w:t xml:space="preserve">In situația în care exista observații care presupun revizuirea documentațiilor tehnice enumerate mai sus, proiectantul va efectua remedierile, fără plata suplimentară a serviciilor. </w:t>
      </w:r>
    </w:p>
    <w:p w:rsidR="00246659" w:rsidRPr="004B2D7A" w:rsidRDefault="00180E1C" w:rsidP="00A96082">
      <w:pPr>
        <w:jc w:val="both"/>
        <w:outlineLvl w:val="0"/>
        <w:rPr>
          <w:b/>
          <w:lang w:val="fr-FR"/>
        </w:rPr>
      </w:pPr>
      <w:r w:rsidRPr="00263F09">
        <w:rPr>
          <w:lang w:val="es-ES"/>
        </w:rPr>
        <w:t xml:space="preserve">                 </w:t>
      </w:r>
      <w:r w:rsidRPr="00263F09">
        <w:rPr>
          <w:b/>
          <w:lang w:val="es-ES"/>
        </w:rPr>
        <w:t>b)</w:t>
      </w:r>
      <w:r w:rsidRPr="00263F09">
        <w:rPr>
          <w:lang w:val="es-ES"/>
        </w:rPr>
        <w:t xml:space="preserve"> -</w:t>
      </w:r>
      <w:r w:rsidRPr="00263F09">
        <w:rPr>
          <w:b/>
        </w:rPr>
        <w:t xml:space="preserve"> Etapa a II-a:</w:t>
      </w:r>
      <w:r w:rsidRPr="00263F09">
        <w:t xml:space="preserve"> </w:t>
      </w:r>
      <w:r w:rsidRPr="00263F09">
        <w:rPr>
          <w:b/>
        </w:rPr>
        <w:t>Executie lucrari</w:t>
      </w:r>
      <w:r w:rsidRPr="00263F09">
        <w:t>: Durata: 60 zile de la data de incepere inscrisa pe ordinul de incepere.</w:t>
      </w:r>
      <w:r w:rsidR="00A96082" w:rsidRPr="00263F09">
        <w:t xml:space="preserve"> </w:t>
      </w:r>
      <w:proofErr w:type="gramStart"/>
      <w:r w:rsidR="009549A2" w:rsidRPr="00263F09">
        <w:t>sa</w:t>
      </w:r>
      <w:proofErr w:type="gramEnd"/>
      <w:r w:rsidR="009549A2" w:rsidRPr="00263F09">
        <w:t xml:space="preserve"> </w:t>
      </w:r>
      <w:r w:rsidR="00F672EB" w:rsidRPr="00263F09">
        <w:t>execute, sa finalizeze si sa int</w:t>
      </w:r>
      <w:r w:rsidR="00090B00" w:rsidRPr="00263F09">
        <w:t xml:space="preserve">retina in perioada de garantie </w:t>
      </w:r>
      <w:r w:rsidR="00F672EB" w:rsidRPr="00263F09">
        <w:t>lucrarile de</w:t>
      </w:r>
      <w:r w:rsidR="00A96082" w:rsidRPr="00263F09">
        <w:t xml:space="preserve"> </w:t>
      </w:r>
      <w:r w:rsidR="00090B00" w:rsidRPr="00263F09">
        <w:t>“</w:t>
      </w:r>
      <w:r w:rsidR="00E143F8" w:rsidRPr="00263F09">
        <w:rPr>
          <w:b/>
          <w:bCs/>
          <w:i/>
        </w:rPr>
        <w:t>Inlocuire conducta apa rece care aprovizioneaza hidrantii la Colegiul National “I.L.Caragiale” (proiectare si executie lucrari)</w:t>
      </w:r>
      <w:r w:rsidR="00FF1664" w:rsidRPr="00263F09">
        <w:rPr>
          <w:b/>
          <w:lang w:val="fr-FR"/>
        </w:rPr>
        <w:t xml:space="preserve">;             </w:t>
      </w:r>
      <w:r w:rsidR="00FF1664" w:rsidRPr="00263F09">
        <w:rPr>
          <w:lang w:val="es-ES"/>
        </w:rPr>
        <w:t xml:space="preserve">                                                                                     </w:t>
      </w:r>
    </w:p>
    <w:p w:rsidR="00020913" w:rsidRPr="00263F09" w:rsidRDefault="00246659" w:rsidP="004B2D7A">
      <w:pPr>
        <w:ind w:hanging="630"/>
        <w:jc w:val="both"/>
        <w:rPr>
          <w:lang w:val="ro-RO"/>
        </w:rPr>
      </w:pPr>
      <w:r w:rsidRPr="00263F09">
        <w:rPr>
          <w:b/>
          <w:lang w:val="fr-FR"/>
        </w:rPr>
        <w:t xml:space="preserve">           </w:t>
      </w:r>
      <w:r w:rsidR="00020913" w:rsidRPr="00263F09">
        <w:rPr>
          <w:lang w:val="ro-RO"/>
        </w:rPr>
        <w:t xml:space="preserve">4.2 - </w:t>
      </w:r>
      <w:r w:rsidR="004F160D" w:rsidRPr="00263F09">
        <w:rPr>
          <w:lang w:val="es-ES"/>
        </w:rPr>
        <w:t>Achizitorul se obligă să platească preţul convenit în prezentul contract pentru serviciile si lucrarile prevazute la art. 4.1</w:t>
      </w:r>
      <w:r w:rsidR="00020913" w:rsidRPr="00263F09">
        <w:rPr>
          <w:lang w:val="ro-RO"/>
        </w:rPr>
        <w:t>.</w:t>
      </w:r>
    </w:p>
    <w:p w:rsidR="00020913" w:rsidRPr="00263F09" w:rsidRDefault="00020913" w:rsidP="00020913">
      <w:pPr>
        <w:shd w:val="clear" w:color="auto" w:fill="FFFFFF"/>
        <w:tabs>
          <w:tab w:val="left" w:pos="274"/>
        </w:tabs>
        <w:jc w:val="both"/>
        <w:rPr>
          <w:b/>
          <w:bCs/>
          <w:spacing w:val="-7"/>
          <w:lang w:val="ro-RO"/>
        </w:rPr>
      </w:pPr>
    </w:p>
    <w:p w:rsidR="00020913" w:rsidRPr="00263F09" w:rsidRDefault="00020913" w:rsidP="00C66921">
      <w:pPr>
        <w:shd w:val="clear" w:color="auto" w:fill="FFFFFF"/>
        <w:tabs>
          <w:tab w:val="left" w:pos="274"/>
        </w:tabs>
        <w:ind w:left="36"/>
        <w:jc w:val="both"/>
        <w:rPr>
          <w:b/>
          <w:bCs/>
          <w:i/>
          <w:iCs/>
          <w:lang w:val="ro-RO"/>
        </w:rPr>
      </w:pPr>
      <w:r w:rsidRPr="00263F09">
        <w:rPr>
          <w:b/>
          <w:bCs/>
          <w:i/>
          <w:spacing w:val="-7"/>
          <w:lang w:val="ro-RO"/>
        </w:rPr>
        <w:t>5</w:t>
      </w:r>
      <w:r w:rsidRPr="00263F09">
        <w:rPr>
          <w:b/>
          <w:bCs/>
          <w:spacing w:val="-7"/>
          <w:lang w:val="ro-RO"/>
        </w:rPr>
        <w:t>.</w:t>
      </w:r>
      <w:r w:rsidRPr="00263F09">
        <w:rPr>
          <w:b/>
          <w:bCs/>
          <w:lang w:val="ro-RO"/>
        </w:rPr>
        <w:tab/>
      </w:r>
      <w:r w:rsidRPr="00263F09">
        <w:rPr>
          <w:b/>
          <w:bCs/>
          <w:i/>
          <w:iCs/>
          <w:lang w:val="ro-RO"/>
        </w:rPr>
        <w:t>Preţul contractului</w:t>
      </w:r>
      <w:r w:rsidRPr="00263F09">
        <w:rPr>
          <w:spacing w:val="-4"/>
          <w:lang w:val="ro-RO"/>
        </w:rPr>
        <w:tab/>
      </w:r>
    </w:p>
    <w:p w:rsidR="00906F4A" w:rsidRPr="00263F09" w:rsidRDefault="00906F4A" w:rsidP="00906F4A">
      <w:pPr>
        <w:pStyle w:val="DefaultText"/>
        <w:jc w:val="both"/>
        <w:rPr>
          <w:szCs w:val="24"/>
          <w:lang w:val="ro-RO"/>
        </w:rPr>
      </w:pPr>
      <w:r w:rsidRPr="00263F09">
        <w:rPr>
          <w:szCs w:val="24"/>
        </w:rPr>
        <w:t>5.1 Preţul convenit pentru îndeplinirea contractului, plătibil Executantului de catre Achizitor, este de ...................... lei, la care se adaugă TVA</w:t>
      </w:r>
      <w:r w:rsidRPr="00263F09">
        <w:rPr>
          <w:szCs w:val="24"/>
          <w:lang w:val="ro-RO"/>
        </w:rPr>
        <w:t xml:space="preserve"> în valoare de.......... </w:t>
      </w:r>
      <w:proofErr w:type="gramStart"/>
      <w:r w:rsidRPr="00263F09">
        <w:rPr>
          <w:szCs w:val="24"/>
          <w:lang w:val="ro-RO"/>
        </w:rPr>
        <w:t>lei ,</w:t>
      </w:r>
      <w:proofErr w:type="gramEnd"/>
      <w:r w:rsidRPr="00263F09">
        <w:rPr>
          <w:szCs w:val="24"/>
          <w:lang w:val="ro-RO"/>
        </w:rPr>
        <w:t xml:space="preserve"> din care:</w:t>
      </w:r>
    </w:p>
    <w:p w:rsidR="00906F4A" w:rsidRPr="00263F09" w:rsidRDefault="00906F4A" w:rsidP="00906F4A">
      <w:pPr>
        <w:pStyle w:val="DefaultText"/>
        <w:jc w:val="both"/>
        <w:rPr>
          <w:szCs w:val="24"/>
        </w:rPr>
      </w:pPr>
      <w:r w:rsidRPr="00263F09">
        <w:rPr>
          <w:szCs w:val="24"/>
        </w:rPr>
        <w:t xml:space="preserve">-  </w:t>
      </w:r>
      <w:r w:rsidRPr="00263F09">
        <w:rPr>
          <w:szCs w:val="24"/>
          <w:lang w:val="ro-RO"/>
        </w:rPr>
        <w:t>.......................</w:t>
      </w:r>
      <w:r w:rsidRPr="00263F09">
        <w:rPr>
          <w:szCs w:val="24"/>
        </w:rPr>
        <w:t xml:space="preserve">lei fără TVA contravaloare servicii de proiectare </w:t>
      </w:r>
      <w:r w:rsidRPr="00263F09">
        <w:rPr>
          <w:szCs w:val="24"/>
          <w:lang w:val="ro-RO"/>
        </w:rPr>
        <w:t xml:space="preserve">și asistentă tehnică pe parcursul execuției lucrărilor, </w:t>
      </w:r>
      <w:r w:rsidRPr="00263F09">
        <w:rPr>
          <w:szCs w:val="24"/>
        </w:rPr>
        <w:t xml:space="preserve">prevazute la art.4.1, lit. </w:t>
      </w:r>
      <w:proofErr w:type="gramStart"/>
      <w:r w:rsidRPr="00263F09">
        <w:rPr>
          <w:szCs w:val="24"/>
        </w:rPr>
        <w:t>a</w:t>
      </w:r>
      <w:proofErr w:type="gramEnd"/>
      <w:r w:rsidRPr="00263F09">
        <w:rPr>
          <w:szCs w:val="24"/>
        </w:rPr>
        <w:t>);</w:t>
      </w:r>
    </w:p>
    <w:p w:rsidR="00906F4A" w:rsidRPr="00263F09" w:rsidRDefault="00906F4A" w:rsidP="00906F4A">
      <w:pPr>
        <w:pStyle w:val="DefaultText"/>
        <w:jc w:val="both"/>
        <w:rPr>
          <w:szCs w:val="24"/>
          <w:lang w:val="ro-RO"/>
        </w:rPr>
      </w:pPr>
      <w:r w:rsidRPr="00263F09">
        <w:rPr>
          <w:szCs w:val="24"/>
        </w:rPr>
        <w:t xml:space="preserve">- </w:t>
      </w:r>
      <w:r w:rsidRPr="00263F09">
        <w:rPr>
          <w:szCs w:val="24"/>
          <w:lang w:val="ro-RO"/>
        </w:rPr>
        <w:t>..........................</w:t>
      </w:r>
      <w:r w:rsidRPr="00263F09">
        <w:rPr>
          <w:szCs w:val="24"/>
        </w:rPr>
        <w:t xml:space="preserve"> </w:t>
      </w:r>
      <w:proofErr w:type="gramStart"/>
      <w:r w:rsidRPr="00263F09">
        <w:rPr>
          <w:szCs w:val="24"/>
        </w:rPr>
        <w:t>lei</w:t>
      </w:r>
      <w:proofErr w:type="gramEnd"/>
      <w:r w:rsidRPr="00263F09">
        <w:rPr>
          <w:szCs w:val="24"/>
        </w:rPr>
        <w:t xml:space="preserve"> f</w:t>
      </w:r>
      <w:r w:rsidRPr="00263F09">
        <w:rPr>
          <w:szCs w:val="24"/>
          <w:lang w:val="ro-RO"/>
        </w:rPr>
        <w:t>ără</w:t>
      </w:r>
      <w:r w:rsidRPr="00263F09">
        <w:rPr>
          <w:szCs w:val="24"/>
        </w:rPr>
        <w:t xml:space="preserve"> TVA contravaloare lucr</w:t>
      </w:r>
      <w:r w:rsidRPr="00263F09">
        <w:rPr>
          <w:szCs w:val="24"/>
          <w:lang w:val="ro-RO"/>
        </w:rPr>
        <w:t>ă</w:t>
      </w:r>
      <w:r w:rsidRPr="00263F09">
        <w:rPr>
          <w:szCs w:val="24"/>
        </w:rPr>
        <w:t>ri prev</w:t>
      </w:r>
      <w:r w:rsidRPr="00263F09">
        <w:rPr>
          <w:szCs w:val="24"/>
          <w:lang w:val="ro-RO"/>
        </w:rPr>
        <w:t>ă</w:t>
      </w:r>
      <w:r w:rsidRPr="00263F09">
        <w:rPr>
          <w:szCs w:val="24"/>
        </w:rPr>
        <w:t>zute la art.4.1, lit.b), la care se adaugă TVA.</w:t>
      </w:r>
    </w:p>
    <w:p w:rsidR="00906F4A" w:rsidRPr="00263F09" w:rsidRDefault="00906F4A" w:rsidP="00C66921">
      <w:pPr>
        <w:shd w:val="clear" w:color="auto" w:fill="FFFFFF"/>
        <w:tabs>
          <w:tab w:val="left" w:pos="274"/>
        </w:tabs>
        <w:jc w:val="both"/>
        <w:rPr>
          <w:b/>
          <w:bCs/>
          <w:spacing w:val="-11"/>
          <w:lang w:val="ro-RO"/>
        </w:rPr>
      </w:pPr>
    </w:p>
    <w:p w:rsidR="00020913" w:rsidRPr="00263F09" w:rsidRDefault="00020913" w:rsidP="00020913">
      <w:pPr>
        <w:shd w:val="clear" w:color="auto" w:fill="FFFFFF"/>
        <w:tabs>
          <w:tab w:val="left" w:pos="274"/>
        </w:tabs>
        <w:ind w:left="36"/>
        <w:jc w:val="both"/>
        <w:rPr>
          <w:lang w:val="ro-RO"/>
        </w:rPr>
      </w:pPr>
      <w:r w:rsidRPr="00263F09">
        <w:rPr>
          <w:b/>
          <w:bCs/>
          <w:i/>
          <w:spacing w:val="-11"/>
          <w:lang w:val="ro-RO"/>
        </w:rPr>
        <w:t>6</w:t>
      </w:r>
      <w:r w:rsidRPr="00263F09">
        <w:rPr>
          <w:b/>
          <w:bCs/>
          <w:spacing w:val="-11"/>
          <w:lang w:val="ro-RO"/>
        </w:rPr>
        <w:t>.</w:t>
      </w:r>
      <w:r w:rsidRPr="00263F09">
        <w:rPr>
          <w:b/>
          <w:bCs/>
          <w:lang w:val="ro-RO"/>
        </w:rPr>
        <w:tab/>
      </w:r>
      <w:r w:rsidRPr="00263F09">
        <w:rPr>
          <w:b/>
          <w:bCs/>
          <w:i/>
          <w:iCs/>
          <w:lang w:val="ro-RO"/>
        </w:rPr>
        <w:t>Durata contractului</w:t>
      </w:r>
    </w:p>
    <w:p w:rsidR="00020913" w:rsidRPr="00263F09" w:rsidRDefault="00020913" w:rsidP="00020913">
      <w:pPr>
        <w:shd w:val="clear" w:color="auto" w:fill="FFFFFF"/>
        <w:tabs>
          <w:tab w:val="left" w:leader="dot" w:pos="4334"/>
          <w:tab w:val="left" w:leader="dot" w:pos="7625"/>
        </w:tabs>
        <w:ind w:left="65"/>
        <w:jc w:val="both"/>
        <w:rPr>
          <w:lang w:val="ro-RO"/>
        </w:rPr>
      </w:pPr>
      <w:r w:rsidRPr="00263F09">
        <w:rPr>
          <w:lang w:val="it-IT"/>
        </w:rPr>
        <w:t xml:space="preserve"> </w:t>
      </w:r>
      <w:r w:rsidRPr="00263F09">
        <w:rPr>
          <w:iCs/>
          <w:spacing w:val="-1"/>
          <w:lang w:val="ro-RO"/>
        </w:rPr>
        <w:t>6.1</w:t>
      </w:r>
      <w:r w:rsidRPr="00263F09">
        <w:rPr>
          <w:i/>
          <w:iCs/>
          <w:spacing w:val="-1"/>
          <w:lang w:val="ro-RO"/>
        </w:rPr>
        <w:t xml:space="preserve">. </w:t>
      </w:r>
      <w:r w:rsidRPr="00263F09">
        <w:rPr>
          <w:lang w:val="ro-RO"/>
        </w:rPr>
        <w:t xml:space="preserve">Contractul </w:t>
      </w:r>
      <w:r w:rsidR="00967954" w:rsidRPr="00263F09">
        <w:rPr>
          <w:lang w:val="ro-RO"/>
        </w:rPr>
        <w:t>pro</w:t>
      </w:r>
      <w:r w:rsidR="00001E16" w:rsidRPr="00263F09">
        <w:rPr>
          <w:lang w:val="ro-RO"/>
        </w:rPr>
        <w:t>d</w:t>
      </w:r>
      <w:r w:rsidR="00967954" w:rsidRPr="00263F09">
        <w:rPr>
          <w:lang w:val="ro-RO"/>
        </w:rPr>
        <w:t>uce efecte</w:t>
      </w:r>
      <w:r w:rsidRPr="00263F09">
        <w:rPr>
          <w:lang w:val="ro-RO"/>
        </w:rPr>
        <w:t xml:space="preserve"> de la data inregistrarii lui la achizitor, dupa semnarea de </w:t>
      </w:r>
      <w:r w:rsidR="00967954" w:rsidRPr="00263F09">
        <w:rPr>
          <w:lang w:val="ro-RO"/>
        </w:rPr>
        <w:t>către ambele parti contractante,</w:t>
      </w:r>
      <w:r w:rsidRPr="00263F09">
        <w:rPr>
          <w:lang w:val="ro-RO"/>
        </w:rPr>
        <w:t xml:space="preserve"> </w:t>
      </w:r>
      <w:r w:rsidR="00967954" w:rsidRPr="00263F09">
        <w:rPr>
          <w:lang w:val="ro-RO"/>
        </w:rPr>
        <w:t xml:space="preserve">pana la data efectuarii receptiei finale, fara obiectiuni, a lucrarilor executate </w:t>
      </w:r>
      <w:r w:rsidR="000F4A29" w:rsidRPr="00263F09">
        <w:rPr>
          <w:lang w:val="ro-RO"/>
        </w:rPr>
        <w:t xml:space="preserve"> conform documentatiilor care</w:t>
      </w:r>
      <w:r w:rsidR="00AE68B4" w:rsidRPr="00263F09">
        <w:rPr>
          <w:lang w:val="ro-RO"/>
        </w:rPr>
        <w:t xml:space="preserve"> fac</w:t>
      </w:r>
      <w:r w:rsidRPr="00263F09">
        <w:rPr>
          <w:lang w:val="ro-RO"/>
        </w:rPr>
        <w:t xml:space="preserve"> obiectul contractului. </w:t>
      </w:r>
    </w:p>
    <w:p w:rsidR="00020913" w:rsidRPr="00263F09" w:rsidRDefault="00020913" w:rsidP="00020913">
      <w:pPr>
        <w:shd w:val="clear" w:color="auto" w:fill="FFFFFF"/>
        <w:tabs>
          <w:tab w:val="left" w:pos="1109"/>
        </w:tabs>
        <w:jc w:val="both"/>
        <w:rPr>
          <w:lang w:val="ro-RO"/>
        </w:rPr>
      </w:pPr>
    </w:p>
    <w:p w:rsidR="00020913" w:rsidRPr="00263F09" w:rsidRDefault="00020913" w:rsidP="00020913">
      <w:pPr>
        <w:shd w:val="clear" w:color="auto" w:fill="FFFFFF"/>
        <w:tabs>
          <w:tab w:val="left" w:pos="284"/>
        </w:tabs>
        <w:ind w:left="65" w:right="2765"/>
        <w:jc w:val="both"/>
        <w:rPr>
          <w:i/>
          <w:iCs/>
          <w:lang w:val="ro-RO"/>
        </w:rPr>
      </w:pPr>
      <w:r w:rsidRPr="00263F09">
        <w:rPr>
          <w:b/>
          <w:bCs/>
          <w:i/>
          <w:spacing w:val="-11"/>
          <w:lang w:val="ro-RO"/>
        </w:rPr>
        <w:t>7.</w:t>
      </w:r>
      <w:r w:rsidRPr="00263F09">
        <w:rPr>
          <w:b/>
          <w:bCs/>
          <w:i/>
          <w:iCs/>
          <w:spacing w:val="-11"/>
          <w:lang w:val="ro-RO"/>
        </w:rPr>
        <w:t xml:space="preserve">   </w:t>
      </w:r>
      <w:r w:rsidRPr="00263F09">
        <w:rPr>
          <w:b/>
          <w:bCs/>
          <w:i/>
          <w:iCs/>
          <w:spacing w:val="-1"/>
          <w:lang w:val="ro-RO"/>
        </w:rPr>
        <w:t>Executarea contractului</w:t>
      </w:r>
    </w:p>
    <w:p w:rsidR="00C30E37" w:rsidRPr="00263F09" w:rsidRDefault="00690C4B" w:rsidP="00010BC3">
      <w:pPr>
        <w:shd w:val="clear" w:color="auto" w:fill="FFFFFF"/>
        <w:ind w:left="65"/>
        <w:jc w:val="both"/>
        <w:rPr>
          <w:bCs/>
          <w:lang w:val="ro-RO"/>
        </w:rPr>
      </w:pPr>
      <w:r w:rsidRPr="00263F09">
        <w:rPr>
          <w:bCs/>
          <w:lang w:val="ro-RO"/>
        </w:rPr>
        <w:t>7.1-</w:t>
      </w:r>
      <w:r w:rsidR="00E4482C" w:rsidRPr="00263F09">
        <w:rPr>
          <w:bCs/>
          <w:lang w:val="ro-RO"/>
        </w:rPr>
        <w:t xml:space="preserve"> </w:t>
      </w:r>
      <w:r w:rsidR="00C30E37" w:rsidRPr="00263F09">
        <w:rPr>
          <w:bCs/>
          <w:lang w:val="ro-RO"/>
        </w:rPr>
        <w:t>Executarea contractului începe dupa constituirea garantiei de buna executie, in termen de 5 zile lucratoare de la data inregistrarii contractului  la achizitor</w:t>
      </w:r>
      <w:r w:rsidR="000466AF" w:rsidRPr="00263F09">
        <w:rPr>
          <w:bCs/>
          <w:lang w:val="ro-RO"/>
        </w:rPr>
        <w:t xml:space="preserve"> si produce efecte pana </w:t>
      </w:r>
      <w:r w:rsidR="0004049A" w:rsidRPr="00263F09">
        <w:rPr>
          <w:bCs/>
          <w:lang w:val="ro-RO"/>
        </w:rPr>
        <w:t>la data efectuarii receptiei finale, fara obiectiuni, a lucrarilor executate</w:t>
      </w:r>
      <w:r w:rsidR="00C30E37" w:rsidRPr="00263F09">
        <w:rPr>
          <w:bCs/>
          <w:lang w:val="ro-RO"/>
        </w:rPr>
        <w:t>.</w:t>
      </w:r>
    </w:p>
    <w:p w:rsidR="00C30E37" w:rsidRPr="00263F09" w:rsidRDefault="00C30E37" w:rsidP="00010BC3">
      <w:pPr>
        <w:shd w:val="clear" w:color="auto" w:fill="FFFFFF"/>
        <w:ind w:left="65"/>
        <w:jc w:val="both"/>
        <w:rPr>
          <w:bCs/>
          <w:lang w:val="ro-RO"/>
        </w:rPr>
      </w:pPr>
      <w:r w:rsidRPr="00263F09">
        <w:rPr>
          <w:bCs/>
          <w:lang w:val="ro-RO"/>
        </w:rPr>
        <w:t xml:space="preserve">7.2 </w:t>
      </w:r>
      <w:r w:rsidR="00F56D88" w:rsidRPr="00263F09">
        <w:rPr>
          <w:bCs/>
          <w:lang w:val="ro-RO"/>
        </w:rPr>
        <w:t>–</w:t>
      </w:r>
      <w:r w:rsidRPr="00263F09">
        <w:rPr>
          <w:bCs/>
          <w:lang w:val="ro-RO"/>
        </w:rPr>
        <w:t xml:space="preserve"> </w:t>
      </w:r>
      <w:r w:rsidR="00F56D88" w:rsidRPr="00263F09">
        <w:rPr>
          <w:bCs/>
          <w:lang w:val="ro-RO"/>
        </w:rPr>
        <w:t>(1) -</w:t>
      </w:r>
      <w:r w:rsidRPr="00263F09">
        <w:rPr>
          <w:bCs/>
          <w:lang w:val="ro-RO"/>
        </w:rPr>
        <w:t xml:space="preserve">Termenul  pentru  prestarea  serviciilor de proiectare este de  </w:t>
      </w:r>
      <w:r w:rsidR="00001E16" w:rsidRPr="00263F09">
        <w:rPr>
          <w:bCs/>
          <w:lang w:val="ro-RO"/>
        </w:rPr>
        <w:t>30</w:t>
      </w:r>
      <w:r w:rsidRPr="00263F09">
        <w:rPr>
          <w:bCs/>
          <w:lang w:val="ro-RO"/>
        </w:rPr>
        <w:t xml:space="preserve"> de zile</w:t>
      </w:r>
      <w:r w:rsidR="004D465F" w:rsidRPr="00263F09">
        <w:rPr>
          <w:bCs/>
          <w:lang w:val="ro-RO"/>
        </w:rPr>
        <w:t xml:space="preserve"> </w:t>
      </w:r>
      <w:r w:rsidRPr="00263F09">
        <w:rPr>
          <w:bCs/>
          <w:lang w:val="ro-RO"/>
        </w:rPr>
        <w:t>de la emiterea ordinului de incepere;</w:t>
      </w:r>
    </w:p>
    <w:p w:rsidR="00C30E37" w:rsidRPr="00263F09" w:rsidRDefault="00010BC3" w:rsidP="00010BC3">
      <w:pPr>
        <w:shd w:val="clear" w:color="auto" w:fill="FFFFFF"/>
        <w:ind w:left="65"/>
        <w:jc w:val="both"/>
        <w:rPr>
          <w:bCs/>
          <w:lang w:val="ro-RO"/>
        </w:rPr>
      </w:pPr>
      <w:r w:rsidRPr="00263F09">
        <w:rPr>
          <w:bCs/>
          <w:lang w:val="ro-RO"/>
        </w:rPr>
        <w:t xml:space="preserve"> </w:t>
      </w:r>
      <w:r w:rsidR="00F56D88" w:rsidRPr="00263F09">
        <w:rPr>
          <w:bCs/>
          <w:lang w:val="ro-RO"/>
        </w:rPr>
        <w:t xml:space="preserve">         (2) -</w:t>
      </w:r>
      <w:r w:rsidR="00C30E37" w:rsidRPr="00263F09">
        <w:rPr>
          <w:bCs/>
          <w:lang w:val="ro-RO"/>
        </w:rPr>
        <w:t>Termenul de prestare a serviciilor de asistenta tehnica este pe toata durata de executie a lucrarilor ce fac obiectul contractului.</w:t>
      </w:r>
    </w:p>
    <w:p w:rsidR="00C30E37" w:rsidRDefault="00F56D88" w:rsidP="00010BC3">
      <w:pPr>
        <w:shd w:val="clear" w:color="auto" w:fill="FFFFFF"/>
        <w:ind w:left="65"/>
        <w:jc w:val="both"/>
        <w:rPr>
          <w:bCs/>
          <w:lang w:val="ro-RO"/>
        </w:rPr>
      </w:pPr>
      <w:r w:rsidRPr="00263F09">
        <w:rPr>
          <w:bCs/>
          <w:lang w:val="ro-RO"/>
        </w:rPr>
        <w:t xml:space="preserve">          (3) -</w:t>
      </w:r>
      <w:r w:rsidR="00C30E37" w:rsidRPr="00263F09">
        <w:rPr>
          <w:bCs/>
          <w:lang w:val="ro-RO"/>
        </w:rPr>
        <w:t xml:space="preserve">Termenul pentru executia lucrarilor este de </w:t>
      </w:r>
      <w:r w:rsidR="00001E16" w:rsidRPr="00263F09">
        <w:rPr>
          <w:bCs/>
          <w:lang w:val="ro-RO"/>
        </w:rPr>
        <w:t>60</w:t>
      </w:r>
      <w:r w:rsidR="00C30E37" w:rsidRPr="00263F09">
        <w:rPr>
          <w:bCs/>
          <w:lang w:val="ro-RO"/>
        </w:rPr>
        <w:t xml:space="preserve"> de zile,  incepand  de la data primirii  ordinului de incepere</w:t>
      </w:r>
      <w:r w:rsidR="00387482" w:rsidRPr="00263F09">
        <w:rPr>
          <w:bCs/>
          <w:lang w:val="ro-RO"/>
        </w:rPr>
        <w:t xml:space="preserve"> si predarea amplasamentului</w:t>
      </w:r>
      <w:r w:rsidR="00C30E37" w:rsidRPr="00263F09">
        <w:rPr>
          <w:bCs/>
          <w:lang w:val="ro-RO"/>
        </w:rPr>
        <w:t>.</w:t>
      </w:r>
    </w:p>
    <w:p w:rsidR="004B2D7A" w:rsidRPr="00263F09" w:rsidRDefault="004B2D7A" w:rsidP="00010BC3">
      <w:pPr>
        <w:shd w:val="clear" w:color="auto" w:fill="FFFFFF"/>
        <w:ind w:left="65"/>
        <w:jc w:val="both"/>
        <w:rPr>
          <w:bCs/>
          <w:lang w:val="ro-RO"/>
        </w:rPr>
      </w:pPr>
    </w:p>
    <w:p w:rsidR="00001E16" w:rsidRPr="00263F09" w:rsidRDefault="00001E16" w:rsidP="00263F09">
      <w:pPr>
        <w:shd w:val="clear" w:color="auto" w:fill="FFFFFF"/>
        <w:jc w:val="both"/>
        <w:rPr>
          <w:i/>
          <w:color w:val="FF0000"/>
          <w:lang w:val="ro-RO"/>
        </w:rPr>
      </w:pPr>
    </w:p>
    <w:p w:rsidR="00020913" w:rsidRPr="00263F09" w:rsidRDefault="00020913" w:rsidP="00020913">
      <w:pPr>
        <w:shd w:val="clear" w:color="auto" w:fill="FFFFFF"/>
        <w:tabs>
          <w:tab w:val="left" w:pos="288"/>
        </w:tabs>
        <w:ind w:left="58"/>
        <w:jc w:val="both"/>
        <w:rPr>
          <w:lang w:val="it-IT"/>
        </w:rPr>
      </w:pPr>
      <w:r w:rsidRPr="00263F09">
        <w:rPr>
          <w:b/>
          <w:bCs/>
          <w:i/>
          <w:lang w:val="ro-RO"/>
        </w:rPr>
        <w:lastRenderedPageBreak/>
        <w:t>8</w:t>
      </w:r>
      <w:r w:rsidRPr="00263F09">
        <w:rPr>
          <w:b/>
          <w:bCs/>
          <w:lang w:val="ro-RO"/>
        </w:rPr>
        <w:t xml:space="preserve">. </w:t>
      </w:r>
      <w:r w:rsidRPr="00263F09">
        <w:rPr>
          <w:b/>
          <w:bCs/>
          <w:i/>
          <w:iCs/>
          <w:lang w:val="ro-RO"/>
        </w:rPr>
        <w:t>Documentele contractului</w:t>
      </w:r>
    </w:p>
    <w:p w:rsidR="00020913" w:rsidRPr="00263F09" w:rsidRDefault="00020913" w:rsidP="00020913">
      <w:pPr>
        <w:shd w:val="clear" w:color="auto" w:fill="FFFFFF"/>
        <w:ind w:left="65"/>
        <w:jc w:val="both"/>
        <w:rPr>
          <w:lang w:val="ro-RO"/>
        </w:rPr>
      </w:pPr>
      <w:r w:rsidRPr="00263F09">
        <w:rPr>
          <w:lang w:val="ro-RO"/>
        </w:rPr>
        <w:t>8.1 - Documentele contractului sunt:</w:t>
      </w:r>
    </w:p>
    <w:p w:rsidR="00246659" w:rsidRPr="00263F09" w:rsidRDefault="000E39C8" w:rsidP="00001E16">
      <w:pPr>
        <w:shd w:val="clear" w:color="auto" w:fill="FFFFFF"/>
        <w:ind w:left="65"/>
        <w:jc w:val="both"/>
        <w:rPr>
          <w:lang w:val="ro-RO"/>
        </w:rPr>
      </w:pPr>
      <w:r w:rsidRPr="00263F09">
        <w:rPr>
          <w:lang w:val="ro-RO"/>
        </w:rPr>
        <w:t xml:space="preserve">a) </w:t>
      </w:r>
      <w:r w:rsidR="00246659" w:rsidRPr="00263F09">
        <w:rPr>
          <w:lang w:val="ro-RO"/>
        </w:rPr>
        <w:t>caietul de sarcini;</w:t>
      </w:r>
    </w:p>
    <w:p w:rsidR="00520E3A" w:rsidRPr="00263F09" w:rsidRDefault="00E9685E" w:rsidP="00520E3A">
      <w:pPr>
        <w:shd w:val="clear" w:color="auto" w:fill="FFFFFF"/>
        <w:jc w:val="both"/>
        <w:rPr>
          <w:lang w:val="it-IT"/>
        </w:rPr>
      </w:pPr>
      <w:r w:rsidRPr="00263F09">
        <w:rPr>
          <w:lang w:val="it-IT"/>
        </w:rPr>
        <w:t xml:space="preserve"> </w:t>
      </w:r>
      <w:r w:rsidR="000E39C8" w:rsidRPr="00263F09">
        <w:rPr>
          <w:lang w:val="it-IT"/>
        </w:rPr>
        <w:t xml:space="preserve">b) </w:t>
      </w:r>
      <w:r w:rsidR="00520E3A" w:rsidRPr="00263F09">
        <w:rPr>
          <w:lang w:val="it-IT"/>
        </w:rPr>
        <w:t>propunerea tehnica;</w:t>
      </w:r>
    </w:p>
    <w:p w:rsidR="00520E3A" w:rsidRPr="00263F09" w:rsidRDefault="000E39C8" w:rsidP="00520E3A">
      <w:pPr>
        <w:shd w:val="clear" w:color="auto" w:fill="FFFFFF"/>
        <w:ind w:left="65"/>
        <w:jc w:val="both"/>
        <w:rPr>
          <w:lang w:val="it-IT"/>
        </w:rPr>
      </w:pPr>
      <w:r w:rsidRPr="00263F09">
        <w:rPr>
          <w:lang w:val="it-IT"/>
        </w:rPr>
        <w:t xml:space="preserve">c) </w:t>
      </w:r>
      <w:r w:rsidR="00520E3A" w:rsidRPr="00263F09">
        <w:rPr>
          <w:lang w:val="it-IT"/>
        </w:rPr>
        <w:t>propunerea financiara;</w:t>
      </w:r>
    </w:p>
    <w:p w:rsidR="00737B77" w:rsidRPr="00263F09" w:rsidRDefault="000E39C8" w:rsidP="00520E3A">
      <w:pPr>
        <w:shd w:val="clear" w:color="auto" w:fill="FFFFFF"/>
        <w:ind w:left="65"/>
        <w:jc w:val="both"/>
        <w:rPr>
          <w:lang w:val="it-IT"/>
        </w:rPr>
      </w:pPr>
      <w:r w:rsidRPr="00263F09">
        <w:rPr>
          <w:lang w:val="it-IT"/>
        </w:rPr>
        <w:t xml:space="preserve">d) </w:t>
      </w:r>
      <w:r w:rsidR="00737B77" w:rsidRPr="00263F09">
        <w:rPr>
          <w:lang w:val="it-IT"/>
        </w:rPr>
        <w:t>graficul de execuție a lucrărilor;</w:t>
      </w:r>
    </w:p>
    <w:p w:rsidR="00520E3A" w:rsidRPr="00263F09" w:rsidRDefault="000E39C8" w:rsidP="00520E3A">
      <w:pPr>
        <w:shd w:val="clear" w:color="auto" w:fill="FFFFFF"/>
        <w:ind w:left="65"/>
        <w:jc w:val="both"/>
        <w:rPr>
          <w:lang w:val="it-IT"/>
        </w:rPr>
      </w:pPr>
      <w:r w:rsidRPr="00263F09">
        <w:rPr>
          <w:lang w:val="it-IT"/>
        </w:rPr>
        <w:t>e) d</w:t>
      </w:r>
      <w:r w:rsidR="00520E3A" w:rsidRPr="00263F09">
        <w:rPr>
          <w:lang w:val="it-IT"/>
        </w:rPr>
        <w:t>ovada constituirii garantiei de buna executie a contractului;</w:t>
      </w:r>
    </w:p>
    <w:p w:rsidR="00520E3A" w:rsidRPr="00263F09" w:rsidRDefault="000E39C8" w:rsidP="00520E3A">
      <w:pPr>
        <w:shd w:val="clear" w:color="auto" w:fill="FFFFFF"/>
        <w:ind w:left="65"/>
        <w:jc w:val="both"/>
        <w:rPr>
          <w:lang w:val="it-IT"/>
        </w:rPr>
      </w:pPr>
      <w:r w:rsidRPr="00263F09">
        <w:rPr>
          <w:lang w:val="it-IT"/>
        </w:rPr>
        <w:t>f) a</w:t>
      </w:r>
      <w:r w:rsidR="00520E3A" w:rsidRPr="00263F09">
        <w:rPr>
          <w:lang w:val="it-IT"/>
        </w:rPr>
        <w:t>cord de asociere, daca este cazul;</w:t>
      </w:r>
    </w:p>
    <w:p w:rsidR="00520E3A" w:rsidRPr="00263F09" w:rsidRDefault="000E39C8" w:rsidP="00520E3A">
      <w:pPr>
        <w:shd w:val="clear" w:color="auto" w:fill="FFFFFF"/>
        <w:ind w:left="65"/>
        <w:jc w:val="both"/>
        <w:rPr>
          <w:lang w:val="it-IT"/>
        </w:rPr>
      </w:pPr>
      <w:r w:rsidRPr="00263F09">
        <w:rPr>
          <w:lang w:val="it-IT"/>
        </w:rPr>
        <w:t xml:space="preserve">g) </w:t>
      </w:r>
      <w:r w:rsidR="00181A0F" w:rsidRPr="00263F09">
        <w:rPr>
          <w:lang w:val="it-IT"/>
        </w:rPr>
        <w:t>a</w:t>
      </w:r>
      <w:r w:rsidR="00520E3A" w:rsidRPr="00263F09">
        <w:rPr>
          <w:lang w:val="it-IT"/>
        </w:rPr>
        <w:t>cte aditionale, daca exista.</w:t>
      </w:r>
    </w:p>
    <w:p w:rsidR="00567C49" w:rsidRPr="00263F09" w:rsidRDefault="00567C49" w:rsidP="00467818">
      <w:pPr>
        <w:shd w:val="clear" w:color="auto" w:fill="FFFFFF"/>
        <w:jc w:val="both"/>
        <w:rPr>
          <w:i/>
          <w:lang w:val="it-IT"/>
        </w:rPr>
      </w:pPr>
    </w:p>
    <w:p w:rsidR="00567C49" w:rsidRPr="00263F09" w:rsidRDefault="00567C49" w:rsidP="00567C49">
      <w:pPr>
        <w:pStyle w:val="DefaultText2"/>
        <w:jc w:val="both"/>
        <w:rPr>
          <w:b/>
          <w:i/>
          <w:noProof w:val="0"/>
          <w:szCs w:val="24"/>
          <w:lang w:val="pt-BR"/>
        </w:rPr>
      </w:pPr>
      <w:r w:rsidRPr="00263F09">
        <w:rPr>
          <w:b/>
          <w:i/>
          <w:noProof w:val="0"/>
          <w:szCs w:val="24"/>
          <w:lang w:val="pt-BR"/>
        </w:rPr>
        <w:t xml:space="preserve">9. Protecţia patrimoniului cultural naţional  </w:t>
      </w:r>
    </w:p>
    <w:p w:rsidR="00567C49" w:rsidRPr="00263F09" w:rsidRDefault="00567C49" w:rsidP="00567C49">
      <w:pPr>
        <w:pStyle w:val="DefaultText2"/>
        <w:jc w:val="both"/>
        <w:rPr>
          <w:noProof w:val="0"/>
          <w:szCs w:val="24"/>
          <w:lang w:val="pt-BR"/>
        </w:rPr>
      </w:pPr>
      <w:r w:rsidRPr="00263F09">
        <w:rPr>
          <w:noProof w:val="0"/>
          <w:szCs w:val="24"/>
          <w:lang w:val="pt-BR"/>
        </w:rPr>
        <w:t xml:space="preserve">9.1 - Toate fosilele, monedele, obiectele de valoare sau orice alte vestigii sau obiecte de interes arheologic descoperite pe amplasamentul lucrării sunt considerate, în relaţiile dintre părţi, ca fiind proprietatea absolută a achizitorului. </w:t>
      </w:r>
    </w:p>
    <w:p w:rsidR="00567C49" w:rsidRPr="00263F09" w:rsidRDefault="00567C49" w:rsidP="00526263">
      <w:pPr>
        <w:pStyle w:val="DefaultText2"/>
        <w:jc w:val="both"/>
        <w:rPr>
          <w:noProof w:val="0"/>
          <w:szCs w:val="24"/>
          <w:lang w:val="pt-BR"/>
        </w:rPr>
      </w:pPr>
      <w:r w:rsidRPr="00263F09">
        <w:rPr>
          <w:noProof w:val="0"/>
          <w:szCs w:val="24"/>
          <w:lang w:val="pt-BR"/>
        </w:rPr>
        <w:t>9.2 - Executantul are obligaţia de a lua toate precauţiile necesare pentru ca muncitorii săi sau oricare alte persoane sa nu îndepărteze sau să deterioreze obiectele prevăzute la clauza 9.1, iar imediat după descoperirea şi înainte de îndepărtarea lor, de a înştiinţa achizitorul despre această descoperire şi de a îndeplini dispoziţiile primite de la achizitor privind îndepărtarea acestora. Dacă din cauza unor astfel de dispoziţii, executantul suferă întârzieri şi/sau cheltuieli suplimentare, atunci, prin consultare, părţile vor stabili:</w:t>
      </w:r>
    </w:p>
    <w:p w:rsidR="00567C49" w:rsidRPr="00263F09" w:rsidRDefault="00567C49" w:rsidP="00567C49">
      <w:pPr>
        <w:pStyle w:val="DefaultText2"/>
        <w:numPr>
          <w:ilvl w:val="6"/>
          <w:numId w:val="8"/>
        </w:numPr>
        <w:tabs>
          <w:tab w:val="left" w:pos="1584"/>
        </w:tabs>
        <w:ind w:left="0" w:firstLine="0"/>
        <w:jc w:val="both"/>
        <w:rPr>
          <w:noProof w:val="0"/>
          <w:szCs w:val="24"/>
          <w:lang w:val="pt-BR"/>
        </w:rPr>
      </w:pPr>
      <w:r w:rsidRPr="00263F09">
        <w:rPr>
          <w:noProof w:val="0"/>
          <w:szCs w:val="24"/>
          <w:lang w:val="pt-BR"/>
        </w:rPr>
        <w:t>orice prelungire a duratei de execuţie la care executantul are dreptul;</w:t>
      </w:r>
    </w:p>
    <w:p w:rsidR="00567C49" w:rsidRPr="00263F09" w:rsidRDefault="00567C49" w:rsidP="00567C49">
      <w:pPr>
        <w:pStyle w:val="DefaultText2"/>
        <w:numPr>
          <w:ilvl w:val="6"/>
          <w:numId w:val="8"/>
        </w:numPr>
        <w:tabs>
          <w:tab w:val="left" w:pos="1584"/>
        </w:tabs>
        <w:ind w:left="0" w:firstLine="0"/>
        <w:jc w:val="both"/>
        <w:rPr>
          <w:noProof w:val="0"/>
          <w:szCs w:val="24"/>
          <w:lang w:val="pt-BR"/>
        </w:rPr>
      </w:pPr>
      <w:r w:rsidRPr="00263F09">
        <w:rPr>
          <w:noProof w:val="0"/>
          <w:szCs w:val="24"/>
          <w:lang w:val="pt-BR"/>
        </w:rPr>
        <w:t>totalul cheltuielilor suplimentare, care se va adauga la preţul contractului.</w:t>
      </w:r>
    </w:p>
    <w:p w:rsidR="00407D06" w:rsidRPr="00263F09" w:rsidRDefault="00567C49" w:rsidP="006103FD">
      <w:pPr>
        <w:pStyle w:val="DefaultText2"/>
        <w:jc w:val="both"/>
        <w:rPr>
          <w:noProof w:val="0"/>
          <w:szCs w:val="24"/>
          <w:lang w:val="pt-BR"/>
        </w:rPr>
      </w:pPr>
      <w:r w:rsidRPr="00263F09">
        <w:rPr>
          <w:noProof w:val="0"/>
          <w:szCs w:val="24"/>
          <w:lang w:val="pt-BR"/>
        </w:rPr>
        <w:t>9.3 - Achizitorul are obligaţia, de îndată ce a luat la cunoştinţă despre descoperirea obiectelor prevăzute la clauza 9.1, de a înştiinţa în acest sens organele de poliţie şi comisia monumentelor istorice.</w:t>
      </w:r>
    </w:p>
    <w:p w:rsidR="00407D06" w:rsidRPr="00263F09" w:rsidRDefault="00407D06" w:rsidP="00520E3A">
      <w:pPr>
        <w:shd w:val="clear" w:color="auto" w:fill="FFFFFF"/>
        <w:ind w:left="65"/>
        <w:jc w:val="both"/>
        <w:rPr>
          <w:lang w:val="pt-BR"/>
        </w:rPr>
      </w:pPr>
    </w:p>
    <w:p w:rsidR="00567C49" w:rsidRPr="00263F09" w:rsidRDefault="00567C49" w:rsidP="00567C49">
      <w:pPr>
        <w:pStyle w:val="DefaultText2"/>
        <w:jc w:val="both"/>
        <w:rPr>
          <w:b/>
          <w:i/>
          <w:noProof w:val="0"/>
          <w:szCs w:val="24"/>
          <w:lang w:val="pt-BR"/>
        </w:rPr>
      </w:pPr>
      <w:r w:rsidRPr="00263F09">
        <w:rPr>
          <w:b/>
          <w:i/>
          <w:noProof w:val="0"/>
          <w:szCs w:val="24"/>
          <w:lang w:val="pt-BR"/>
        </w:rPr>
        <w:t xml:space="preserve">10. Obligaţiile principale ale executantului  </w:t>
      </w:r>
    </w:p>
    <w:p w:rsidR="00776379" w:rsidRPr="00263F09" w:rsidRDefault="00776379" w:rsidP="00776379">
      <w:pPr>
        <w:pStyle w:val="DefaultText2"/>
        <w:jc w:val="both"/>
        <w:rPr>
          <w:szCs w:val="24"/>
          <w:lang w:val="it-IT"/>
        </w:rPr>
      </w:pPr>
      <w:bookmarkStart w:id="0" w:name="_Toc48080336"/>
      <w:r w:rsidRPr="00263F09">
        <w:rPr>
          <w:rStyle w:val="Titlu2Caracter"/>
          <w:rFonts w:ascii="Times New Roman" w:hAnsi="Times New Roman" w:cs="Times New Roman"/>
          <w:color w:val="auto"/>
          <w:sz w:val="24"/>
          <w:szCs w:val="24"/>
        </w:rPr>
        <w:t>10.1</w:t>
      </w:r>
      <w:bookmarkEnd w:id="0"/>
      <w:r w:rsidRPr="00263F09">
        <w:rPr>
          <w:b/>
          <w:szCs w:val="24"/>
          <w:lang w:val="it-IT"/>
        </w:rPr>
        <w:t xml:space="preserve"> </w:t>
      </w:r>
      <w:r w:rsidR="00696184" w:rsidRPr="00263F09">
        <w:rPr>
          <w:b/>
          <w:szCs w:val="24"/>
          <w:lang w:val="it-IT"/>
        </w:rPr>
        <w:t xml:space="preserve"> </w:t>
      </w:r>
      <w:r w:rsidRPr="00263F09">
        <w:rPr>
          <w:szCs w:val="24"/>
          <w:lang w:val="it-IT"/>
        </w:rPr>
        <w:t xml:space="preserve">(1) Executantul se obliga sa efectueze serviciile de elaborare a documentatiei tehnice prevazute in Caietul de Sarcini pentru lucrările care fac obiectul contractului în conformitate cu legislaţia, reglementările şi normativele tehnice în vigoare pentru acest tip de servicii, cât și să asigure serviciile de asistență tehnică pe parcursul execuției lucrărilor </w:t>
      </w:r>
    </w:p>
    <w:p w:rsidR="00776379" w:rsidRPr="00263F09" w:rsidRDefault="00696184" w:rsidP="00776379">
      <w:pPr>
        <w:pStyle w:val="DefaultText2"/>
        <w:jc w:val="both"/>
        <w:rPr>
          <w:szCs w:val="24"/>
          <w:lang w:val="it-IT"/>
        </w:rPr>
      </w:pPr>
      <w:r w:rsidRPr="00263F09">
        <w:rPr>
          <w:snapToGrid w:val="0"/>
          <w:szCs w:val="24"/>
          <w:lang w:val="it-IT"/>
        </w:rPr>
        <w:t xml:space="preserve">         </w:t>
      </w:r>
      <w:r w:rsidR="00776379" w:rsidRPr="00263F09">
        <w:rPr>
          <w:snapToGrid w:val="0"/>
          <w:szCs w:val="24"/>
          <w:lang w:val="it-IT"/>
        </w:rPr>
        <w:t xml:space="preserve">(2) </w:t>
      </w:r>
      <w:r w:rsidR="00776379" w:rsidRPr="00263F09">
        <w:rPr>
          <w:szCs w:val="24"/>
          <w:lang w:val="it-IT"/>
        </w:rPr>
        <w:t xml:space="preserve">În elaborarea documentației de proiectare, executantul va respecta prevederile </w:t>
      </w:r>
      <w:r w:rsidR="00776379" w:rsidRPr="00263F09">
        <w:rPr>
          <w:noProof w:val="0"/>
          <w:szCs w:val="24"/>
          <w:lang w:val="ro-RO"/>
        </w:rPr>
        <w:t>H.G. nr. 907/29.11.2016 privind etapele de elaborare si continutul-cadru al documentatiilor tehnico-economice aferente obiectivelor/proiectelor de investitii finantate din fonduri publice</w:t>
      </w:r>
      <w:r w:rsidR="00776379" w:rsidRPr="00263F09">
        <w:rPr>
          <w:szCs w:val="24"/>
          <w:lang w:val="it-IT"/>
        </w:rPr>
        <w:t>.</w:t>
      </w:r>
    </w:p>
    <w:p w:rsidR="00776379" w:rsidRPr="00263F09" w:rsidRDefault="00696184" w:rsidP="00776379">
      <w:pPr>
        <w:pStyle w:val="DefaultText2"/>
        <w:jc w:val="both"/>
        <w:rPr>
          <w:b/>
          <w:bCs/>
          <w:i/>
          <w:szCs w:val="24"/>
          <w:lang w:val="ro-RO"/>
        </w:rPr>
      </w:pPr>
      <w:r w:rsidRPr="00263F09">
        <w:rPr>
          <w:snapToGrid w:val="0"/>
          <w:szCs w:val="24"/>
          <w:lang w:val="it-IT"/>
        </w:rPr>
        <w:t xml:space="preserve">         </w:t>
      </w:r>
      <w:r w:rsidR="00776379" w:rsidRPr="00263F09">
        <w:rPr>
          <w:snapToGrid w:val="0"/>
          <w:szCs w:val="24"/>
          <w:lang w:val="it-IT"/>
        </w:rPr>
        <w:t xml:space="preserve">(3) </w:t>
      </w:r>
      <w:r w:rsidR="00776379" w:rsidRPr="00263F09">
        <w:rPr>
          <w:szCs w:val="24"/>
          <w:lang w:val="it-IT"/>
        </w:rPr>
        <w:t>Executantul se obliga sa execute lucrarile prevazute în caietul de sarcini și propunerea tehnică în vederea</w:t>
      </w:r>
      <w:r w:rsidR="00776379" w:rsidRPr="00263F09">
        <w:rPr>
          <w:b/>
          <w:bCs/>
          <w:i/>
          <w:szCs w:val="24"/>
          <w:lang w:val="it-IT"/>
        </w:rPr>
        <w:t xml:space="preserve"> </w:t>
      </w:r>
      <w:r w:rsidR="00776379" w:rsidRPr="00263F09">
        <w:rPr>
          <w:bCs/>
          <w:szCs w:val="24"/>
          <w:lang w:val="it-IT"/>
        </w:rPr>
        <w:t>realizării</w:t>
      </w:r>
      <w:r w:rsidR="00776379" w:rsidRPr="00263F09">
        <w:rPr>
          <w:b/>
          <w:bCs/>
          <w:i/>
          <w:szCs w:val="24"/>
          <w:lang w:val="it-IT"/>
        </w:rPr>
        <w:t xml:space="preserve"> </w:t>
      </w:r>
      <w:r w:rsidR="0046462D" w:rsidRPr="00263F09">
        <w:rPr>
          <w:bCs/>
          <w:szCs w:val="24"/>
          <w:lang w:val="it-IT"/>
        </w:rPr>
        <w:t>obiectivului</w:t>
      </w:r>
      <w:r w:rsidR="00776379" w:rsidRPr="00263F09">
        <w:rPr>
          <w:bCs/>
          <w:szCs w:val="24"/>
          <w:lang w:val="it-IT"/>
        </w:rPr>
        <w:t xml:space="preserve"> </w:t>
      </w:r>
      <w:r w:rsidR="00776379" w:rsidRPr="00263F09">
        <w:rPr>
          <w:bCs/>
          <w:i/>
          <w:szCs w:val="24"/>
          <w:lang w:val="ro-RO" w:eastAsia="ro-RO"/>
        </w:rPr>
        <w:t>”</w:t>
      </w:r>
      <w:r w:rsidR="0046462D" w:rsidRPr="00263F09">
        <w:rPr>
          <w:bCs/>
          <w:i/>
          <w:szCs w:val="24"/>
          <w:lang w:val="ro-RO" w:eastAsia="ro-RO"/>
        </w:rPr>
        <w:t>Inlocuire conducta apa rece care aprovizioneaza hidrantii la Colegiul National “I.L.Caragiale</w:t>
      </w:r>
      <w:r w:rsidR="00776379" w:rsidRPr="00263F09">
        <w:rPr>
          <w:bCs/>
          <w:i/>
          <w:szCs w:val="24"/>
          <w:lang w:val="ro-RO" w:eastAsia="ro-RO"/>
        </w:rPr>
        <w:t>”</w:t>
      </w:r>
      <w:r w:rsidR="00776379" w:rsidRPr="00263F09">
        <w:rPr>
          <w:b/>
          <w:bCs/>
          <w:i/>
          <w:szCs w:val="24"/>
          <w:lang w:val="it-IT"/>
        </w:rPr>
        <w:t xml:space="preserve">, </w:t>
      </w:r>
      <w:r w:rsidR="00776379" w:rsidRPr="00263F09">
        <w:rPr>
          <w:szCs w:val="24"/>
          <w:lang w:val="it-IT"/>
        </w:rPr>
        <w:t>la standardele şi/sau performanţele în vigoare</w:t>
      </w:r>
      <w:r w:rsidR="00776379" w:rsidRPr="00263F09">
        <w:rPr>
          <w:b/>
          <w:szCs w:val="24"/>
          <w:lang w:val="it-IT"/>
        </w:rPr>
        <w:t>.</w:t>
      </w:r>
    </w:p>
    <w:p w:rsidR="00776379" w:rsidRPr="00263F09" w:rsidRDefault="00776379" w:rsidP="00CB50DD">
      <w:pPr>
        <w:pStyle w:val="DefaultText"/>
        <w:jc w:val="both"/>
        <w:rPr>
          <w:szCs w:val="24"/>
          <w:lang w:val="it-IT"/>
        </w:rPr>
      </w:pPr>
      <w:bookmarkStart w:id="1" w:name="_Toc48080337"/>
      <w:r w:rsidRPr="00263F09">
        <w:rPr>
          <w:rStyle w:val="Titlu2Caracter"/>
          <w:rFonts w:ascii="Times New Roman" w:hAnsi="Times New Roman" w:cs="Times New Roman"/>
          <w:i/>
          <w:color w:val="auto"/>
          <w:sz w:val="24"/>
          <w:szCs w:val="24"/>
        </w:rPr>
        <w:t>10.2</w:t>
      </w:r>
      <w:bookmarkEnd w:id="1"/>
      <w:r w:rsidRPr="00263F09">
        <w:rPr>
          <w:rStyle w:val="Titlu2Caracter"/>
          <w:rFonts w:ascii="Times New Roman" w:hAnsi="Times New Roman" w:cs="Times New Roman"/>
          <w:color w:val="auto"/>
          <w:sz w:val="24"/>
          <w:szCs w:val="24"/>
        </w:rPr>
        <w:t xml:space="preserve"> </w:t>
      </w:r>
      <w:r w:rsidR="00BF12BD" w:rsidRPr="00263F09">
        <w:rPr>
          <w:rStyle w:val="Titlu2Caracter"/>
          <w:rFonts w:ascii="Times New Roman" w:hAnsi="Times New Roman" w:cs="Times New Roman"/>
          <w:color w:val="auto"/>
          <w:sz w:val="24"/>
          <w:szCs w:val="24"/>
        </w:rPr>
        <w:t xml:space="preserve">   </w:t>
      </w:r>
      <w:r w:rsidRPr="00263F09">
        <w:rPr>
          <w:szCs w:val="24"/>
          <w:lang w:val="it-IT"/>
        </w:rPr>
        <w:t>În cazul în care, pe parcursul indeplinirii contractului, se constata faptul ca anumite elemente ale propunerii tehnice sunt inferioare si nu corespund cerintelor prevazute in caietul de sarcini</w:t>
      </w:r>
      <w:proofErr w:type="gramStart"/>
      <w:r w:rsidRPr="00263F09">
        <w:rPr>
          <w:szCs w:val="24"/>
          <w:lang w:val="it-IT"/>
        </w:rPr>
        <w:t>,  prevaleaza</w:t>
      </w:r>
      <w:proofErr w:type="gramEnd"/>
      <w:r w:rsidRPr="00263F09">
        <w:rPr>
          <w:szCs w:val="24"/>
          <w:lang w:val="it-IT"/>
        </w:rPr>
        <w:t xml:space="preserve"> prevederile caietului de sarcini, respectiv întreaga documentație pusă la dispoziția ofertantului (documentația tehnico-economică, cuprinzând piese scrise, piese desenate, caiete de sarcini, fise tehnice și liste de cantități).</w:t>
      </w:r>
    </w:p>
    <w:p w:rsidR="00AD3C33" w:rsidRPr="00263F09" w:rsidRDefault="00AD3C33" w:rsidP="00AD3C33">
      <w:pPr>
        <w:tabs>
          <w:tab w:val="left" w:pos="0"/>
        </w:tabs>
        <w:jc w:val="both"/>
        <w:rPr>
          <w:lang w:val="pt-BR"/>
        </w:rPr>
      </w:pPr>
      <w:r w:rsidRPr="00263F09">
        <w:rPr>
          <w:lang w:val="pt-BR"/>
        </w:rPr>
        <w:t xml:space="preserve">10.3 </w:t>
      </w:r>
      <w:r w:rsidR="00D97F77" w:rsidRPr="00263F09">
        <w:rPr>
          <w:lang w:val="pt-BR"/>
        </w:rPr>
        <w:t xml:space="preserve">  </w:t>
      </w:r>
      <w:r w:rsidRPr="00263F09">
        <w:rPr>
          <w:lang w:val="pt-BR"/>
        </w:rPr>
        <w:t xml:space="preserve">– </w:t>
      </w:r>
      <w:r w:rsidR="009470B5" w:rsidRPr="00263F09">
        <w:rPr>
          <w:lang w:val="pt-BR"/>
        </w:rPr>
        <w:t>Executantul</w:t>
      </w:r>
      <w:r w:rsidRPr="00263F09">
        <w:rPr>
          <w:lang w:val="pt-BR"/>
        </w:rPr>
        <w:t xml:space="preserve"> se obliga:</w:t>
      </w:r>
    </w:p>
    <w:p w:rsidR="00AD3C33" w:rsidRPr="00263F09" w:rsidRDefault="00AD3C33" w:rsidP="00AD3C33">
      <w:pPr>
        <w:pStyle w:val="DefaultText"/>
        <w:jc w:val="both"/>
        <w:rPr>
          <w:szCs w:val="24"/>
          <w:lang w:val="pt-BR"/>
        </w:rPr>
      </w:pPr>
      <w:r w:rsidRPr="00263F09">
        <w:rPr>
          <w:szCs w:val="24"/>
          <w:lang w:val="pt-BR"/>
        </w:rPr>
        <w:t xml:space="preserve">     a) sa elaboreze documentatiile cu aplicarea/respectarea tuturor actelor normative si prescriptiile tehnice in vigoare.</w:t>
      </w:r>
    </w:p>
    <w:p w:rsidR="00AD3C33" w:rsidRPr="00263F09" w:rsidRDefault="00AD3C33" w:rsidP="00AD3C33">
      <w:pPr>
        <w:pStyle w:val="DefaultText"/>
        <w:jc w:val="both"/>
        <w:rPr>
          <w:szCs w:val="24"/>
          <w:lang w:val="pt-BR"/>
        </w:rPr>
      </w:pPr>
      <w:r w:rsidRPr="00263F09">
        <w:rPr>
          <w:szCs w:val="24"/>
          <w:lang w:val="pt-BR"/>
        </w:rPr>
        <w:t xml:space="preserve">     b) documentatiile trebuie sa fie elaborate astfel incat sa fie clare, sa asigure informatii tehnice complete care sa permita obtinerea autorizatiei de construire.</w:t>
      </w:r>
    </w:p>
    <w:p w:rsidR="00AD3C33" w:rsidRPr="00263F09" w:rsidRDefault="00AD3C33" w:rsidP="00AD3C33">
      <w:pPr>
        <w:pStyle w:val="DefaultText"/>
        <w:jc w:val="both"/>
        <w:rPr>
          <w:szCs w:val="24"/>
          <w:lang w:val="pt-BR"/>
        </w:rPr>
      </w:pPr>
      <w:r w:rsidRPr="00263F09">
        <w:rPr>
          <w:szCs w:val="24"/>
          <w:lang w:val="pt-BR"/>
        </w:rPr>
        <w:t xml:space="preserve">     c)  sa asigure prestarea serviciilor cu personal atestat.</w:t>
      </w:r>
    </w:p>
    <w:p w:rsidR="00F046B2" w:rsidRPr="00263F09" w:rsidRDefault="00F53502" w:rsidP="00F046B2">
      <w:pPr>
        <w:pStyle w:val="DefaultText"/>
        <w:jc w:val="both"/>
        <w:rPr>
          <w:szCs w:val="24"/>
          <w:lang w:val="pt-BR"/>
        </w:rPr>
      </w:pPr>
      <w:r w:rsidRPr="00263F09">
        <w:rPr>
          <w:szCs w:val="24"/>
          <w:lang w:val="pt-BR"/>
        </w:rPr>
        <w:t>10.4</w:t>
      </w:r>
      <w:r w:rsidR="00AD3C33" w:rsidRPr="00263F09">
        <w:rPr>
          <w:szCs w:val="24"/>
          <w:lang w:val="pt-BR"/>
        </w:rPr>
        <w:t xml:space="preserve"> </w:t>
      </w:r>
      <w:r w:rsidR="00F046B2" w:rsidRPr="00263F09">
        <w:rPr>
          <w:szCs w:val="24"/>
          <w:lang w:val="pt-BR"/>
        </w:rPr>
        <w:t xml:space="preserve"> - Executantul are obligatia ca, prin proiectantul lucrarilor, sa asigure asistenta tehnica pe intreaga perioada de executie a lucrari, atat la fazele principale, cat si in orice alta situatie care impune prezenta proiectantului ca urmare a modificarii solutiilor initiale prevazute in proiect.</w:t>
      </w:r>
    </w:p>
    <w:p w:rsidR="00567C49" w:rsidRPr="00263F09" w:rsidRDefault="00567C49" w:rsidP="00F046B2">
      <w:pPr>
        <w:tabs>
          <w:tab w:val="left" w:pos="0"/>
        </w:tabs>
        <w:jc w:val="both"/>
        <w:rPr>
          <w:lang w:val="pt-BR"/>
        </w:rPr>
      </w:pPr>
      <w:r w:rsidRPr="00263F09">
        <w:rPr>
          <w:lang w:val="pt-BR"/>
        </w:rPr>
        <w:t>10.</w:t>
      </w:r>
      <w:r w:rsidR="00F53502" w:rsidRPr="00263F09">
        <w:rPr>
          <w:lang w:val="pt-BR"/>
        </w:rPr>
        <w:t>5</w:t>
      </w:r>
      <w:r w:rsidRPr="00263F09">
        <w:rPr>
          <w:lang w:val="pt-BR"/>
        </w:rPr>
        <w:t xml:space="preserve"> - (1) a) Executantul se obliga sa execute si sa finalizeze lucrarile de </w:t>
      </w:r>
      <w:r w:rsidR="00843EF4" w:rsidRPr="00263F09">
        <w:rPr>
          <w:lang w:val="pt-BR"/>
        </w:rPr>
        <w:t xml:space="preserve"> </w:t>
      </w:r>
      <w:r w:rsidR="00CB50DD" w:rsidRPr="00263F09">
        <w:rPr>
          <w:bCs/>
          <w:i/>
        </w:rPr>
        <w:t>Inlocuire conducta apa rece care aprovizioneaza hidrantii la Colegiul National “I.L.Caragiale” (proiectare si executie lucrari)</w:t>
      </w:r>
      <w:r w:rsidRPr="00263F09">
        <w:rPr>
          <w:lang w:val="pt-BR"/>
        </w:rPr>
        <w:t xml:space="preserve">, in conformitate cu cerintele  stipulate in </w:t>
      </w:r>
      <w:r w:rsidR="00FF1664" w:rsidRPr="00263F09">
        <w:rPr>
          <w:lang w:val="pt-BR"/>
        </w:rPr>
        <w:t>Caietul de sarcini</w:t>
      </w:r>
      <w:r w:rsidRPr="00263F09">
        <w:rPr>
          <w:lang w:val="pt-BR"/>
        </w:rPr>
        <w:t>.</w:t>
      </w:r>
    </w:p>
    <w:p w:rsidR="00567C49" w:rsidRPr="00263F09" w:rsidRDefault="00567C49" w:rsidP="00567C49">
      <w:pPr>
        <w:pStyle w:val="DefaultText"/>
        <w:jc w:val="both"/>
        <w:rPr>
          <w:szCs w:val="24"/>
          <w:lang w:val="pt-BR"/>
        </w:rPr>
      </w:pPr>
      <w:r w:rsidRPr="00263F09">
        <w:rPr>
          <w:szCs w:val="24"/>
          <w:lang w:val="pt-BR"/>
        </w:rPr>
        <w:lastRenderedPageBreak/>
        <w:t xml:space="preserve">                b) In cazul aparitiei unor defecte, dupa receptia la terminarea lucrarilor, in perioada de garantie  executantul are obligatia sa le remedieze  in termen de 10 zile de la primirea notificarii de la achizitor.</w:t>
      </w:r>
    </w:p>
    <w:p w:rsidR="00567C49" w:rsidRPr="00263F09" w:rsidRDefault="00567C49" w:rsidP="00567C49">
      <w:pPr>
        <w:pStyle w:val="DefaultText"/>
        <w:jc w:val="both"/>
        <w:rPr>
          <w:szCs w:val="24"/>
          <w:lang w:val="pt-BR"/>
        </w:rPr>
      </w:pPr>
      <w:r w:rsidRPr="00263F09">
        <w:rPr>
          <w:szCs w:val="24"/>
          <w:lang w:val="pt-BR"/>
        </w:rPr>
        <w:t xml:space="preserve">               c) Executantul se obliga ca la finalizarea lucrarilor sa intocmeasca Cartea tehnica a contructiei, care va cuprinde  si planurile actualizate post executie.</w:t>
      </w:r>
    </w:p>
    <w:p w:rsidR="00567C49" w:rsidRPr="00263F09" w:rsidRDefault="00567C49" w:rsidP="00567C49">
      <w:pPr>
        <w:pStyle w:val="DefaultText"/>
        <w:jc w:val="both"/>
        <w:rPr>
          <w:szCs w:val="24"/>
          <w:lang w:val="pt-BR"/>
        </w:rPr>
      </w:pPr>
      <w:r w:rsidRPr="00263F09">
        <w:rPr>
          <w:szCs w:val="24"/>
          <w:lang w:val="pt-BR"/>
        </w:rPr>
        <w:t xml:space="preserve">               d) Executantul va asigura coordonatorul in materie de securitate si sanatate pe durata executiei lucrarilor. </w:t>
      </w:r>
    </w:p>
    <w:p w:rsidR="00567C49" w:rsidRPr="00263F09" w:rsidRDefault="00567C49" w:rsidP="00567C49">
      <w:pPr>
        <w:pStyle w:val="DefaultText"/>
        <w:jc w:val="both"/>
        <w:rPr>
          <w:szCs w:val="24"/>
          <w:lang w:val="pt-BR"/>
        </w:rPr>
      </w:pPr>
      <w:r w:rsidRPr="00263F09">
        <w:rPr>
          <w:szCs w:val="24"/>
          <w:lang w:val="pt-BR"/>
        </w:rPr>
        <w:t xml:space="preserve"> 10.</w:t>
      </w:r>
      <w:r w:rsidR="00D97F77" w:rsidRPr="00263F09">
        <w:rPr>
          <w:szCs w:val="24"/>
          <w:lang w:val="pt-BR"/>
        </w:rPr>
        <w:t>6</w:t>
      </w:r>
      <w:r w:rsidRPr="00263F09">
        <w:rPr>
          <w:szCs w:val="24"/>
          <w:lang w:val="pt-BR"/>
        </w:rPr>
        <w:t xml:space="preserve">  Executantul se obliga să despăgubească achizitorul împotriva oricăror:</w:t>
      </w:r>
    </w:p>
    <w:p w:rsidR="00567C49" w:rsidRPr="00263F09" w:rsidRDefault="00567C49" w:rsidP="00567C49">
      <w:pPr>
        <w:pStyle w:val="DefaultText"/>
        <w:overflowPunct/>
        <w:autoSpaceDE/>
        <w:autoSpaceDN/>
        <w:adjustRightInd/>
        <w:jc w:val="both"/>
        <w:textAlignment w:val="auto"/>
        <w:rPr>
          <w:szCs w:val="24"/>
          <w:lang w:val="pt-BR"/>
        </w:rPr>
      </w:pPr>
      <w:r w:rsidRPr="00263F09">
        <w:rPr>
          <w:szCs w:val="24"/>
          <w:lang w:val="pt-BR"/>
        </w:rPr>
        <w:t xml:space="preserve">                 (1) reclamaţii şi acţiuni în justiţie, ce rezulta din incalcarea unor drepturi de proprietate intelectuala(brevete, nume, marci inregistrate etc.), legate de echipamentele, materialele, instalatiile sau utilajele folosite pentru sau in legatura cu produsele achiziţionate, şi</w:t>
      </w:r>
    </w:p>
    <w:p w:rsidR="00567C49" w:rsidRPr="00263F09" w:rsidRDefault="00D97F77" w:rsidP="00567C49">
      <w:pPr>
        <w:pStyle w:val="DefaultText"/>
        <w:overflowPunct/>
        <w:autoSpaceDE/>
        <w:autoSpaceDN/>
        <w:adjustRightInd/>
        <w:ind w:left="993"/>
        <w:jc w:val="both"/>
        <w:textAlignment w:val="auto"/>
        <w:rPr>
          <w:szCs w:val="24"/>
          <w:lang w:val="pt-BR"/>
        </w:rPr>
      </w:pPr>
      <w:r w:rsidRPr="00263F09">
        <w:rPr>
          <w:szCs w:val="24"/>
          <w:lang w:val="pt-BR"/>
        </w:rPr>
        <w:t xml:space="preserve"> </w:t>
      </w:r>
      <w:r w:rsidR="00567C49" w:rsidRPr="00263F09">
        <w:rPr>
          <w:szCs w:val="24"/>
          <w:lang w:val="pt-BR"/>
        </w:rPr>
        <w:t>(2) daune-interese, costuri, taxe şi cheltuieli de orice natură, aferente, cu excepţia situaţiei în care o astfel de încălcare rezultă din respectarea caietului de sarcini întocmit de către achizitor.</w:t>
      </w:r>
    </w:p>
    <w:p w:rsidR="00567C49" w:rsidRPr="00263F09" w:rsidRDefault="00567C49" w:rsidP="00567C49">
      <w:pPr>
        <w:pStyle w:val="DefaultText2"/>
        <w:jc w:val="both"/>
        <w:rPr>
          <w:noProof w:val="0"/>
          <w:szCs w:val="24"/>
          <w:lang w:val="pt-BR"/>
        </w:rPr>
      </w:pPr>
      <w:r w:rsidRPr="00263F09">
        <w:rPr>
          <w:noProof w:val="0"/>
          <w:szCs w:val="24"/>
          <w:lang w:val="pt-BR"/>
        </w:rPr>
        <w:t xml:space="preserve">               </w:t>
      </w:r>
      <w:r w:rsidR="00F046B2" w:rsidRPr="00263F09">
        <w:rPr>
          <w:noProof w:val="0"/>
          <w:szCs w:val="24"/>
          <w:lang w:val="pt-BR"/>
        </w:rPr>
        <w:t xml:space="preserve">  </w:t>
      </w:r>
      <w:r w:rsidRPr="00263F09">
        <w:rPr>
          <w:noProof w:val="0"/>
          <w:szCs w:val="24"/>
          <w:lang w:val="pt-BR"/>
        </w:rPr>
        <w:t xml:space="preserve">(3) Executantul are obligaţia de a supraveghea indeplinirea contractului, de a asigura forţa de muncă, materialele, instalaţiile, echipamentele şi toate celelalte obiecte, fie de natură provizorie, fie definitive, cerute de şi pentru contract, în masura în care necesitatea asigurării acestora este prevăzută în contract sau se poate deduce în mod rezonabil din contract.  </w:t>
      </w:r>
    </w:p>
    <w:p w:rsidR="00567C49" w:rsidRPr="00263F09" w:rsidRDefault="00567C49" w:rsidP="00567C49">
      <w:pPr>
        <w:pStyle w:val="DefaultText2"/>
        <w:jc w:val="both"/>
        <w:rPr>
          <w:noProof w:val="0"/>
          <w:szCs w:val="24"/>
          <w:lang w:val="pt-BR"/>
        </w:rPr>
      </w:pPr>
      <w:r w:rsidRPr="00263F09">
        <w:rPr>
          <w:noProof w:val="0"/>
          <w:szCs w:val="24"/>
          <w:lang w:val="pt-BR"/>
        </w:rPr>
        <w:t>10.</w:t>
      </w:r>
      <w:r w:rsidR="00D97F77" w:rsidRPr="00263F09">
        <w:rPr>
          <w:noProof w:val="0"/>
          <w:szCs w:val="24"/>
          <w:lang w:val="pt-BR"/>
        </w:rPr>
        <w:t>7</w:t>
      </w:r>
      <w:r w:rsidRPr="00263F09">
        <w:rPr>
          <w:noProof w:val="0"/>
          <w:szCs w:val="24"/>
          <w:lang w:val="pt-BR"/>
        </w:rPr>
        <w:t xml:space="preserve"> -  (1) Executantul este pe deplin responsabil pentru conformitatea, stabilitatea şi siguranţa tuturor operaţiunilor executate pe şantier, precum şi pentru procedeele de execuţie utilizate, cu respectarea prevederilor şi a reglementărilor legii privind calitatea în construcţii. </w:t>
      </w:r>
    </w:p>
    <w:p w:rsidR="00567C49" w:rsidRPr="00263F09" w:rsidRDefault="00567C49" w:rsidP="00567C49">
      <w:pPr>
        <w:ind w:firstLine="720"/>
        <w:jc w:val="both"/>
        <w:rPr>
          <w:lang w:val="pt-BR"/>
        </w:rPr>
      </w:pPr>
      <w:r w:rsidRPr="00263F09">
        <w:rPr>
          <w:lang w:val="pt-BR"/>
        </w:rPr>
        <w:t xml:space="preserve">   (2) Executantul are obligaţia de a pune la dispoziţia achizitorului, calculele, verificările calculelor şi orice alte documente pe care executantul trebuie să le întocmească sau care sunt cerute de achizitor.</w:t>
      </w:r>
    </w:p>
    <w:p w:rsidR="00567C49" w:rsidRPr="00263F09" w:rsidRDefault="00567C49" w:rsidP="00567C49">
      <w:pPr>
        <w:pStyle w:val="DefaultText2"/>
        <w:jc w:val="both"/>
        <w:rPr>
          <w:noProof w:val="0"/>
          <w:szCs w:val="24"/>
          <w:lang w:val="pt-BR"/>
        </w:rPr>
      </w:pPr>
      <w:r w:rsidRPr="00263F09">
        <w:rPr>
          <w:noProof w:val="0"/>
          <w:szCs w:val="24"/>
          <w:lang w:val="pt-BR"/>
        </w:rPr>
        <w:t>10.</w:t>
      </w:r>
      <w:r w:rsidR="00D97F77" w:rsidRPr="00263F09">
        <w:rPr>
          <w:noProof w:val="0"/>
          <w:szCs w:val="24"/>
          <w:lang w:val="pt-BR"/>
        </w:rPr>
        <w:t>8</w:t>
      </w:r>
      <w:r w:rsidRPr="00263F09">
        <w:rPr>
          <w:noProof w:val="0"/>
          <w:szCs w:val="24"/>
          <w:lang w:val="pt-BR"/>
        </w:rPr>
        <w:t xml:space="preserve"> -  (1) Executantul are obligaţia de a respecta şi executa dispoziţiile scrise ale achizitorului în orice problemă, menţionată sau nu în contract, referitoare la lucrare. În cazul în care executantul consideră că dispoziţiile achizitorului sunt nejustificate sau inoportune, acesta are dreptul de a ridica obiecţii, în scris, fără ca obiecţiile respective să îl absolve de obligaţia de a executa dispoziţiile primite, cu excepţia cazului în care acestea contravin prevederilor legale.</w:t>
      </w:r>
    </w:p>
    <w:p w:rsidR="00567C49" w:rsidRPr="00263F09" w:rsidRDefault="00567C49" w:rsidP="00567C49">
      <w:pPr>
        <w:pStyle w:val="DefaultText1"/>
        <w:jc w:val="both"/>
        <w:rPr>
          <w:rFonts w:ascii="Times New Roman" w:eastAsia="Times New Roman" w:hAnsi="Times New Roman" w:cs="Times New Roman"/>
          <w:szCs w:val="24"/>
          <w:lang w:val="pt-BR"/>
        </w:rPr>
      </w:pPr>
      <w:r w:rsidRPr="00263F09">
        <w:rPr>
          <w:rFonts w:ascii="Times New Roman" w:eastAsia="Times New Roman" w:hAnsi="Times New Roman" w:cs="Times New Roman"/>
          <w:szCs w:val="24"/>
          <w:lang w:val="pt-BR"/>
        </w:rPr>
        <w:t xml:space="preserve">           (2) În cazul în care respectarea şi executarea dispoziţiilor prevăzute la alin. (1) determină dificultăţi în execuţie care generează costuri suplimentare, fara nicio culpa din partea executantului, atunci aceste costuri vor fi acoperite pe cheltuiala achizitorului.</w:t>
      </w:r>
    </w:p>
    <w:p w:rsidR="00567C49" w:rsidRPr="00263F09" w:rsidRDefault="00567C49" w:rsidP="00567C49">
      <w:pPr>
        <w:pStyle w:val="DefaultText2"/>
        <w:jc w:val="both"/>
        <w:rPr>
          <w:noProof w:val="0"/>
          <w:szCs w:val="24"/>
          <w:lang w:val="pt-BR"/>
        </w:rPr>
      </w:pPr>
      <w:r w:rsidRPr="00263F09">
        <w:rPr>
          <w:noProof w:val="0"/>
          <w:szCs w:val="24"/>
          <w:lang w:val="pt-BR"/>
        </w:rPr>
        <w:t>10.</w:t>
      </w:r>
      <w:r w:rsidR="00D97F77" w:rsidRPr="00263F09">
        <w:rPr>
          <w:noProof w:val="0"/>
          <w:szCs w:val="24"/>
          <w:lang w:val="pt-BR"/>
        </w:rPr>
        <w:t>9</w:t>
      </w:r>
      <w:r w:rsidRPr="00263F09">
        <w:rPr>
          <w:noProof w:val="0"/>
          <w:szCs w:val="24"/>
          <w:lang w:val="pt-BR"/>
        </w:rPr>
        <w:t xml:space="preserve"> - Pe parcursul execuţiei lucrărilor şi a remedierii viciilor ascunse, executantul are obligaţia:</w:t>
      </w:r>
    </w:p>
    <w:p w:rsidR="00567C49" w:rsidRPr="00263F09" w:rsidRDefault="00567C49" w:rsidP="00567C49">
      <w:pPr>
        <w:pStyle w:val="DefaultText2"/>
        <w:numPr>
          <w:ilvl w:val="7"/>
          <w:numId w:val="9"/>
        </w:numPr>
        <w:tabs>
          <w:tab w:val="left" w:pos="1728"/>
        </w:tabs>
        <w:jc w:val="both"/>
        <w:rPr>
          <w:noProof w:val="0"/>
          <w:szCs w:val="24"/>
          <w:lang w:val="pt-BR"/>
        </w:rPr>
      </w:pPr>
      <w:r w:rsidRPr="00263F09">
        <w:rPr>
          <w:noProof w:val="0"/>
          <w:szCs w:val="24"/>
          <w:lang w:val="pt-BR"/>
        </w:rPr>
        <w:t>de a lua toate măsurile pentru asigurarea tuturor persoanelor a căror prezenţă pe şantier este autorizată şi de a menţine şantierul (atât timp cât acesta este sub controlul său) şi lucrările (atât timp cât acestea nu sunt finalizate şi ocupate de către achizitor) în starea de ordine necesară evitării oricărui pericol pentru respectivele persoane;</w:t>
      </w:r>
    </w:p>
    <w:p w:rsidR="00567C49" w:rsidRPr="00263F09" w:rsidRDefault="00567C49" w:rsidP="00AD3C33">
      <w:pPr>
        <w:pStyle w:val="DefaultText2"/>
        <w:jc w:val="both"/>
        <w:rPr>
          <w:noProof w:val="0"/>
          <w:szCs w:val="24"/>
          <w:lang w:val="pt-BR"/>
        </w:rPr>
      </w:pPr>
      <w:r w:rsidRPr="00263F09">
        <w:rPr>
          <w:noProof w:val="0"/>
          <w:szCs w:val="24"/>
          <w:lang w:val="pt-BR"/>
        </w:rPr>
        <w:t xml:space="preserve">de a procura şi de a întreţine pe cheltuiala sa toate dispozitivele de iluminare, protecţie, îngrădire, alarmă şi pază, când şi unde sunt necesare sau au fost solicitate de către achizitor sau de către alte autorităţi competente, în scopul protejării lucrărilor sau al asigurării confortului riveranilor; </w:t>
      </w:r>
    </w:p>
    <w:p w:rsidR="00567C49" w:rsidRPr="00263F09" w:rsidRDefault="00567C49" w:rsidP="00AD3C33">
      <w:pPr>
        <w:pStyle w:val="DefaultText2"/>
        <w:jc w:val="both"/>
        <w:rPr>
          <w:noProof w:val="0"/>
          <w:szCs w:val="24"/>
          <w:lang w:val="pt-BR"/>
        </w:rPr>
      </w:pPr>
      <w:r w:rsidRPr="00263F09">
        <w:rPr>
          <w:noProof w:val="0"/>
          <w:szCs w:val="24"/>
          <w:lang w:val="pt-BR"/>
        </w:rPr>
        <w:t>de a lua toate măsurile rezonabil necesare pentru a proteja mediul pe şi în afara şantierului şi pentru a evita orice pagubă sau neajuns provocate persoanelor, proprietăţilor publice sau altora, rezultate din poluare, zgomot sau alţi factori generaţi de metodele sale de lucru.</w:t>
      </w:r>
    </w:p>
    <w:p w:rsidR="00567C49" w:rsidRPr="00263F09" w:rsidRDefault="00567C49" w:rsidP="00567C49">
      <w:pPr>
        <w:pStyle w:val="DefaultText2"/>
        <w:jc w:val="both"/>
        <w:rPr>
          <w:noProof w:val="0"/>
          <w:szCs w:val="24"/>
          <w:lang w:val="pt-BR"/>
        </w:rPr>
      </w:pPr>
      <w:r w:rsidRPr="00263F09">
        <w:rPr>
          <w:noProof w:val="0"/>
          <w:szCs w:val="24"/>
          <w:lang w:val="pt-BR"/>
        </w:rPr>
        <w:t>10.</w:t>
      </w:r>
      <w:r w:rsidR="00660892" w:rsidRPr="00263F09">
        <w:rPr>
          <w:noProof w:val="0"/>
          <w:szCs w:val="24"/>
          <w:lang w:val="pt-BR"/>
        </w:rPr>
        <w:t>10</w:t>
      </w:r>
      <w:r w:rsidRPr="00263F09">
        <w:rPr>
          <w:noProof w:val="0"/>
          <w:szCs w:val="24"/>
          <w:lang w:val="pt-BR"/>
        </w:rPr>
        <w:t xml:space="preserve"> - Executantul este responsabil pentru menţinerea în bună stare a lucrărilor, materialelor şi echipamentelor care urmează a fi puse în operă de la data primirii ordinului de începere a lucrării până la data semnării procesului verbal de recepţie la terminarea lucrării. </w:t>
      </w:r>
    </w:p>
    <w:p w:rsidR="00567C49" w:rsidRPr="00263F09" w:rsidRDefault="00567C49" w:rsidP="00567C49">
      <w:pPr>
        <w:pStyle w:val="DefaultText2"/>
        <w:jc w:val="both"/>
        <w:rPr>
          <w:noProof w:val="0"/>
          <w:szCs w:val="24"/>
          <w:lang w:val="pt-BR"/>
        </w:rPr>
      </w:pPr>
      <w:r w:rsidRPr="00263F09">
        <w:rPr>
          <w:noProof w:val="0"/>
          <w:szCs w:val="24"/>
          <w:lang w:val="pt-BR"/>
        </w:rPr>
        <w:t>10.</w:t>
      </w:r>
      <w:r w:rsidR="00660892" w:rsidRPr="00263F09">
        <w:rPr>
          <w:noProof w:val="0"/>
          <w:szCs w:val="24"/>
          <w:lang w:val="pt-BR"/>
        </w:rPr>
        <w:t>11</w:t>
      </w:r>
      <w:r w:rsidRPr="00263F09">
        <w:rPr>
          <w:noProof w:val="0"/>
          <w:szCs w:val="24"/>
          <w:lang w:val="pt-BR"/>
        </w:rPr>
        <w:t xml:space="preserve"> - (1) Pe parcursul execuţiei lucrărilor şi a remedierii viciilor ascunse, executantul are obligaţia, în măsura permisă de respectarea prevederilor contractului, de a nu stânjeni inutil sau în mod abuziv:</w:t>
      </w:r>
    </w:p>
    <w:p w:rsidR="00567C49" w:rsidRPr="00263F09" w:rsidRDefault="00567C49" w:rsidP="00567C49">
      <w:pPr>
        <w:pStyle w:val="DefaultText2"/>
        <w:jc w:val="both"/>
        <w:rPr>
          <w:noProof w:val="0"/>
          <w:szCs w:val="24"/>
          <w:lang w:val="pt-BR"/>
        </w:rPr>
      </w:pPr>
      <w:r w:rsidRPr="00263F09">
        <w:rPr>
          <w:noProof w:val="0"/>
          <w:szCs w:val="24"/>
          <w:lang w:val="pt-BR"/>
        </w:rPr>
        <w:tab/>
        <w:t>a) confortul riveranilor, sau</w:t>
      </w:r>
    </w:p>
    <w:p w:rsidR="00567C49" w:rsidRPr="00263F09" w:rsidRDefault="00567C49" w:rsidP="00567C49">
      <w:pPr>
        <w:pStyle w:val="DefaultText2"/>
        <w:jc w:val="both"/>
        <w:rPr>
          <w:noProof w:val="0"/>
          <w:szCs w:val="24"/>
          <w:lang w:val="pt-BR"/>
        </w:rPr>
      </w:pPr>
      <w:r w:rsidRPr="00263F09">
        <w:rPr>
          <w:noProof w:val="0"/>
          <w:szCs w:val="24"/>
          <w:lang w:val="pt-BR"/>
        </w:rPr>
        <w:tab/>
        <w:t>b) căile de acces, prin folosirea şi ocuparea drumurilor şi căilor publice sau private care deservesc proprietăţile aflate în posesia achizitorului sau a oricarei alte persoane.</w:t>
      </w:r>
    </w:p>
    <w:p w:rsidR="00567C49" w:rsidRPr="00263F09" w:rsidRDefault="00660892" w:rsidP="00AD3C33">
      <w:pPr>
        <w:pStyle w:val="DefaultText2"/>
        <w:jc w:val="both"/>
        <w:rPr>
          <w:noProof w:val="0"/>
          <w:szCs w:val="24"/>
          <w:lang w:val="pt-BR"/>
        </w:rPr>
      </w:pPr>
      <w:r w:rsidRPr="00263F09">
        <w:rPr>
          <w:noProof w:val="0"/>
          <w:szCs w:val="24"/>
          <w:lang w:val="pt-BR"/>
        </w:rPr>
        <w:t xml:space="preserve">             </w:t>
      </w:r>
      <w:r w:rsidR="00567C49" w:rsidRPr="00263F09">
        <w:rPr>
          <w:noProof w:val="0"/>
          <w:szCs w:val="24"/>
          <w:lang w:val="pt-BR"/>
        </w:rPr>
        <w:t>(2) Executantul va despăgubi achizitorul împotriva tuturor reclamaţiilor, acţiunilor în justiţie, daunelor-interese, costurilor, taxelor şi cheltuielilor indiferent de natura lor, rezultând din sau în legătură cu obligaţia prevăzută la alin.(1), pentru care responsabilitatea revine executantului.</w:t>
      </w:r>
    </w:p>
    <w:p w:rsidR="00567C49" w:rsidRPr="00263F09" w:rsidRDefault="00567C49" w:rsidP="00567C49">
      <w:pPr>
        <w:pStyle w:val="DefaultText2"/>
        <w:jc w:val="both"/>
        <w:rPr>
          <w:noProof w:val="0"/>
          <w:szCs w:val="24"/>
          <w:lang w:val="pt-BR"/>
        </w:rPr>
      </w:pPr>
      <w:r w:rsidRPr="00263F09">
        <w:rPr>
          <w:noProof w:val="0"/>
          <w:szCs w:val="24"/>
          <w:lang w:val="pt-BR"/>
        </w:rPr>
        <w:lastRenderedPageBreak/>
        <w:t>10.</w:t>
      </w:r>
      <w:r w:rsidR="00660892" w:rsidRPr="00263F09">
        <w:rPr>
          <w:noProof w:val="0"/>
          <w:szCs w:val="24"/>
          <w:lang w:val="pt-BR"/>
        </w:rPr>
        <w:t>12</w:t>
      </w:r>
      <w:r w:rsidRPr="00263F09">
        <w:rPr>
          <w:noProof w:val="0"/>
          <w:szCs w:val="24"/>
          <w:lang w:val="pt-BR"/>
        </w:rPr>
        <w:t xml:space="preserve"> - (1) Executantul are obligaţia de a utiliza în mod rezonabil drumurile sau podurile ce comunică cu sau sunt pe traseul şantierului şi de a preveni deteriorarea sau distrugerea acestora de către traficul propriu sau al oricăruia dintre subcontractanţii săi; executantul va selecta traseele, va alege şi va folosi vehiculele şi va limita şi repartiza încărcăturile, în aşa fel încât traficul suplimentar ce va rezulta în mod inevitabil din deplasarea materialelor, echipamentelor, instalaţiilor sau altora asemenea, de pe şi pe şantier, să fie limitat, în măsura în care este posibil, astfel încât să nu producă deteriorări sau distrugeri ale drumurilor şi podurilor respective.</w:t>
      </w:r>
    </w:p>
    <w:p w:rsidR="00567C49" w:rsidRPr="00263F09" w:rsidRDefault="00DA0D5C" w:rsidP="00AD3C33">
      <w:pPr>
        <w:pStyle w:val="DefaultText2"/>
        <w:jc w:val="both"/>
        <w:rPr>
          <w:noProof w:val="0"/>
          <w:szCs w:val="24"/>
          <w:lang w:val="pt-BR"/>
        </w:rPr>
      </w:pPr>
      <w:r w:rsidRPr="00263F09">
        <w:rPr>
          <w:noProof w:val="0"/>
          <w:szCs w:val="24"/>
          <w:lang w:val="pt-BR"/>
        </w:rPr>
        <w:t xml:space="preserve">              </w:t>
      </w:r>
      <w:r w:rsidR="00567C49" w:rsidRPr="00263F09">
        <w:rPr>
          <w:noProof w:val="0"/>
          <w:szCs w:val="24"/>
          <w:lang w:val="pt-BR"/>
        </w:rPr>
        <w:t>(2) In cazul în care se produc deteriorări sau distrugeri ale oricărui drum care comunică cu/sau care se află pe traseul şantierului, datorită transportului materialelor, echipamentelor, instalaţiilor sau altora asemenea, executantul are obligaţia de a despăgubi achizitorul împotriva tuturor reclamaţiilor privind avarierea respectivelor drumuri.</w:t>
      </w:r>
    </w:p>
    <w:p w:rsidR="00567C49" w:rsidRPr="00263F09" w:rsidRDefault="005645B2" w:rsidP="00AD3C33">
      <w:pPr>
        <w:pStyle w:val="DefaultText2"/>
        <w:jc w:val="both"/>
        <w:rPr>
          <w:noProof w:val="0"/>
          <w:szCs w:val="24"/>
          <w:lang w:val="pt-BR"/>
        </w:rPr>
      </w:pPr>
      <w:r w:rsidRPr="00263F09">
        <w:rPr>
          <w:noProof w:val="0"/>
          <w:szCs w:val="24"/>
          <w:lang w:val="pt-BR"/>
        </w:rPr>
        <w:t xml:space="preserve">              </w:t>
      </w:r>
      <w:r w:rsidR="00567C49" w:rsidRPr="00263F09">
        <w:rPr>
          <w:noProof w:val="0"/>
          <w:szCs w:val="24"/>
          <w:lang w:val="pt-BR"/>
        </w:rPr>
        <w:t>(3) Cu excepţia unor clauze contrare prevăzute în contract, executantul este responsabil şi va plăti consolidarea, modificarea sau îmbunătăţirea, în scopul facilitării transportului materialelor, echipamentelor, instalaţiilor sau altora asemenea, a oricăror drumuri sau poduri care comunică cu sau care se afla pe traseul şantierului.</w:t>
      </w:r>
    </w:p>
    <w:p w:rsidR="00567C49" w:rsidRPr="00263F09" w:rsidRDefault="005645B2" w:rsidP="00AD3C33">
      <w:pPr>
        <w:pStyle w:val="DefaultText2"/>
        <w:jc w:val="both"/>
        <w:rPr>
          <w:noProof w:val="0"/>
          <w:szCs w:val="24"/>
          <w:lang w:val="pt-BR"/>
        </w:rPr>
      </w:pPr>
      <w:r w:rsidRPr="00263F09">
        <w:rPr>
          <w:noProof w:val="0"/>
          <w:szCs w:val="24"/>
          <w:lang w:val="pt-BR"/>
        </w:rPr>
        <w:t xml:space="preserve">               </w:t>
      </w:r>
      <w:r w:rsidR="00567C49" w:rsidRPr="00263F09">
        <w:rPr>
          <w:noProof w:val="0"/>
          <w:szCs w:val="24"/>
          <w:lang w:val="pt-BR"/>
        </w:rPr>
        <w:t xml:space="preserve">(4) Costurile pentru consumul de utilităţi precum şi cel al contoarelor sau al altor aparate de măsurat se suportă de către executant. </w:t>
      </w:r>
    </w:p>
    <w:p w:rsidR="00567C49" w:rsidRPr="00263F09" w:rsidRDefault="00567C49" w:rsidP="00567C49">
      <w:pPr>
        <w:pStyle w:val="DefaultText2"/>
        <w:jc w:val="both"/>
        <w:rPr>
          <w:noProof w:val="0"/>
          <w:szCs w:val="24"/>
          <w:lang w:val="pt-BR"/>
        </w:rPr>
      </w:pPr>
      <w:r w:rsidRPr="00263F09">
        <w:rPr>
          <w:noProof w:val="0"/>
          <w:szCs w:val="24"/>
          <w:lang w:val="pt-BR"/>
        </w:rPr>
        <w:t>10.1</w:t>
      </w:r>
      <w:r w:rsidR="00660892" w:rsidRPr="00263F09">
        <w:rPr>
          <w:noProof w:val="0"/>
          <w:szCs w:val="24"/>
          <w:lang w:val="pt-BR"/>
        </w:rPr>
        <w:t>3</w:t>
      </w:r>
      <w:r w:rsidRPr="00263F09">
        <w:rPr>
          <w:noProof w:val="0"/>
          <w:szCs w:val="24"/>
          <w:lang w:val="pt-BR"/>
        </w:rPr>
        <w:t xml:space="preserve"> -  (1) Pe parcursul execuţiei lucrării, executantul are obligaţia:</w:t>
      </w:r>
    </w:p>
    <w:p w:rsidR="00567C49" w:rsidRPr="00263F09" w:rsidRDefault="00FF1664" w:rsidP="00AD3C33">
      <w:pPr>
        <w:pStyle w:val="DefaultText2"/>
        <w:jc w:val="both"/>
        <w:rPr>
          <w:noProof w:val="0"/>
          <w:szCs w:val="24"/>
          <w:lang w:val="pt-BR"/>
        </w:rPr>
      </w:pPr>
      <w:r w:rsidRPr="00263F09">
        <w:rPr>
          <w:noProof w:val="0"/>
          <w:szCs w:val="24"/>
          <w:lang w:val="pt-BR"/>
        </w:rPr>
        <w:t xml:space="preserve">- </w:t>
      </w:r>
      <w:r w:rsidR="00567C49" w:rsidRPr="00263F09">
        <w:rPr>
          <w:noProof w:val="0"/>
          <w:szCs w:val="24"/>
          <w:lang w:val="pt-BR"/>
        </w:rPr>
        <w:t>de a evita, pe cât posibil, acumularea de obstacole inutile pe şantier;</w:t>
      </w:r>
    </w:p>
    <w:p w:rsidR="00567C49" w:rsidRPr="00263F09" w:rsidRDefault="00FF1664" w:rsidP="00AD3C33">
      <w:pPr>
        <w:pStyle w:val="DefaultText2"/>
        <w:jc w:val="both"/>
        <w:rPr>
          <w:noProof w:val="0"/>
          <w:szCs w:val="24"/>
          <w:lang w:val="pt-BR"/>
        </w:rPr>
      </w:pPr>
      <w:r w:rsidRPr="00263F09">
        <w:rPr>
          <w:noProof w:val="0"/>
          <w:szCs w:val="24"/>
          <w:lang w:val="pt-BR"/>
        </w:rPr>
        <w:t xml:space="preserve">- </w:t>
      </w:r>
      <w:r w:rsidR="00567C49" w:rsidRPr="00263F09">
        <w:rPr>
          <w:noProof w:val="0"/>
          <w:szCs w:val="24"/>
          <w:lang w:val="pt-BR"/>
        </w:rPr>
        <w:t>de a depozita sau retrage orice utilaje, echipamente, instalatii, surplus de materiale, lucrările provizorii de orice fel, care nu mai sunt necesare;</w:t>
      </w:r>
    </w:p>
    <w:p w:rsidR="00567C49" w:rsidRPr="00263F09" w:rsidRDefault="00FF1664" w:rsidP="00AD3C33">
      <w:pPr>
        <w:pStyle w:val="DefaultText2"/>
        <w:jc w:val="both"/>
        <w:rPr>
          <w:noProof w:val="0"/>
          <w:szCs w:val="24"/>
          <w:lang w:val="pt-BR"/>
        </w:rPr>
      </w:pPr>
      <w:r w:rsidRPr="00263F09">
        <w:rPr>
          <w:noProof w:val="0"/>
          <w:szCs w:val="24"/>
          <w:lang w:val="pt-BR"/>
        </w:rPr>
        <w:t xml:space="preserve">- </w:t>
      </w:r>
      <w:r w:rsidR="00567C49" w:rsidRPr="00263F09">
        <w:rPr>
          <w:noProof w:val="0"/>
          <w:szCs w:val="24"/>
          <w:lang w:val="pt-BR"/>
        </w:rPr>
        <w:t>de a aduna, îndepărta de pe şantier şi transporta la rampa de gunoi pe cheltuiala sa dărâmăturile, molozul şi alte tipuri de deşeuri.</w:t>
      </w:r>
    </w:p>
    <w:p w:rsidR="00567C49" w:rsidRPr="00263F09" w:rsidRDefault="005645B2" w:rsidP="00AD3C33">
      <w:pPr>
        <w:pStyle w:val="DefaultText2"/>
        <w:jc w:val="both"/>
        <w:rPr>
          <w:noProof w:val="0"/>
          <w:szCs w:val="24"/>
          <w:lang w:val="pt-BR"/>
        </w:rPr>
      </w:pPr>
      <w:r w:rsidRPr="00263F09">
        <w:rPr>
          <w:noProof w:val="0"/>
          <w:szCs w:val="24"/>
          <w:lang w:val="pt-BR"/>
        </w:rPr>
        <w:t xml:space="preserve">            </w:t>
      </w:r>
      <w:r w:rsidR="00567C49" w:rsidRPr="00263F09">
        <w:rPr>
          <w:noProof w:val="0"/>
          <w:szCs w:val="24"/>
          <w:lang w:val="pt-BR"/>
        </w:rPr>
        <w:t>(2) Executantul are dreptul de a reţine pe şantier, până la sfârşitul perioadei de garanţie, numai acele materiale, echipamente, instalaţii sau lucrări provizorii, care îi sunt necesare în scopul îndeplinirii obligaţiilor sale în perioada de garanţie.</w:t>
      </w:r>
    </w:p>
    <w:p w:rsidR="00567C49" w:rsidRPr="00263F09" w:rsidRDefault="00567C49" w:rsidP="00AD3C33">
      <w:pPr>
        <w:pStyle w:val="DefaultText2"/>
        <w:jc w:val="both"/>
        <w:rPr>
          <w:noProof w:val="0"/>
          <w:szCs w:val="24"/>
          <w:lang w:val="pt-BR"/>
        </w:rPr>
      </w:pPr>
      <w:r w:rsidRPr="00263F09">
        <w:rPr>
          <w:noProof w:val="0"/>
          <w:szCs w:val="24"/>
          <w:lang w:val="pt-BR"/>
        </w:rPr>
        <w:t>10.1</w:t>
      </w:r>
      <w:r w:rsidR="00660892" w:rsidRPr="00263F09">
        <w:rPr>
          <w:noProof w:val="0"/>
          <w:szCs w:val="24"/>
          <w:lang w:val="pt-BR"/>
        </w:rPr>
        <w:t>4</w:t>
      </w:r>
      <w:r w:rsidRPr="00263F09">
        <w:rPr>
          <w:noProof w:val="0"/>
          <w:szCs w:val="24"/>
          <w:lang w:val="pt-BR"/>
        </w:rPr>
        <w:t>. - Executantul raspunde pentru toate deficientele constatate de catre organele Curtii de Conturi cu ocazia controlului activitatii achizitorului si care se datoreaza culpei executantului si se obliga la indeplinirea masurilor dispuse de aceste organe prin actele de control incheiate, in termenele prevazute.</w:t>
      </w:r>
    </w:p>
    <w:p w:rsidR="00567C49" w:rsidRPr="00263F09" w:rsidRDefault="00567C49" w:rsidP="00AD3C33">
      <w:pPr>
        <w:pStyle w:val="DefaultText2"/>
        <w:jc w:val="both"/>
        <w:rPr>
          <w:noProof w:val="0"/>
          <w:szCs w:val="24"/>
          <w:lang w:val="pt-BR"/>
        </w:rPr>
      </w:pPr>
      <w:r w:rsidRPr="00263F09">
        <w:rPr>
          <w:noProof w:val="0"/>
          <w:szCs w:val="24"/>
          <w:lang w:val="pt-BR"/>
        </w:rPr>
        <w:t>10.1</w:t>
      </w:r>
      <w:r w:rsidR="005F0ED5" w:rsidRPr="00263F09">
        <w:rPr>
          <w:noProof w:val="0"/>
          <w:szCs w:val="24"/>
          <w:lang w:val="pt-BR"/>
        </w:rPr>
        <w:t>5</w:t>
      </w:r>
      <w:r w:rsidRPr="00263F09">
        <w:rPr>
          <w:noProof w:val="0"/>
          <w:szCs w:val="24"/>
          <w:lang w:val="pt-BR"/>
        </w:rPr>
        <w:t xml:space="preserve"> – Obligatiile executantului privind sanatatea si securitatea in munca:</w:t>
      </w:r>
    </w:p>
    <w:p w:rsidR="00567C49" w:rsidRPr="00263F09" w:rsidRDefault="005645B2" w:rsidP="00AD3C33">
      <w:pPr>
        <w:pStyle w:val="DefaultText2"/>
        <w:jc w:val="both"/>
        <w:rPr>
          <w:noProof w:val="0"/>
          <w:szCs w:val="24"/>
          <w:lang w:val="pt-BR"/>
        </w:rPr>
      </w:pPr>
      <w:r w:rsidRPr="00263F09">
        <w:rPr>
          <w:noProof w:val="0"/>
          <w:szCs w:val="24"/>
          <w:lang w:val="pt-BR"/>
        </w:rPr>
        <w:t xml:space="preserve">         </w:t>
      </w:r>
      <w:r w:rsidR="000963E3" w:rsidRPr="00263F09">
        <w:rPr>
          <w:noProof w:val="0"/>
          <w:szCs w:val="24"/>
          <w:lang w:val="pt-BR"/>
        </w:rPr>
        <w:t xml:space="preserve"> </w:t>
      </w:r>
      <w:r w:rsidR="00567C49" w:rsidRPr="00263F09">
        <w:rPr>
          <w:noProof w:val="0"/>
          <w:szCs w:val="24"/>
          <w:lang w:val="pt-BR"/>
        </w:rPr>
        <w:t>(1) Executantul va lua toate măsurile necesare pentru menţinerea sănătăţii şi securităţii personalului propriu. Executantul se va asigura, în colaborare cu autorităţile sanitare, că personalul medical, facilităţile de prim ajutor, infirmeria şi serviciul de ambulanţă sunt asigurate în permanenţă pe santier şi în taberele de cazare ale personalului executantului sau achizitorului şi că se iau toate măsurile necesare pentru asigurarea asistenţei sociale, condiţiilor de igienă şi prevenirea epidemiilor;</w:t>
      </w:r>
    </w:p>
    <w:p w:rsidR="00567C49" w:rsidRPr="00263F09" w:rsidRDefault="005645B2" w:rsidP="00AD3C33">
      <w:pPr>
        <w:pStyle w:val="DefaultText2"/>
        <w:jc w:val="both"/>
        <w:rPr>
          <w:noProof w:val="0"/>
          <w:szCs w:val="24"/>
          <w:lang w:val="pt-BR"/>
        </w:rPr>
      </w:pPr>
      <w:r w:rsidRPr="00263F09">
        <w:rPr>
          <w:noProof w:val="0"/>
          <w:szCs w:val="24"/>
          <w:lang w:val="pt-BR"/>
        </w:rPr>
        <w:t xml:space="preserve">    </w:t>
      </w:r>
      <w:r w:rsidR="002B327A" w:rsidRPr="00263F09">
        <w:rPr>
          <w:noProof w:val="0"/>
          <w:szCs w:val="24"/>
          <w:lang w:val="pt-BR"/>
        </w:rPr>
        <w:t xml:space="preserve"> </w:t>
      </w:r>
      <w:r w:rsidRPr="00263F09">
        <w:rPr>
          <w:noProof w:val="0"/>
          <w:szCs w:val="24"/>
          <w:lang w:val="pt-BR"/>
        </w:rPr>
        <w:t xml:space="preserve">  </w:t>
      </w:r>
      <w:r w:rsidR="000963E3" w:rsidRPr="00263F09">
        <w:rPr>
          <w:noProof w:val="0"/>
          <w:szCs w:val="24"/>
          <w:lang w:val="pt-BR"/>
        </w:rPr>
        <w:t xml:space="preserve">  </w:t>
      </w:r>
      <w:r w:rsidRPr="00263F09">
        <w:rPr>
          <w:noProof w:val="0"/>
          <w:szCs w:val="24"/>
          <w:lang w:val="pt-BR"/>
        </w:rPr>
        <w:t xml:space="preserve"> </w:t>
      </w:r>
      <w:r w:rsidR="00567C49" w:rsidRPr="00263F09">
        <w:rPr>
          <w:noProof w:val="0"/>
          <w:szCs w:val="24"/>
          <w:lang w:val="pt-BR"/>
        </w:rPr>
        <w:t>(2) Executantul va numi un responsabil cu securitatea muncii pe santier, care să răspundă de respectarea normelor de securitate pentru prevenirea accidentelor. Această persoană va fi calificată pentru o astfel de activitate şi va avea autoritatea de a emite instrucţiuni şi a dispune măsuri de prevenire a accidentelor. Pe parcursul execuţiei lucrărilor, executantul va asigura toate facilităţile necesare acestei persoane pentru exercitarea responsabilităţii şi autorităţii sale;</w:t>
      </w:r>
    </w:p>
    <w:p w:rsidR="00567C49" w:rsidRPr="00263F09" w:rsidRDefault="005645B2" w:rsidP="00AD3C33">
      <w:pPr>
        <w:pStyle w:val="DefaultText2"/>
        <w:jc w:val="both"/>
        <w:rPr>
          <w:noProof w:val="0"/>
          <w:szCs w:val="24"/>
          <w:lang w:val="pt-BR"/>
        </w:rPr>
      </w:pPr>
      <w:r w:rsidRPr="00263F09">
        <w:rPr>
          <w:noProof w:val="0"/>
          <w:szCs w:val="24"/>
          <w:lang w:val="pt-BR"/>
        </w:rPr>
        <w:t xml:space="preserve">  </w:t>
      </w:r>
      <w:r w:rsidR="002B327A" w:rsidRPr="00263F09">
        <w:rPr>
          <w:noProof w:val="0"/>
          <w:szCs w:val="24"/>
          <w:lang w:val="pt-BR"/>
        </w:rPr>
        <w:t xml:space="preserve"> </w:t>
      </w:r>
      <w:r w:rsidRPr="00263F09">
        <w:rPr>
          <w:noProof w:val="0"/>
          <w:szCs w:val="24"/>
          <w:lang w:val="pt-BR"/>
        </w:rPr>
        <w:t xml:space="preserve">    </w:t>
      </w:r>
      <w:r w:rsidR="000963E3" w:rsidRPr="00263F09">
        <w:rPr>
          <w:noProof w:val="0"/>
          <w:szCs w:val="24"/>
          <w:lang w:val="pt-BR"/>
        </w:rPr>
        <w:t xml:space="preserve"> </w:t>
      </w:r>
      <w:r w:rsidRPr="00263F09">
        <w:rPr>
          <w:noProof w:val="0"/>
          <w:szCs w:val="24"/>
          <w:lang w:val="pt-BR"/>
        </w:rPr>
        <w:t xml:space="preserve"> </w:t>
      </w:r>
      <w:r w:rsidR="00567C49" w:rsidRPr="00263F09">
        <w:rPr>
          <w:noProof w:val="0"/>
          <w:szCs w:val="24"/>
          <w:lang w:val="pt-BR"/>
        </w:rPr>
        <w:t>(3) În situaţia producerii unui accident, executantul va transmite, urgent, achizitorului detalii referitoare la producerea accidentului. Executantul va păstra un registru şi va întocmi rapoarte referitoare la sănătatea, securitatea şi asistenţa socială acordată persoanelor, precum şi la daunele aduse proprietăţii. Accidentele de munca se comunica, cerceteaza si inregistreaza de catre executantul la care este angajata victima.</w:t>
      </w:r>
    </w:p>
    <w:p w:rsidR="00567C49" w:rsidRPr="00263F09" w:rsidRDefault="005645B2" w:rsidP="00AD3C33">
      <w:pPr>
        <w:pStyle w:val="DefaultText2"/>
        <w:jc w:val="both"/>
        <w:rPr>
          <w:noProof w:val="0"/>
          <w:szCs w:val="24"/>
          <w:lang w:val="pt-BR"/>
        </w:rPr>
      </w:pPr>
      <w:r w:rsidRPr="00263F09">
        <w:rPr>
          <w:noProof w:val="0"/>
          <w:szCs w:val="24"/>
          <w:lang w:val="pt-BR"/>
        </w:rPr>
        <w:t xml:space="preserve">       </w:t>
      </w:r>
      <w:r w:rsidR="000963E3" w:rsidRPr="00263F09">
        <w:rPr>
          <w:noProof w:val="0"/>
          <w:szCs w:val="24"/>
          <w:lang w:val="pt-BR"/>
        </w:rPr>
        <w:t xml:space="preserve"> </w:t>
      </w:r>
      <w:r w:rsidRPr="00263F09">
        <w:rPr>
          <w:noProof w:val="0"/>
          <w:szCs w:val="24"/>
          <w:lang w:val="pt-BR"/>
        </w:rPr>
        <w:t xml:space="preserve"> </w:t>
      </w:r>
      <w:r w:rsidR="00567C49" w:rsidRPr="00263F09">
        <w:rPr>
          <w:noProof w:val="0"/>
          <w:szCs w:val="24"/>
          <w:lang w:val="pt-BR"/>
        </w:rPr>
        <w:t>(4) Executantul va asigura coordonatorul în materie de securitate şi sănătate pe perioada executării lucrărilor si intervenţiilor ulterioare. Această persoană va fi calificată conform cerinţelor art.59 din H.G.nr. 300/2006 privind cerinţele minime de securitate şi sănătate pentru şantierele temporare sau mobile.</w:t>
      </w:r>
    </w:p>
    <w:p w:rsidR="00567C49" w:rsidRPr="00263F09" w:rsidRDefault="005645B2" w:rsidP="00AD3C33">
      <w:pPr>
        <w:pStyle w:val="DefaultText2"/>
        <w:jc w:val="both"/>
        <w:rPr>
          <w:noProof w:val="0"/>
          <w:szCs w:val="24"/>
          <w:lang w:val="pt-BR"/>
        </w:rPr>
      </w:pPr>
      <w:r w:rsidRPr="00263F09">
        <w:rPr>
          <w:noProof w:val="0"/>
          <w:szCs w:val="24"/>
          <w:lang w:val="pt-BR"/>
        </w:rPr>
        <w:t xml:space="preserve">        </w:t>
      </w:r>
      <w:r w:rsidR="00567C49" w:rsidRPr="00263F09">
        <w:rPr>
          <w:noProof w:val="0"/>
          <w:szCs w:val="24"/>
          <w:lang w:val="pt-BR"/>
        </w:rPr>
        <w:t>(5) Pe toata durata realizarii lucrarii, executantul trebuie sa respecte obligaţiile generale ce le revin în conformitate cu prevederile din legislaţia nationala care transpune Directiva 89/391/CEE, în special în ceea ce priveşte:</w:t>
      </w:r>
    </w:p>
    <w:p w:rsidR="00567C49" w:rsidRPr="00263F09" w:rsidRDefault="00567C49" w:rsidP="00567C49">
      <w:pPr>
        <w:pStyle w:val="DefaultText2"/>
        <w:jc w:val="both"/>
        <w:rPr>
          <w:noProof w:val="0"/>
          <w:szCs w:val="24"/>
          <w:lang w:val="pt-BR"/>
        </w:rPr>
      </w:pPr>
      <w:r w:rsidRPr="00263F09">
        <w:rPr>
          <w:noProof w:val="0"/>
          <w:szCs w:val="24"/>
          <w:lang w:val="pt-BR"/>
        </w:rPr>
        <w:t>    a)  menţinerea şantierului în ordine şi într-o stare de curãţenie corespunzãtoare;</w:t>
      </w:r>
    </w:p>
    <w:p w:rsidR="00567C49" w:rsidRPr="00263F09" w:rsidRDefault="00567C49" w:rsidP="00AD3C33">
      <w:pPr>
        <w:pStyle w:val="DefaultText2"/>
        <w:jc w:val="both"/>
        <w:rPr>
          <w:noProof w:val="0"/>
          <w:szCs w:val="24"/>
          <w:lang w:val="pt-BR"/>
        </w:rPr>
      </w:pPr>
      <w:r w:rsidRPr="00263F09">
        <w:rPr>
          <w:noProof w:val="0"/>
          <w:szCs w:val="24"/>
          <w:lang w:val="pt-BR"/>
        </w:rPr>
        <w:lastRenderedPageBreak/>
        <w:t>    b) alegerea amplasamentului posturilor de lucru, ţinând seama de condiţiile de acces la aceste posturi;</w:t>
      </w:r>
    </w:p>
    <w:p w:rsidR="00567C49" w:rsidRPr="00263F09" w:rsidRDefault="00567C49" w:rsidP="00567C49">
      <w:pPr>
        <w:pStyle w:val="DefaultText2"/>
        <w:jc w:val="both"/>
        <w:rPr>
          <w:noProof w:val="0"/>
          <w:szCs w:val="24"/>
          <w:lang w:val="pt-BR"/>
        </w:rPr>
      </w:pPr>
      <w:r w:rsidRPr="00263F09">
        <w:rPr>
          <w:noProof w:val="0"/>
          <w:szCs w:val="24"/>
          <w:lang w:val="pt-BR"/>
        </w:rPr>
        <w:t>    c) stabilirea cãilor şi zonelor de acces sau de circulaţie;</w:t>
      </w:r>
    </w:p>
    <w:p w:rsidR="00567C49" w:rsidRPr="00263F09" w:rsidRDefault="00567C49" w:rsidP="00567C49">
      <w:pPr>
        <w:pStyle w:val="DefaultText2"/>
        <w:jc w:val="both"/>
        <w:rPr>
          <w:noProof w:val="0"/>
          <w:szCs w:val="24"/>
          <w:lang w:val="pt-BR"/>
        </w:rPr>
      </w:pPr>
      <w:r w:rsidRPr="00263F09">
        <w:rPr>
          <w:noProof w:val="0"/>
          <w:szCs w:val="24"/>
          <w:lang w:val="pt-BR"/>
        </w:rPr>
        <w:t>    d) manipularea în condiţii de siguranta a diverselor materiale;</w:t>
      </w:r>
    </w:p>
    <w:p w:rsidR="00567C49" w:rsidRPr="00263F09" w:rsidRDefault="00567C49" w:rsidP="00AD3C33">
      <w:pPr>
        <w:pStyle w:val="DefaultText2"/>
        <w:jc w:val="both"/>
        <w:rPr>
          <w:noProof w:val="0"/>
          <w:szCs w:val="24"/>
          <w:lang w:val="pt-BR"/>
        </w:rPr>
      </w:pPr>
      <w:r w:rsidRPr="00263F09">
        <w:rPr>
          <w:noProof w:val="0"/>
          <w:szCs w:val="24"/>
          <w:lang w:val="pt-BR"/>
        </w:rPr>
        <w:t>    e) întreţinerea, controlul înainte de punerea în funcţiune şi controlul periodic al echipamentelor de munca utilizate, în scopul eliminãrii defectiunilor care ar putea sa afecteze securitatea şi sãnãtatea lucrãtorilor;</w:t>
      </w:r>
    </w:p>
    <w:p w:rsidR="00567C49" w:rsidRPr="00263F09" w:rsidRDefault="00567C49" w:rsidP="00AD3C33">
      <w:pPr>
        <w:pStyle w:val="DefaultText2"/>
        <w:jc w:val="both"/>
        <w:rPr>
          <w:noProof w:val="0"/>
          <w:szCs w:val="24"/>
          <w:lang w:val="pt-BR"/>
        </w:rPr>
      </w:pPr>
      <w:r w:rsidRPr="00263F09">
        <w:rPr>
          <w:noProof w:val="0"/>
          <w:szCs w:val="24"/>
          <w:lang w:val="pt-BR"/>
        </w:rPr>
        <w:t>    f) delimitarea şi amenajarea zonelor de depozitare şi inmagazinare a diverselor materiale, în special a materialelor sau substanţelor periculoase;</w:t>
      </w:r>
    </w:p>
    <w:p w:rsidR="00567C49" w:rsidRPr="00263F09" w:rsidRDefault="00567C49" w:rsidP="00567C49">
      <w:pPr>
        <w:pStyle w:val="DefaultText2"/>
        <w:jc w:val="both"/>
        <w:rPr>
          <w:noProof w:val="0"/>
          <w:szCs w:val="24"/>
          <w:lang w:val="pt-BR"/>
        </w:rPr>
      </w:pPr>
      <w:r w:rsidRPr="00263F09">
        <w:rPr>
          <w:noProof w:val="0"/>
          <w:szCs w:val="24"/>
          <w:lang w:val="pt-BR"/>
        </w:rPr>
        <w:t>    g) condiţiile de deplasare a materiilor şi materialelor periculoase utilizate;</w:t>
      </w:r>
    </w:p>
    <w:p w:rsidR="00567C49" w:rsidRPr="00263F09" w:rsidRDefault="00567C49" w:rsidP="00AD3C33">
      <w:pPr>
        <w:pStyle w:val="DefaultText2"/>
        <w:jc w:val="both"/>
        <w:rPr>
          <w:noProof w:val="0"/>
          <w:szCs w:val="24"/>
          <w:lang w:val="pt-BR"/>
        </w:rPr>
      </w:pPr>
      <w:r w:rsidRPr="00263F09">
        <w:rPr>
          <w:noProof w:val="0"/>
          <w:szCs w:val="24"/>
          <w:lang w:val="pt-BR"/>
        </w:rPr>
        <w:t>    h) stocarea, eliminarea, evacuarea si transportul la groapa de gunoi pe cheltuiala sa a deşeurilor şi materialelor rezultate din dărâmari, demolãri şi demontări;</w:t>
      </w:r>
    </w:p>
    <w:p w:rsidR="00567C49" w:rsidRPr="00263F09" w:rsidRDefault="00567C49" w:rsidP="00AD3C33">
      <w:pPr>
        <w:pStyle w:val="DefaultText2"/>
        <w:jc w:val="both"/>
        <w:rPr>
          <w:noProof w:val="0"/>
          <w:szCs w:val="24"/>
          <w:lang w:val="pt-BR"/>
        </w:rPr>
      </w:pPr>
      <w:r w:rsidRPr="00263F09">
        <w:rPr>
          <w:noProof w:val="0"/>
          <w:szCs w:val="24"/>
          <w:lang w:val="pt-BR"/>
        </w:rPr>
        <w:t>    i) adaptarea, în funcţie de evoluţia şantierului, a duratei de execuţie efectivã stabilitã pentru diferite tipuri de lucrãri sau faze de lucru;</w:t>
      </w:r>
    </w:p>
    <w:p w:rsidR="00567C49" w:rsidRPr="00263F09" w:rsidRDefault="00567C49" w:rsidP="00567C49">
      <w:pPr>
        <w:pStyle w:val="DefaultText2"/>
        <w:jc w:val="both"/>
        <w:rPr>
          <w:noProof w:val="0"/>
          <w:szCs w:val="24"/>
          <w:lang w:val="pt-BR"/>
        </w:rPr>
      </w:pPr>
      <w:r w:rsidRPr="00263F09">
        <w:rPr>
          <w:noProof w:val="0"/>
          <w:szCs w:val="24"/>
          <w:lang w:val="pt-BR"/>
        </w:rPr>
        <w:t>    j) cooperarea dintre angajatori şi lucrãtorii independenţi;</w:t>
      </w:r>
    </w:p>
    <w:p w:rsidR="00567C49" w:rsidRPr="00263F09" w:rsidRDefault="00567C49" w:rsidP="00AD3C33">
      <w:pPr>
        <w:pStyle w:val="DefaultText2"/>
        <w:jc w:val="both"/>
        <w:rPr>
          <w:noProof w:val="0"/>
          <w:szCs w:val="24"/>
          <w:lang w:val="pt-BR"/>
        </w:rPr>
      </w:pPr>
      <w:r w:rsidRPr="00263F09">
        <w:rPr>
          <w:noProof w:val="0"/>
          <w:szCs w:val="24"/>
          <w:lang w:val="pt-BR"/>
        </w:rPr>
        <w:t>    k) interactiunile cu orice alt tip de activitate care se realizeazã în cadrul sau în apropierea şantierului.</w:t>
      </w:r>
    </w:p>
    <w:p w:rsidR="008657C2" w:rsidRPr="00263F09" w:rsidRDefault="008657C2" w:rsidP="00AD3C33">
      <w:pPr>
        <w:pStyle w:val="DefaultText2"/>
        <w:jc w:val="both"/>
        <w:rPr>
          <w:noProof w:val="0"/>
          <w:szCs w:val="24"/>
          <w:lang w:val="pt-BR"/>
        </w:rPr>
      </w:pPr>
    </w:p>
    <w:p w:rsidR="008657C2" w:rsidRPr="00263F09" w:rsidRDefault="008657C2" w:rsidP="00AD3C33">
      <w:pPr>
        <w:pStyle w:val="DefaultText2"/>
        <w:jc w:val="both"/>
        <w:rPr>
          <w:b/>
          <w:bCs/>
          <w:i/>
          <w:iCs/>
          <w:szCs w:val="24"/>
          <w:lang w:val="x-none"/>
        </w:rPr>
      </w:pPr>
      <w:bookmarkStart w:id="2" w:name="_Toc48080338"/>
      <w:r w:rsidRPr="00263F09">
        <w:rPr>
          <w:b/>
          <w:bCs/>
          <w:i/>
          <w:iCs/>
          <w:szCs w:val="24"/>
        </w:rPr>
        <w:t>11.</w:t>
      </w:r>
      <w:r w:rsidRPr="00263F09">
        <w:rPr>
          <w:b/>
          <w:bCs/>
          <w:i/>
          <w:iCs/>
          <w:szCs w:val="24"/>
          <w:lang w:val="x-none"/>
        </w:rPr>
        <w:t>Proiectare si asistenta tehnica</w:t>
      </w:r>
      <w:bookmarkEnd w:id="2"/>
      <w:r w:rsidRPr="00263F09">
        <w:rPr>
          <w:b/>
          <w:bCs/>
          <w:i/>
          <w:iCs/>
          <w:szCs w:val="24"/>
          <w:lang w:val="x-none"/>
        </w:rPr>
        <w:t xml:space="preserve"> </w:t>
      </w:r>
    </w:p>
    <w:p w:rsidR="00F20A11" w:rsidRPr="00263F09" w:rsidRDefault="005C0CDB" w:rsidP="005C0CDB">
      <w:pPr>
        <w:spacing w:line="276" w:lineRule="auto"/>
        <w:jc w:val="both"/>
        <w:rPr>
          <w:rFonts w:eastAsia="Calibri"/>
        </w:rPr>
      </w:pPr>
      <w:r w:rsidRPr="00263F09">
        <w:rPr>
          <w:rFonts w:eastAsia="Calibri"/>
        </w:rPr>
        <w:t xml:space="preserve">11.1 </w:t>
      </w:r>
      <w:r w:rsidR="00EA1892" w:rsidRPr="00263F09">
        <w:rPr>
          <w:rFonts w:eastAsia="Calibri"/>
        </w:rPr>
        <w:t xml:space="preserve">  </w:t>
      </w:r>
      <w:r w:rsidR="00187B20" w:rsidRPr="00263F09">
        <w:rPr>
          <w:rFonts w:eastAsia="Calibri"/>
        </w:rPr>
        <w:t xml:space="preserve">(1) </w:t>
      </w:r>
      <w:r w:rsidR="00F20A11" w:rsidRPr="00263F09">
        <w:rPr>
          <w:rFonts w:eastAsia="Calibri"/>
        </w:rPr>
        <w:t>Prestatorul serviciului de proiectare și asistentă tehnică, va asigura realizarea activităților de proiectare și asistentă tehnică din partea proiectantului, elaborate în vederea realizării proiectului, în conformitate cu prevederile Legii nr.10/1995, privind calitatea în construcții, cu modificările și completările ulterioare.</w:t>
      </w:r>
      <w:r w:rsidR="00187B20" w:rsidRPr="00263F09">
        <w:rPr>
          <w:rFonts w:eastAsia="Calibri"/>
        </w:rPr>
        <w:t xml:space="preserve"> </w:t>
      </w:r>
      <w:r w:rsidR="00F20A11" w:rsidRPr="00263F09">
        <w:rPr>
          <w:lang w:val="ro-RO"/>
        </w:rPr>
        <w:t>Prestatorul va elabora</w:t>
      </w:r>
      <w:r w:rsidR="00F20A11" w:rsidRPr="00263F09">
        <w:t xml:space="preserve">: Proiect Tehnic, Detalii de Execuție, Caiete de sarcini și Liste de cantități de lucrări (PT, DDE, CS, LC, DTOE) conform legislatiei in vigoare. In cazul in care proiectantul considera necesara obtinerea autorizatiei de construire, acesta </w:t>
      </w:r>
      <w:proofErr w:type="gramStart"/>
      <w:r w:rsidR="00F20A11" w:rsidRPr="00263F09">
        <w:t>va</w:t>
      </w:r>
      <w:proofErr w:type="gramEnd"/>
      <w:r w:rsidR="00F20A11" w:rsidRPr="00263F09">
        <w:t xml:space="preserve"> elabora documentatia necesara (DTAC) fara costuri suplimentare.</w:t>
      </w:r>
    </w:p>
    <w:p w:rsidR="00F20A11" w:rsidRPr="00263F09" w:rsidRDefault="00187B20" w:rsidP="00187B20">
      <w:pPr>
        <w:spacing w:line="276" w:lineRule="auto"/>
        <w:ind w:firstLine="720"/>
        <w:contextualSpacing/>
        <w:jc w:val="both"/>
      </w:pPr>
      <w:r w:rsidRPr="00263F09">
        <w:t xml:space="preserve">(2) </w:t>
      </w:r>
      <w:r w:rsidR="00F20A11" w:rsidRPr="00263F09">
        <w:t>Proiectul tehnic și detaliile de execuție vor fi elaborate cu respectarea Hotararii de Guvern nr.907/2016 privind etapele de elaborare și conținut cadrul al documentațiilor tehnico-economice aferente obiectivelor/proiectelor de investiții cu fonduri publice, cu modificările și completările ulterioare.</w:t>
      </w:r>
      <w:r w:rsidRPr="00263F09">
        <w:t xml:space="preserve"> </w:t>
      </w:r>
      <w:r w:rsidR="00F20A11" w:rsidRPr="00263F09">
        <w:rPr>
          <w:rFonts w:eastAsia="Calibri"/>
        </w:rPr>
        <w:t xml:space="preserve">Proiectul tehnic trebuie </w:t>
      </w:r>
      <w:proofErr w:type="gramStart"/>
      <w:r w:rsidR="00F20A11" w:rsidRPr="00263F09">
        <w:rPr>
          <w:rFonts w:eastAsia="Calibri"/>
        </w:rPr>
        <w:t>sa</w:t>
      </w:r>
      <w:proofErr w:type="gramEnd"/>
      <w:r w:rsidR="00F20A11" w:rsidRPr="00263F09">
        <w:rPr>
          <w:rFonts w:eastAsia="Calibri"/>
        </w:rPr>
        <w:t xml:space="preserve"> asigure informații tehnice complete privind viitoarea lucrare și sa răspundă cerințelor tehnice si </w:t>
      </w:r>
      <w:r w:rsidR="00F20A11" w:rsidRPr="00263F09">
        <w:rPr>
          <w:rFonts w:eastAsia="Calibri"/>
          <w:bCs/>
          <w:lang w:val="ro-MD"/>
        </w:rPr>
        <w:t>în concordanță cu prevederile</w:t>
      </w:r>
      <w:r w:rsidR="00F20A11" w:rsidRPr="00263F09">
        <w:rPr>
          <w:lang w:val="ro-MD"/>
        </w:rPr>
        <w:t xml:space="preserve"> </w:t>
      </w:r>
      <w:r w:rsidR="00F20A11" w:rsidRPr="00263F09">
        <w:t>Documentatiei de Avizare a Lucrarilor de Interventie (D.A.L.I.)</w:t>
      </w:r>
      <w:r w:rsidR="00F20A11" w:rsidRPr="00263F09">
        <w:rPr>
          <w:rFonts w:eastAsia="Calibri"/>
          <w:bCs/>
          <w:lang w:val="ro-MD"/>
        </w:rPr>
        <w:t xml:space="preserve"> și a indicatorilor tehnico-economici aprobați.</w:t>
      </w:r>
    </w:p>
    <w:p w:rsidR="00F20A11" w:rsidRPr="00263F09" w:rsidRDefault="00FA7747" w:rsidP="00FA7747">
      <w:pPr>
        <w:spacing w:line="276" w:lineRule="auto"/>
        <w:ind w:firstLine="720"/>
        <w:contextualSpacing/>
        <w:jc w:val="both"/>
      </w:pPr>
      <w:r w:rsidRPr="00263F09">
        <w:t xml:space="preserve">(3) </w:t>
      </w:r>
      <w:r w:rsidR="00F20A11" w:rsidRPr="00263F09">
        <w:t xml:space="preserve">Documentația de proiectare în faza PT se </w:t>
      </w:r>
      <w:proofErr w:type="gramStart"/>
      <w:r w:rsidR="00F20A11" w:rsidRPr="00263F09">
        <w:t>va</w:t>
      </w:r>
      <w:proofErr w:type="gramEnd"/>
      <w:r w:rsidR="00F20A11" w:rsidRPr="00263F09">
        <w:t xml:space="preserve"> întocmi conform Legii nr.10/1995-Legea calității, cu modificările și completările ulterioare și a regulamentelor referitoare la instituirea sistemului calității în construcții în funcție de categoria de importanta a construcției.</w:t>
      </w:r>
      <w:r w:rsidRPr="00263F09">
        <w:t xml:space="preserve"> </w:t>
      </w:r>
      <w:r w:rsidR="00F20A11" w:rsidRPr="00263F09">
        <w:t xml:space="preserve">In cadrul proiectului, materialele, confecțiile, elementele prefabricate, utilaje tehnologie și echipamentele vor fi definite prin parametrii, performante și caracteristici. Acestea se vor concretiza în caiete de sarcini sau fise tehnice, după caz, conform anexei nr.10 din Hotararea de Guvern nr.907/2016. Aceste documente vor fi folosite pentru execuția lucrării, recepții, teste, probe, verificări și puneri în funcțiune, urmărirea comportării în timp a construcțiilor și conținutul cărții tehnice a construcției, selecția materialelor utilajelor, echipamentelor. </w:t>
      </w:r>
    </w:p>
    <w:p w:rsidR="00F20A11" w:rsidRPr="00263F09" w:rsidRDefault="00F20A11" w:rsidP="00F20A11">
      <w:pPr>
        <w:pStyle w:val="Frspaiere1"/>
        <w:spacing w:line="276" w:lineRule="auto"/>
        <w:jc w:val="both"/>
        <w:rPr>
          <w:rFonts w:ascii="Times New Roman" w:eastAsia="Calibri" w:hAnsi="Times New Roman"/>
          <w:sz w:val="24"/>
          <w:szCs w:val="24"/>
        </w:rPr>
      </w:pPr>
      <w:r w:rsidRPr="00263F09">
        <w:rPr>
          <w:rFonts w:ascii="Times New Roman" w:eastAsia="Calibri" w:hAnsi="Times New Roman"/>
          <w:sz w:val="24"/>
          <w:szCs w:val="24"/>
        </w:rPr>
        <w:tab/>
      </w:r>
      <w:r w:rsidR="00FA7747" w:rsidRPr="00263F09">
        <w:rPr>
          <w:rFonts w:ascii="Times New Roman" w:eastAsia="Calibri" w:hAnsi="Times New Roman"/>
          <w:sz w:val="24"/>
          <w:szCs w:val="24"/>
        </w:rPr>
        <w:t xml:space="preserve">(4) </w:t>
      </w:r>
      <w:r w:rsidRPr="00263F09">
        <w:rPr>
          <w:rFonts w:ascii="Times New Roman" w:eastAsia="Calibri" w:hAnsi="Times New Roman"/>
          <w:sz w:val="24"/>
          <w:szCs w:val="24"/>
        </w:rPr>
        <w:t xml:space="preserve">Pentru a asigura nivelul de calitate al documentelor realizate, operatorul economic trebuie </w:t>
      </w:r>
      <w:proofErr w:type="gramStart"/>
      <w:r w:rsidRPr="00263F09">
        <w:rPr>
          <w:rFonts w:ascii="Times New Roman" w:eastAsia="Calibri" w:hAnsi="Times New Roman"/>
          <w:sz w:val="24"/>
          <w:szCs w:val="24"/>
        </w:rPr>
        <w:t>sa</w:t>
      </w:r>
      <w:proofErr w:type="gramEnd"/>
      <w:r w:rsidRPr="00263F09">
        <w:rPr>
          <w:rFonts w:ascii="Times New Roman" w:eastAsia="Calibri" w:hAnsi="Times New Roman"/>
          <w:sz w:val="24"/>
          <w:szCs w:val="24"/>
        </w:rPr>
        <w:t xml:space="preserve"> fie autorizat in proiectarea sistemelor si instalatiilor de semnalizare, alarmare si alertare in caz de incendiu si de proiectare a sistemelor si instalatiilor de limitare si stingere a incendiilor de catre IGSU. </w:t>
      </w:r>
    </w:p>
    <w:p w:rsidR="002A023E" w:rsidRPr="00263F09" w:rsidRDefault="002A023E" w:rsidP="00375DDF">
      <w:pPr>
        <w:tabs>
          <w:tab w:val="left" w:pos="0"/>
        </w:tabs>
        <w:jc w:val="both"/>
        <w:rPr>
          <w:color w:val="FF0000"/>
          <w:lang w:val="it-IT"/>
        </w:rPr>
      </w:pPr>
    </w:p>
    <w:p w:rsidR="00AD3C33" w:rsidRPr="00263F09" w:rsidRDefault="00A3686E" w:rsidP="00D31FA2">
      <w:pPr>
        <w:pStyle w:val="DefaultText2"/>
        <w:jc w:val="both"/>
        <w:rPr>
          <w:b/>
          <w:i/>
          <w:szCs w:val="24"/>
          <w:lang w:val="it-IT"/>
        </w:rPr>
      </w:pPr>
      <w:r w:rsidRPr="00263F09">
        <w:rPr>
          <w:b/>
          <w:i/>
          <w:szCs w:val="24"/>
          <w:lang w:val="it-IT"/>
        </w:rPr>
        <w:t>12</w:t>
      </w:r>
      <w:r w:rsidR="00AD3C33" w:rsidRPr="00263F09">
        <w:rPr>
          <w:b/>
          <w:i/>
          <w:szCs w:val="24"/>
          <w:lang w:val="it-IT"/>
        </w:rPr>
        <w:t>. Obligatiile tertului sustinator</w:t>
      </w:r>
      <w:r w:rsidR="00181A0F" w:rsidRPr="00263F09">
        <w:rPr>
          <w:b/>
          <w:i/>
          <w:szCs w:val="24"/>
          <w:lang w:val="it-IT"/>
        </w:rPr>
        <w:t xml:space="preserve"> (daca este cazul)</w:t>
      </w:r>
    </w:p>
    <w:p w:rsidR="00AD3C33" w:rsidRPr="00263F09" w:rsidRDefault="00A3686E" w:rsidP="00AD3C33">
      <w:pPr>
        <w:pStyle w:val="DefaultText2"/>
        <w:jc w:val="both"/>
        <w:rPr>
          <w:noProof w:val="0"/>
          <w:szCs w:val="24"/>
          <w:lang w:val="pt-BR"/>
        </w:rPr>
      </w:pPr>
      <w:r w:rsidRPr="00263F09">
        <w:rPr>
          <w:noProof w:val="0"/>
          <w:szCs w:val="24"/>
          <w:lang w:val="pt-BR"/>
        </w:rPr>
        <w:t>12</w:t>
      </w:r>
      <w:r w:rsidR="00AD3C33" w:rsidRPr="00263F09">
        <w:rPr>
          <w:noProof w:val="0"/>
          <w:szCs w:val="24"/>
          <w:lang w:val="pt-BR"/>
        </w:rPr>
        <w:t>.1 - In cazul in care executantul, intampina dificultati pe parcursul derularii contractului, tertul sustinator se obliga sa asigure indeplinirea completa si reglementara a obligatiilor contractuale, pentru partea din contract ce face obiectul angajamentului ferm.</w:t>
      </w:r>
    </w:p>
    <w:p w:rsidR="00AD3C33" w:rsidRPr="00263F09" w:rsidRDefault="00123C1A" w:rsidP="00AD3C33">
      <w:pPr>
        <w:pStyle w:val="DefaultText2"/>
        <w:jc w:val="both"/>
        <w:rPr>
          <w:noProof w:val="0"/>
          <w:szCs w:val="24"/>
          <w:lang w:val="pt-BR"/>
        </w:rPr>
      </w:pPr>
      <w:r w:rsidRPr="00263F09">
        <w:rPr>
          <w:noProof w:val="0"/>
          <w:szCs w:val="24"/>
          <w:lang w:val="pt-BR"/>
        </w:rPr>
        <w:t>12</w:t>
      </w:r>
      <w:r w:rsidR="00AD3C33" w:rsidRPr="00263F09">
        <w:rPr>
          <w:noProof w:val="0"/>
          <w:szCs w:val="24"/>
          <w:lang w:val="pt-BR"/>
        </w:rPr>
        <w:t>.2 - Tertul sustinator este obligat sa raspunda pentru prejudiciile cauzate autoritatii contractante ca urmare a nerespectarii obligatiilor prevazute in angajament.</w:t>
      </w:r>
    </w:p>
    <w:p w:rsidR="00AD3C33" w:rsidRPr="00263F09" w:rsidRDefault="00123C1A" w:rsidP="00AD3C33">
      <w:pPr>
        <w:pStyle w:val="DefaultText2"/>
        <w:jc w:val="both"/>
        <w:rPr>
          <w:noProof w:val="0"/>
          <w:szCs w:val="24"/>
          <w:lang w:val="pt-BR"/>
        </w:rPr>
      </w:pPr>
      <w:r w:rsidRPr="00263F09">
        <w:rPr>
          <w:noProof w:val="0"/>
          <w:szCs w:val="24"/>
          <w:lang w:val="pt-BR"/>
        </w:rPr>
        <w:lastRenderedPageBreak/>
        <w:t>12</w:t>
      </w:r>
      <w:r w:rsidR="00AD3C33" w:rsidRPr="00263F09">
        <w:rPr>
          <w:noProof w:val="0"/>
          <w:szCs w:val="24"/>
          <w:lang w:val="pt-BR"/>
        </w:rPr>
        <w:t>.3 - In cazul in care pe perioada derularii contractului va fi necesara interventia tertului sustinator, aceasta se va face prin Act aditional semnat intre autoritatea contractanta, tertul sustinator si executant. Dupa incheierea Actului aditional, termenul de mobilizare a tuturor resurselor in vederea ducerii la indeplinire a contractului este de maxim 5 zile lucratoare de la data semnarii Actului aditional.</w:t>
      </w:r>
    </w:p>
    <w:p w:rsidR="00AD3C33" w:rsidRPr="00263F09" w:rsidRDefault="00AD3C33" w:rsidP="00AD3C33">
      <w:pPr>
        <w:pStyle w:val="DefaultText2"/>
        <w:jc w:val="both"/>
        <w:rPr>
          <w:noProof w:val="0"/>
          <w:szCs w:val="24"/>
          <w:lang w:val="pt-BR"/>
        </w:rPr>
      </w:pPr>
      <w:r w:rsidRPr="00263F09">
        <w:rPr>
          <w:noProof w:val="0"/>
          <w:szCs w:val="24"/>
          <w:lang w:val="pt-BR"/>
        </w:rPr>
        <w:t>1</w:t>
      </w:r>
      <w:r w:rsidR="00123C1A" w:rsidRPr="00263F09">
        <w:rPr>
          <w:noProof w:val="0"/>
          <w:szCs w:val="24"/>
          <w:lang w:val="pt-BR"/>
        </w:rPr>
        <w:t>2</w:t>
      </w:r>
      <w:r w:rsidRPr="00263F09">
        <w:rPr>
          <w:noProof w:val="0"/>
          <w:szCs w:val="24"/>
          <w:lang w:val="pt-BR"/>
        </w:rPr>
        <w:t>.4 - Tertul sustinator  este obligat sa raspunda fata de achizitor pentru partea din contract ce face obiectul angajamentului ferm, conform clauzelor contractuale.</w:t>
      </w:r>
    </w:p>
    <w:p w:rsidR="00302DF0" w:rsidRPr="00263F09" w:rsidRDefault="00302DF0" w:rsidP="00AD3C33">
      <w:pPr>
        <w:pStyle w:val="DefaultText2"/>
        <w:jc w:val="both"/>
        <w:rPr>
          <w:noProof w:val="0"/>
          <w:szCs w:val="24"/>
          <w:lang w:val="pt-BR"/>
        </w:rPr>
      </w:pPr>
    </w:p>
    <w:p w:rsidR="00302DF0" w:rsidRPr="00263F09" w:rsidRDefault="00302DF0" w:rsidP="00302DF0">
      <w:pPr>
        <w:shd w:val="clear" w:color="auto" w:fill="FFFFFF"/>
        <w:tabs>
          <w:tab w:val="left" w:pos="338"/>
        </w:tabs>
        <w:ind w:left="7"/>
        <w:jc w:val="both"/>
        <w:rPr>
          <w:b/>
          <w:bCs/>
          <w:lang w:val="ro-RO"/>
        </w:rPr>
      </w:pPr>
      <w:r w:rsidRPr="00263F09">
        <w:rPr>
          <w:b/>
          <w:bCs/>
          <w:i/>
          <w:spacing w:val="-15"/>
          <w:lang w:val="ro-RO"/>
        </w:rPr>
        <w:t>1</w:t>
      </w:r>
      <w:r w:rsidRPr="00263F09">
        <w:rPr>
          <w:b/>
          <w:bCs/>
          <w:i/>
          <w:spacing w:val="-15"/>
          <w:lang w:val="ro-RO"/>
        </w:rPr>
        <w:t>3</w:t>
      </w:r>
      <w:r w:rsidRPr="00263F09">
        <w:rPr>
          <w:b/>
          <w:bCs/>
          <w:i/>
          <w:iCs/>
          <w:lang w:val="ro-RO"/>
        </w:rPr>
        <w:tab/>
        <w:t xml:space="preserve"> Subcontractanţi</w:t>
      </w:r>
      <w:r w:rsidR="00291388" w:rsidRPr="00263F09">
        <w:rPr>
          <w:b/>
          <w:bCs/>
          <w:i/>
          <w:iCs/>
          <w:lang w:val="ro-RO"/>
        </w:rPr>
        <w:t xml:space="preserve"> </w:t>
      </w:r>
      <w:r w:rsidR="00291388" w:rsidRPr="00263F09">
        <w:rPr>
          <w:b/>
          <w:i/>
          <w:lang w:val="it-IT"/>
        </w:rPr>
        <w:t>(daca este cazul)</w:t>
      </w:r>
    </w:p>
    <w:p w:rsidR="00302DF0" w:rsidRPr="00263F09" w:rsidRDefault="00302DF0" w:rsidP="00302DF0">
      <w:pPr>
        <w:shd w:val="clear" w:color="auto" w:fill="FFFFFF"/>
        <w:tabs>
          <w:tab w:val="left" w:pos="504"/>
        </w:tabs>
        <w:ind w:right="7"/>
        <w:jc w:val="both"/>
        <w:rPr>
          <w:spacing w:val="-17"/>
          <w:lang w:val="ro-RO"/>
        </w:rPr>
      </w:pPr>
      <w:r w:rsidRPr="00263F09">
        <w:rPr>
          <w:lang w:val="ro-RO"/>
        </w:rPr>
        <w:t>1</w:t>
      </w:r>
      <w:r w:rsidRPr="00263F09">
        <w:rPr>
          <w:lang w:val="ro-RO"/>
        </w:rPr>
        <w:t>3.1 - Executantul are obligaţia, în cazul în care părţi din contract le subcontractează, de a încheia contracte cu subcontractanţii desemnaţi, în aceleaşi condiţii în care el a semnat contractul cu achizitorul.</w:t>
      </w:r>
    </w:p>
    <w:p w:rsidR="00302DF0" w:rsidRPr="00263F09" w:rsidRDefault="0056463F" w:rsidP="00302DF0">
      <w:pPr>
        <w:shd w:val="clear" w:color="auto" w:fill="FFFFFF"/>
        <w:tabs>
          <w:tab w:val="left" w:pos="504"/>
        </w:tabs>
        <w:ind w:right="7"/>
        <w:jc w:val="both"/>
        <w:rPr>
          <w:lang w:val="it-IT"/>
        </w:rPr>
      </w:pPr>
      <w:r w:rsidRPr="00263F09">
        <w:rPr>
          <w:lang w:val="ro-RO"/>
        </w:rPr>
        <w:t>1</w:t>
      </w:r>
      <w:r w:rsidR="00302DF0" w:rsidRPr="00263F09">
        <w:rPr>
          <w:lang w:val="ro-RO"/>
        </w:rPr>
        <w:t>3.2   - (1) Executantul are obligaţia de a prezenta la încheierea contractului, toate contractele încheiate cu subcontractanţii desemnaţi.</w:t>
      </w:r>
    </w:p>
    <w:p w:rsidR="00302DF0" w:rsidRPr="00263F09" w:rsidRDefault="00302DF0" w:rsidP="00302DF0">
      <w:pPr>
        <w:shd w:val="clear" w:color="auto" w:fill="FFFFFF"/>
        <w:tabs>
          <w:tab w:val="left" w:pos="504"/>
        </w:tabs>
        <w:ind w:right="7"/>
        <w:jc w:val="both"/>
        <w:rPr>
          <w:lang w:val="ro-RO"/>
        </w:rPr>
      </w:pPr>
      <w:r w:rsidRPr="00263F09">
        <w:rPr>
          <w:spacing w:val="-1"/>
          <w:lang w:val="ro-RO"/>
        </w:rPr>
        <w:tab/>
        <w:t xml:space="preserve"> - (2) Lista subcontractanţilor, cu datele de recunoaştere ale acestora, cât şi contractele încheiate </w:t>
      </w:r>
      <w:r w:rsidRPr="00263F09">
        <w:rPr>
          <w:lang w:val="ro-RO"/>
        </w:rPr>
        <w:t>cu aceştia se constituie in anexe la contract.</w:t>
      </w:r>
    </w:p>
    <w:p w:rsidR="00302DF0" w:rsidRPr="00263F09" w:rsidRDefault="0056463F" w:rsidP="00302DF0">
      <w:pPr>
        <w:shd w:val="clear" w:color="auto" w:fill="FFFFFF"/>
        <w:tabs>
          <w:tab w:val="left" w:pos="569"/>
        </w:tabs>
        <w:ind w:left="7" w:right="14"/>
        <w:jc w:val="both"/>
      </w:pPr>
      <w:r w:rsidRPr="00263F09">
        <w:rPr>
          <w:spacing w:val="-15"/>
          <w:lang w:val="ro-RO"/>
        </w:rPr>
        <w:t>1</w:t>
      </w:r>
      <w:r w:rsidR="00302DF0" w:rsidRPr="00263F09">
        <w:rPr>
          <w:spacing w:val="-15"/>
          <w:lang w:val="ro-RO"/>
        </w:rPr>
        <w:t>3.3</w:t>
      </w:r>
      <w:r w:rsidR="00302DF0" w:rsidRPr="00263F09">
        <w:rPr>
          <w:lang w:val="ro-RO"/>
        </w:rPr>
        <w:tab/>
        <w:t>- (1) Executantul este pe deplin răspunzător faţă de achizitor de modul în care</w:t>
      </w:r>
      <w:r w:rsidR="00302DF0" w:rsidRPr="00263F09">
        <w:rPr>
          <w:lang w:val="ro-RO"/>
        </w:rPr>
        <w:br/>
        <w:t>îndeplineşte contractul.</w:t>
      </w:r>
    </w:p>
    <w:p w:rsidR="00302DF0" w:rsidRPr="00263F09" w:rsidRDefault="00302DF0" w:rsidP="00302DF0">
      <w:pPr>
        <w:widowControl w:val="0"/>
        <w:numPr>
          <w:ilvl w:val="0"/>
          <w:numId w:val="2"/>
        </w:numPr>
        <w:shd w:val="clear" w:color="auto" w:fill="FFFFFF"/>
        <w:tabs>
          <w:tab w:val="left" w:pos="360"/>
        </w:tabs>
        <w:autoSpaceDE w:val="0"/>
        <w:autoSpaceDN w:val="0"/>
        <w:adjustRightInd w:val="0"/>
        <w:ind w:right="14" w:firstLine="810"/>
        <w:jc w:val="both"/>
        <w:rPr>
          <w:spacing w:val="-7"/>
          <w:lang w:val="ro-RO"/>
        </w:rPr>
      </w:pPr>
      <w:r w:rsidRPr="00263F09">
        <w:rPr>
          <w:lang w:val="ro-RO"/>
        </w:rPr>
        <w:t xml:space="preserve">  Subcontractantul este pe deplin răspunzător faţă de </w:t>
      </w:r>
      <w:r w:rsidRPr="00263F09">
        <w:rPr>
          <w:noProof/>
          <w:lang w:val="fr-FR"/>
        </w:rPr>
        <w:t>e</w:t>
      </w:r>
      <w:r w:rsidRPr="00263F09">
        <w:rPr>
          <w:lang w:val="ro-RO"/>
        </w:rPr>
        <w:t>xecutant de modul în care îşi îndeplineşte partea sa din contract.</w:t>
      </w:r>
    </w:p>
    <w:p w:rsidR="00302DF0" w:rsidRPr="00263F09" w:rsidRDefault="00302DF0" w:rsidP="00302DF0">
      <w:pPr>
        <w:widowControl w:val="0"/>
        <w:numPr>
          <w:ilvl w:val="0"/>
          <w:numId w:val="2"/>
        </w:numPr>
        <w:shd w:val="clear" w:color="auto" w:fill="FFFFFF"/>
        <w:tabs>
          <w:tab w:val="left" w:pos="360"/>
        </w:tabs>
        <w:autoSpaceDE w:val="0"/>
        <w:autoSpaceDN w:val="0"/>
        <w:adjustRightInd w:val="0"/>
        <w:ind w:right="22" w:firstLine="810"/>
        <w:jc w:val="both"/>
        <w:rPr>
          <w:spacing w:val="-7"/>
          <w:lang w:val="ro-RO"/>
        </w:rPr>
      </w:pPr>
      <w:r w:rsidRPr="00263F09">
        <w:rPr>
          <w:lang w:val="ro-RO"/>
        </w:rPr>
        <w:t xml:space="preserve"> Executantul are dreptul de a pretinde daune-interese subcontractanţilor dacă aceştia nu îşi îndeplinesc partea lor din contract.</w:t>
      </w:r>
    </w:p>
    <w:p w:rsidR="00302DF0" w:rsidRPr="00263F09" w:rsidRDefault="0056463F" w:rsidP="00302DF0">
      <w:pPr>
        <w:shd w:val="clear" w:color="auto" w:fill="FFFFFF"/>
        <w:tabs>
          <w:tab w:val="left" w:pos="504"/>
        </w:tabs>
        <w:jc w:val="both"/>
        <w:rPr>
          <w:lang w:val="ro-RO"/>
        </w:rPr>
      </w:pPr>
      <w:r w:rsidRPr="00263F09">
        <w:rPr>
          <w:spacing w:val="-11"/>
          <w:lang w:val="ro-RO"/>
        </w:rPr>
        <w:t>1</w:t>
      </w:r>
      <w:r w:rsidR="00302DF0" w:rsidRPr="00263F09">
        <w:rPr>
          <w:spacing w:val="-11"/>
          <w:lang w:val="ro-RO"/>
        </w:rPr>
        <w:t>3.4</w:t>
      </w:r>
      <w:r w:rsidR="00302DF0" w:rsidRPr="00263F09">
        <w:rPr>
          <w:lang w:val="ro-RO"/>
        </w:rPr>
        <w:tab/>
        <w:t xml:space="preserve"> - Executantul poate schimba oricare subcontractant numai daca acesta nu şi-a înd</w:t>
      </w:r>
      <w:r w:rsidR="00945967" w:rsidRPr="00263F09">
        <w:rPr>
          <w:lang w:val="ro-RO"/>
        </w:rPr>
        <w:t xml:space="preserve">eplinit partea sa din contract. </w:t>
      </w:r>
      <w:r w:rsidR="00302DF0" w:rsidRPr="00263F09">
        <w:rPr>
          <w:lang w:val="ro-RO"/>
        </w:rPr>
        <w:t>Schimbarea subcontractantului nu va schimba preţul contractului şi va fi notificată achizitorului.</w:t>
      </w:r>
    </w:p>
    <w:p w:rsidR="00FB11E5" w:rsidRPr="00263F09" w:rsidRDefault="00FB11E5" w:rsidP="00AD3C33">
      <w:pPr>
        <w:pStyle w:val="DefaultText2"/>
        <w:jc w:val="both"/>
        <w:rPr>
          <w:noProof w:val="0"/>
          <w:szCs w:val="24"/>
          <w:lang w:val="pt-BR"/>
        </w:rPr>
      </w:pPr>
    </w:p>
    <w:p w:rsidR="00AD3C33" w:rsidRPr="00263F09" w:rsidRDefault="00945967" w:rsidP="00AD3C33">
      <w:pPr>
        <w:pStyle w:val="DefaultText2"/>
        <w:jc w:val="both"/>
        <w:rPr>
          <w:b/>
          <w:i/>
          <w:szCs w:val="24"/>
          <w:lang w:val="it-IT"/>
        </w:rPr>
      </w:pPr>
      <w:r w:rsidRPr="00263F09">
        <w:rPr>
          <w:b/>
          <w:i/>
          <w:szCs w:val="24"/>
          <w:lang w:val="it-IT"/>
        </w:rPr>
        <w:t>14</w:t>
      </w:r>
      <w:r w:rsidR="00D31FA2" w:rsidRPr="00263F09">
        <w:rPr>
          <w:b/>
          <w:i/>
          <w:szCs w:val="24"/>
          <w:lang w:val="it-IT"/>
        </w:rPr>
        <w:t>.</w:t>
      </w:r>
      <w:r w:rsidR="00AD3C33" w:rsidRPr="00263F09">
        <w:rPr>
          <w:b/>
          <w:i/>
          <w:szCs w:val="24"/>
          <w:lang w:val="it-IT"/>
        </w:rPr>
        <w:t xml:space="preserve"> Obligaţiile achizitorului</w:t>
      </w:r>
    </w:p>
    <w:p w:rsidR="00786755" w:rsidRPr="00263F09" w:rsidRDefault="00945967" w:rsidP="00AD3C33">
      <w:pPr>
        <w:pStyle w:val="DefaultText2"/>
        <w:jc w:val="both"/>
        <w:rPr>
          <w:noProof w:val="0"/>
          <w:szCs w:val="24"/>
          <w:lang w:val="pt-BR"/>
        </w:rPr>
      </w:pPr>
      <w:r w:rsidRPr="00263F09">
        <w:rPr>
          <w:szCs w:val="24"/>
          <w:lang w:val="it-IT"/>
        </w:rPr>
        <w:t>14</w:t>
      </w:r>
      <w:r w:rsidR="00AD3C33" w:rsidRPr="00263F09">
        <w:rPr>
          <w:szCs w:val="24"/>
          <w:lang w:val="it-IT"/>
        </w:rPr>
        <w:t xml:space="preserve">.1  </w:t>
      </w:r>
      <w:r w:rsidR="00AD3C33" w:rsidRPr="00263F09">
        <w:rPr>
          <w:szCs w:val="24"/>
          <w:lang w:val="ro-RO"/>
        </w:rPr>
        <w:t xml:space="preserve">- </w:t>
      </w:r>
      <w:r w:rsidR="00AD3C33" w:rsidRPr="00263F09">
        <w:rPr>
          <w:noProof w:val="0"/>
          <w:szCs w:val="24"/>
          <w:lang w:val="pt-BR"/>
        </w:rPr>
        <w:t xml:space="preserve">Achizitorul se obligă să plătească executantului preţul convenit pentru prestarea serviciilor  si   execuţia  lucrarilor de </w:t>
      </w:r>
      <w:r w:rsidR="00123C1A" w:rsidRPr="00263F09">
        <w:rPr>
          <w:noProof w:val="0"/>
          <w:szCs w:val="24"/>
          <w:lang w:val="pt-BR"/>
        </w:rPr>
        <w:t xml:space="preserve"> </w:t>
      </w:r>
      <w:r w:rsidR="00E63128" w:rsidRPr="00263F09">
        <w:rPr>
          <w:i/>
          <w:noProof w:val="0"/>
          <w:szCs w:val="24"/>
          <w:lang w:val="pt-BR"/>
        </w:rPr>
        <w:t>Inlocuire conducta apa rece care aprovizioneaza hidrantii la Colegiul National “I.L.Caragiale” (proiectare si executie lucrari)</w:t>
      </w:r>
      <w:r w:rsidR="00123C1A" w:rsidRPr="00263F09">
        <w:rPr>
          <w:noProof w:val="0"/>
          <w:szCs w:val="24"/>
          <w:lang w:val="pt-BR"/>
        </w:rPr>
        <w:t xml:space="preserve"> </w:t>
      </w:r>
      <w:bookmarkStart w:id="3" w:name="_GoBack"/>
      <w:bookmarkEnd w:id="3"/>
      <w:r w:rsidR="00786755" w:rsidRPr="00263F09">
        <w:rPr>
          <w:noProof w:val="0"/>
          <w:szCs w:val="24"/>
          <w:lang w:val="pt-BR"/>
        </w:rPr>
        <w:t>astfel:</w:t>
      </w:r>
    </w:p>
    <w:p w:rsidR="008F21F1" w:rsidRPr="00263F09" w:rsidRDefault="003F3736" w:rsidP="00AD3C33">
      <w:pPr>
        <w:pStyle w:val="DefaultText2"/>
        <w:jc w:val="both"/>
        <w:rPr>
          <w:noProof w:val="0"/>
          <w:szCs w:val="24"/>
          <w:lang w:val="pt-BR"/>
        </w:rPr>
      </w:pPr>
      <w:r w:rsidRPr="00263F09">
        <w:rPr>
          <w:noProof w:val="0"/>
          <w:szCs w:val="24"/>
          <w:lang w:val="pt-BR"/>
        </w:rPr>
        <w:t xml:space="preserve">    </w:t>
      </w:r>
      <w:r w:rsidR="00786755" w:rsidRPr="00263F09">
        <w:rPr>
          <w:noProof w:val="0"/>
          <w:szCs w:val="24"/>
          <w:lang w:val="pt-BR"/>
        </w:rPr>
        <w:t xml:space="preserve">     - pentru serviciile de proiectare</w:t>
      </w:r>
      <w:r w:rsidR="008F21F1" w:rsidRPr="00263F09">
        <w:rPr>
          <w:noProof w:val="0"/>
          <w:szCs w:val="24"/>
          <w:lang w:val="pt-BR"/>
        </w:rPr>
        <w:t xml:space="preserve"> plata se va face </w:t>
      </w:r>
      <w:r w:rsidR="00440C3F" w:rsidRPr="00263F09">
        <w:rPr>
          <w:noProof w:val="0"/>
          <w:szCs w:val="24"/>
          <w:lang w:val="pt-BR"/>
        </w:rPr>
        <w:t>in termen de maxim</w:t>
      </w:r>
      <w:r w:rsidR="00786755" w:rsidRPr="00263F09">
        <w:rPr>
          <w:noProof w:val="0"/>
          <w:szCs w:val="24"/>
          <w:lang w:val="pt-BR"/>
        </w:rPr>
        <w:t xml:space="preserve"> </w:t>
      </w:r>
      <w:r w:rsidRPr="00263F09">
        <w:rPr>
          <w:noProof w:val="0"/>
          <w:szCs w:val="24"/>
          <w:lang w:val="pt-BR"/>
        </w:rPr>
        <w:t>3</w:t>
      </w:r>
      <w:r w:rsidR="00786755" w:rsidRPr="00263F09">
        <w:rPr>
          <w:noProof w:val="0"/>
          <w:szCs w:val="24"/>
          <w:lang w:val="pt-BR"/>
        </w:rPr>
        <w:t xml:space="preserve">0 de zile de la data inregistrarii </w:t>
      </w:r>
      <w:r w:rsidRPr="00263F09">
        <w:rPr>
          <w:noProof w:val="0"/>
          <w:szCs w:val="24"/>
          <w:lang w:val="pt-BR"/>
        </w:rPr>
        <w:t>facturii la achizitor</w:t>
      </w:r>
      <w:r w:rsidR="004D46BE" w:rsidRPr="00263F09">
        <w:rPr>
          <w:noProof w:val="0"/>
          <w:szCs w:val="24"/>
          <w:lang w:val="pt-BR"/>
        </w:rPr>
        <w:t>, emisa dupa semnarea, fara obiectiuni, a procesului verbal de receptie;</w:t>
      </w:r>
    </w:p>
    <w:p w:rsidR="00AD3C33" w:rsidRPr="00263F09" w:rsidRDefault="008F21F1" w:rsidP="00AD3C33">
      <w:pPr>
        <w:pStyle w:val="DefaultText2"/>
        <w:jc w:val="both"/>
        <w:rPr>
          <w:noProof w:val="0"/>
          <w:szCs w:val="24"/>
          <w:lang w:val="pt-BR"/>
        </w:rPr>
      </w:pPr>
      <w:r w:rsidRPr="00263F09">
        <w:rPr>
          <w:noProof w:val="0"/>
          <w:szCs w:val="24"/>
          <w:lang w:val="pt-BR"/>
        </w:rPr>
        <w:t xml:space="preserve">   </w:t>
      </w:r>
      <w:r w:rsidR="003F3736" w:rsidRPr="00263F09">
        <w:rPr>
          <w:noProof w:val="0"/>
          <w:szCs w:val="24"/>
          <w:lang w:val="pt-BR"/>
        </w:rPr>
        <w:t xml:space="preserve">    </w:t>
      </w:r>
      <w:r w:rsidRPr="00263F09">
        <w:rPr>
          <w:noProof w:val="0"/>
          <w:szCs w:val="24"/>
          <w:lang w:val="pt-BR"/>
        </w:rPr>
        <w:t xml:space="preserve"> - pentru execuţia  lucrarilor plata se va face in termen de maxim </w:t>
      </w:r>
      <w:r w:rsidR="003F3736" w:rsidRPr="00263F09">
        <w:rPr>
          <w:noProof w:val="0"/>
          <w:szCs w:val="24"/>
          <w:lang w:val="pt-BR"/>
        </w:rPr>
        <w:t>3</w:t>
      </w:r>
      <w:r w:rsidRPr="00263F09">
        <w:rPr>
          <w:noProof w:val="0"/>
          <w:szCs w:val="24"/>
          <w:lang w:val="pt-BR"/>
        </w:rPr>
        <w:t>0 de zile de la data inregistrarii facturii la achizitor. Factura va fi emisa in baza situatiilor de lucrari intocmite de catre constructor, vizate de catre diriginte si acceptate fara obiectiuni de catre achizitor.</w:t>
      </w:r>
    </w:p>
    <w:p w:rsidR="00AD3C33" w:rsidRPr="00263F09" w:rsidRDefault="00732709" w:rsidP="00AD3C33">
      <w:pPr>
        <w:pStyle w:val="DefaultText2"/>
        <w:jc w:val="both"/>
        <w:rPr>
          <w:noProof w:val="0"/>
          <w:szCs w:val="24"/>
          <w:lang w:val="pt-BR"/>
        </w:rPr>
      </w:pPr>
      <w:r w:rsidRPr="00263F09">
        <w:rPr>
          <w:noProof w:val="0"/>
          <w:szCs w:val="24"/>
          <w:lang w:val="pt-BR"/>
        </w:rPr>
        <w:t>14</w:t>
      </w:r>
      <w:r w:rsidR="00AD3C33" w:rsidRPr="00263F09">
        <w:rPr>
          <w:noProof w:val="0"/>
          <w:szCs w:val="24"/>
          <w:lang w:val="pt-BR"/>
        </w:rPr>
        <w:t>.2 - Achizitorul are obligaţia de a pune la dispoziţia executantului, fără plată, dacă nu s-a convenit altfel, următoarele:</w:t>
      </w:r>
    </w:p>
    <w:p w:rsidR="00AD3C33" w:rsidRPr="00263F09" w:rsidRDefault="00AD3C33" w:rsidP="00AD3C33">
      <w:pPr>
        <w:pStyle w:val="DefaultText2"/>
        <w:numPr>
          <w:ilvl w:val="6"/>
          <w:numId w:val="11"/>
        </w:numPr>
        <w:tabs>
          <w:tab w:val="left" w:pos="1440"/>
        </w:tabs>
        <w:ind w:left="0" w:firstLine="0"/>
        <w:jc w:val="both"/>
        <w:rPr>
          <w:noProof w:val="0"/>
          <w:szCs w:val="24"/>
          <w:lang w:val="pt-BR"/>
        </w:rPr>
      </w:pPr>
      <w:r w:rsidRPr="00263F09">
        <w:rPr>
          <w:noProof w:val="0"/>
          <w:szCs w:val="24"/>
          <w:lang w:val="pt-BR"/>
        </w:rPr>
        <w:t>amplasamentul lucrării, liber de orice sarcină;</w:t>
      </w:r>
    </w:p>
    <w:p w:rsidR="00AD3C33" w:rsidRPr="00263F09" w:rsidRDefault="00AD3C33" w:rsidP="00AD3C33">
      <w:pPr>
        <w:pStyle w:val="DefaultText2"/>
        <w:numPr>
          <w:ilvl w:val="6"/>
          <w:numId w:val="11"/>
        </w:numPr>
        <w:tabs>
          <w:tab w:val="left" w:pos="1440"/>
        </w:tabs>
        <w:ind w:left="0" w:firstLine="0"/>
        <w:jc w:val="both"/>
        <w:rPr>
          <w:noProof w:val="0"/>
          <w:szCs w:val="24"/>
          <w:lang w:val="pt-BR"/>
        </w:rPr>
      </w:pPr>
      <w:r w:rsidRPr="00263F09">
        <w:rPr>
          <w:noProof w:val="0"/>
          <w:szCs w:val="24"/>
          <w:lang w:val="pt-BR"/>
        </w:rPr>
        <w:t>suprafeţele de teren necesare pentru depozitare şi pentru organizarea de şantier;</w:t>
      </w:r>
    </w:p>
    <w:p w:rsidR="00AD3C33" w:rsidRPr="00263F09" w:rsidRDefault="00AD3C33" w:rsidP="00AD3C33">
      <w:pPr>
        <w:pStyle w:val="DefaultText2"/>
        <w:numPr>
          <w:ilvl w:val="6"/>
          <w:numId w:val="11"/>
        </w:numPr>
        <w:tabs>
          <w:tab w:val="left" w:pos="1440"/>
        </w:tabs>
        <w:ind w:left="0" w:firstLine="0"/>
        <w:jc w:val="both"/>
        <w:rPr>
          <w:noProof w:val="0"/>
          <w:szCs w:val="24"/>
          <w:lang w:val="pt-BR"/>
        </w:rPr>
      </w:pPr>
      <w:r w:rsidRPr="00263F09">
        <w:rPr>
          <w:noProof w:val="0"/>
          <w:szCs w:val="24"/>
          <w:lang w:val="pt-BR"/>
        </w:rPr>
        <w:t>căile de acces rutier şi racordurile de cale ferată;</w:t>
      </w:r>
    </w:p>
    <w:p w:rsidR="00AD3C33" w:rsidRPr="00263F09" w:rsidRDefault="00AD3C33" w:rsidP="00AD3C33">
      <w:pPr>
        <w:pStyle w:val="DefaultText2"/>
        <w:numPr>
          <w:ilvl w:val="6"/>
          <w:numId w:val="11"/>
        </w:numPr>
        <w:tabs>
          <w:tab w:val="left" w:pos="1440"/>
        </w:tabs>
        <w:ind w:left="0" w:firstLine="0"/>
        <w:jc w:val="both"/>
        <w:rPr>
          <w:noProof w:val="0"/>
          <w:szCs w:val="24"/>
          <w:lang w:val="pt-BR"/>
        </w:rPr>
      </w:pPr>
      <w:r w:rsidRPr="00263F09">
        <w:rPr>
          <w:noProof w:val="0"/>
          <w:szCs w:val="24"/>
          <w:lang w:val="pt-BR"/>
        </w:rPr>
        <w:t>racordurile pentru utilităţi (apă, gaz, energie, canalizare etc.), până la limita amplasamentului şantierului.</w:t>
      </w:r>
    </w:p>
    <w:p w:rsidR="00AD3C33" w:rsidRPr="00263F09" w:rsidRDefault="00732709" w:rsidP="00AD3C33">
      <w:pPr>
        <w:pStyle w:val="DefaultText2"/>
        <w:tabs>
          <w:tab w:val="left" w:pos="1440"/>
        </w:tabs>
        <w:jc w:val="both"/>
        <w:rPr>
          <w:noProof w:val="0"/>
          <w:szCs w:val="24"/>
          <w:lang w:val="pt-BR"/>
        </w:rPr>
      </w:pPr>
      <w:r w:rsidRPr="00263F09">
        <w:rPr>
          <w:noProof w:val="0"/>
          <w:szCs w:val="24"/>
          <w:lang w:val="pt-BR"/>
        </w:rPr>
        <w:t>14</w:t>
      </w:r>
      <w:r w:rsidR="00AD3C33" w:rsidRPr="00263F09">
        <w:rPr>
          <w:noProof w:val="0"/>
          <w:szCs w:val="24"/>
          <w:lang w:val="pt-BR"/>
        </w:rPr>
        <w:t>.3 - Achizitorul are obligaţia de a examina şi măsura lucrările care devin ascunse în cel mult 5 zile de la notificarea executantului.</w:t>
      </w:r>
    </w:p>
    <w:p w:rsidR="003C3B0E" w:rsidRPr="00263F09" w:rsidRDefault="00D66D9E" w:rsidP="001E148D">
      <w:pPr>
        <w:keepNext/>
        <w:spacing w:before="240" w:after="60"/>
        <w:outlineLvl w:val="0"/>
        <w:rPr>
          <w:b/>
          <w:bCs/>
          <w:i/>
          <w:kern w:val="32"/>
          <w:lang w:val="x-none" w:eastAsia="x-none"/>
        </w:rPr>
      </w:pPr>
      <w:r w:rsidRPr="00263F09">
        <w:rPr>
          <w:b/>
          <w:bCs/>
          <w:i/>
          <w:kern w:val="32"/>
          <w:lang w:eastAsia="x-none"/>
        </w:rPr>
        <w:t>15</w:t>
      </w:r>
      <w:r w:rsidR="001E148D" w:rsidRPr="00263F09">
        <w:rPr>
          <w:b/>
          <w:bCs/>
          <w:i/>
          <w:kern w:val="32"/>
          <w:lang w:eastAsia="x-none"/>
        </w:rPr>
        <w:t xml:space="preserve">. </w:t>
      </w:r>
      <w:r w:rsidR="003C3B0E" w:rsidRPr="00263F09">
        <w:rPr>
          <w:b/>
          <w:bCs/>
          <w:i/>
          <w:kern w:val="32"/>
          <w:lang w:val="x-none" w:eastAsia="x-none"/>
        </w:rPr>
        <w:t xml:space="preserve">Sancţiuni pentru neîndeplinirea culpabilă </w:t>
      </w:r>
      <w:proofErr w:type="gramStart"/>
      <w:r w:rsidR="003C3B0E" w:rsidRPr="00263F09">
        <w:rPr>
          <w:b/>
          <w:bCs/>
          <w:i/>
          <w:kern w:val="32"/>
          <w:lang w:val="x-none" w:eastAsia="x-none"/>
        </w:rPr>
        <w:t>a</w:t>
      </w:r>
      <w:proofErr w:type="gramEnd"/>
      <w:r w:rsidR="003C3B0E" w:rsidRPr="00263F09">
        <w:rPr>
          <w:b/>
          <w:bCs/>
          <w:i/>
          <w:kern w:val="32"/>
          <w:lang w:val="x-none" w:eastAsia="x-none"/>
        </w:rPr>
        <w:t xml:space="preserve"> obligaţiilor </w:t>
      </w:r>
    </w:p>
    <w:p w:rsidR="003C3B0E" w:rsidRPr="00263F09" w:rsidRDefault="00D66D9E" w:rsidP="003C3B0E">
      <w:pPr>
        <w:overflowPunct w:val="0"/>
        <w:autoSpaceDE w:val="0"/>
        <w:autoSpaceDN w:val="0"/>
        <w:adjustRightInd w:val="0"/>
        <w:jc w:val="both"/>
        <w:textAlignment w:val="baseline"/>
        <w:rPr>
          <w:lang w:val="es-ES"/>
        </w:rPr>
      </w:pPr>
      <w:r w:rsidRPr="00263F09">
        <w:rPr>
          <w:lang w:val="es-ES"/>
        </w:rPr>
        <w:t>15</w:t>
      </w:r>
      <w:r w:rsidR="003C3B0E" w:rsidRPr="00263F09">
        <w:rPr>
          <w:lang w:val="es-ES"/>
        </w:rPr>
        <w:t>.1</w:t>
      </w:r>
      <w:r w:rsidR="009E367A" w:rsidRPr="00263F09">
        <w:rPr>
          <w:lang w:val="es-ES"/>
        </w:rPr>
        <w:t xml:space="preserve"> </w:t>
      </w:r>
      <w:r w:rsidR="003C3B0E" w:rsidRPr="00263F09">
        <w:rPr>
          <w:lang w:val="es-ES"/>
        </w:rPr>
        <w:t xml:space="preserve"> (1) În cazul în care prestatorul nu își îndeplinește la termen obligaţiile asumate prin contract, atunci Achizitorul este îndreptăţit de a calcula și încasa, cu titlu de penalităţi, o sumă echivalentă cu o cotă procentuală de </w:t>
      </w:r>
      <w:r w:rsidR="003C3B0E" w:rsidRPr="00263F09">
        <w:rPr>
          <w:lang w:val="x-none"/>
        </w:rPr>
        <w:t xml:space="preserve">0,1% </w:t>
      </w:r>
      <w:r w:rsidR="003C3B0E" w:rsidRPr="00263F09">
        <w:rPr>
          <w:lang w:val="es-ES"/>
        </w:rPr>
        <w:t>din valoarea aferentă parții neexecutate din contract, pentru fiecare zi de întarziere.</w:t>
      </w:r>
    </w:p>
    <w:p w:rsidR="003C3B0E" w:rsidRPr="00263F09" w:rsidRDefault="009E367A" w:rsidP="003C3B0E">
      <w:pPr>
        <w:overflowPunct w:val="0"/>
        <w:autoSpaceDE w:val="0"/>
        <w:autoSpaceDN w:val="0"/>
        <w:adjustRightInd w:val="0"/>
        <w:jc w:val="both"/>
        <w:textAlignment w:val="baseline"/>
        <w:rPr>
          <w:lang w:val="es-ES"/>
        </w:rPr>
      </w:pPr>
      <w:r w:rsidRPr="00263F09">
        <w:rPr>
          <w:lang w:val="es-ES"/>
        </w:rPr>
        <w:t xml:space="preserve">          </w:t>
      </w:r>
      <w:r w:rsidR="003C3B0E" w:rsidRPr="00263F09">
        <w:rPr>
          <w:lang w:val="es-ES"/>
        </w:rPr>
        <w:t>(2) În cazul în care Achizitorul nu onorează fa</w:t>
      </w:r>
      <w:r w:rsidR="007C2CAD" w:rsidRPr="00263F09">
        <w:rPr>
          <w:lang w:val="es-ES"/>
        </w:rPr>
        <w:t>cturile în termenul prevazut</w:t>
      </w:r>
      <w:r w:rsidR="003C3B0E" w:rsidRPr="00263F09">
        <w:rPr>
          <w:lang w:val="es-ES"/>
        </w:rPr>
        <w:t>, atunci acesta are obligaţia de a plăti, ca penalităţi, o sumă echivalentă cu 0,1% din plata neefectuată, pentru fiecare zi de intarziere.</w:t>
      </w:r>
    </w:p>
    <w:p w:rsidR="003C3B0E" w:rsidRPr="00263F09" w:rsidRDefault="00D66D9E" w:rsidP="003C3B0E">
      <w:pPr>
        <w:overflowPunct w:val="0"/>
        <w:autoSpaceDE w:val="0"/>
        <w:autoSpaceDN w:val="0"/>
        <w:adjustRightInd w:val="0"/>
        <w:jc w:val="both"/>
        <w:textAlignment w:val="baseline"/>
        <w:rPr>
          <w:strike/>
          <w:lang w:val="es-ES"/>
        </w:rPr>
      </w:pPr>
      <w:r w:rsidRPr="00263F09">
        <w:rPr>
          <w:lang w:val="es-ES"/>
        </w:rPr>
        <w:t>15</w:t>
      </w:r>
      <w:r w:rsidR="003C3B0E" w:rsidRPr="00263F09">
        <w:rPr>
          <w:lang w:val="es-ES"/>
        </w:rPr>
        <w:t xml:space="preserve">.2 </w:t>
      </w:r>
      <w:r w:rsidR="009E367A" w:rsidRPr="00263F09">
        <w:rPr>
          <w:lang w:val="es-ES"/>
        </w:rPr>
        <w:t xml:space="preserve"> </w:t>
      </w:r>
      <w:r w:rsidR="003C3B0E" w:rsidRPr="00263F09">
        <w:rPr>
          <w:lang w:val="es-ES"/>
        </w:rPr>
        <w:t>(1) În cazul în care cota</w:t>
      </w:r>
      <w:r w:rsidR="007C2CAD" w:rsidRPr="00263F09">
        <w:rPr>
          <w:lang w:val="es-ES"/>
        </w:rPr>
        <w:t xml:space="preserve"> procentuală prevazuta la art 15</w:t>
      </w:r>
      <w:r w:rsidR="003C3B0E" w:rsidRPr="00263F09">
        <w:rPr>
          <w:lang w:val="es-ES"/>
        </w:rPr>
        <w:t xml:space="preserve">.1 este mai mică decât valoarea cotei procentuale minime stabilită în funcție de rata dobânzii de referintă a B.N.R. la data calculării </w:t>
      </w:r>
      <w:r w:rsidR="003C3B0E" w:rsidRPr="00263F09">
        <w:rPr>
          <w:lang w:val="es-ES"/>
        </w:rPr>
        <w:lastRenderedPageBreak/>
        <w:t>penalităților , atunci se va aplica procentul minim raportat la dobânda de referintă a B.N.R., în conformitate cu prevederile art.3 alin. (2)</w:t>
      </w:r>
      <w:r w:rsidR="003C3B0E" w:rsidRPr="00263F09">
        <w:rPr>
          <w:vertAlign w:val="superscript"/>
          <w:lang w:val="es-ES"/>
        </w:rPr>
        <w:t>1</w:t>
      </w:r>
      <w:r w:rsidR="003C3B0E" w:rsidRPr="00263F09">
        <w:rPr>
          <w:lang w:val="es-ES"/>
        </w:rPr>
        <w:t xml:space="preserve"> din OUG nr.13/2011.</w:t>
      </w:r>
    </w:p>
    <w:p w:rsidR="003C3B0E" w:rsidRPr="00263F09" w:rsidRDefault="009E367A" w:rsidP="003C3B0E">
      <w:pPr>
        <w:overflowPunct w:val="0"/>
        <w:autoSpaceDE w:val="0"/>
        <w:autoSpaceDN w:val="0"/>
        <w:adjustRightInd w:val="0"/>
        <w:jc w:val="both"/>
        <w:textAlignment w:val="baseline"/>
      </w:pPr>
      <w:r w:rsidRPr="00263F09">
        <w:t xml:space="preserve">          </w:t>
      </w:r>
      <w:r w:rsidR="003C3B0E" w:rsidRPr="00263F09">
        <w:t>(2) În cazul aparitiei unor motive neimputabile Achizitorului din care rezulta imposibilitatea obiectivă de a onora facturile în</w:t>
      </w:r>
      <w:r w:rsidR="00F93AD9" w:rsidRPr="00263F09">
        <w:t xml:space="preserve"> termenul prevazut</w:t>
      </w:r>
      <w:r w:rsidR="003C3B0E" w:rsidRPr="00263F09">
        <w:t xml:space="preserve"> acesta va notifica Executantului situația intervenită, parțile având posibilitatea de a încheia un act aditional prin care să prelungească perioada de 30 de zile.</w:t>
      </w:r>
    </w:p>
    <w:p w:rsidR="003C3B0E" w:rsidRPr="00263F09" w:rsidRDefault="003C3B0E" w:rsidP="003C3B0E">
      <w:pPr>
        <w:overflowPunct w:val="0"/>
        <w:autoSpaceDE w:val="0"/>
        <w:autoSpaceDN w:val="0"/>
        <w:adjustRightInd w:val="0"/>
        <w:jc w:val="both"/>
        <w:textAlignment w:val="baseline"/>
        <w:rPr>
          <w:lang w:val="x-none"/>
        </w:rPr>
      </w:pPr>
      <w:r w:rsidRPr="00263F09">
        <w:rPr>
          <w:lang w:val="x-none"/>
        </w:rPr>
        <w:t>1</w:t>
      </w:r>
      <w:r w:rsidR="00D66D9E" w:rsidRPr="00263F09">
        <w:t>5</w:t>
      </w:r>
      <w:r w:rsidRPr="00263F09">
        <w:rPr>
          <w:lang w:val="x-none"/>
        </w:rPr>
        <w:t>.3 Achizitorul îşi rezervă dreptul de a renunţa oricând la contract, printr-o notificare scrisă adresată Executantului fără nici o compensaţie, dacă acesta din urmă dă faliment, cu condiţia că această renunţare să nu prejudicieze sau să afecteze dreptul la acţiune sau despăgubire pentru Executant. În acest caz, Executantul are dreptul de a pretinde numai plata corespunzătoare pentru partea din contract executată pâna la data denunţării unilaterale a contractului.</w:t>
      </w:r>
    </w:p>
    <w:p w:rsidR="003C3B0E" w:rsidRPr="00263F09" w:rsidRDefault="003C3B0E" w:rsidP="003C3B0E">
      <w:pPr>
        <w:overflowPunct w:val="0"/>
        <w:autoSpaceDE w:val="0"/>
        <w:autoSpaceDN w:val="0"/>
        <w:adjustRightInd w:val="0"/>
        <w:jc w:val="both"/>
        <w:textAlignment w:val="baseline"/>
        <w:rPr>
          <w:lang w:val="x-none"/>
        </w:rPr>
      </w:pPr>
      <w:r w:rsidRPr="00263F09">
        <w:rPr>
          <w:lang w:val="x-none"/>
        </w:rPr>
        <w:t>1</w:t>
      </w:r>
      <w:r w:rsidR="009634A4" w:rsidRPr="00263F09">
        <w:t>5</w:t>
      </w:r>
      <w:r w:rsidRPr="00263F09">
        <w:rPr>
          <w:lang w:val="x-none"/>
        </w:rPr>
        <w:t xml:space="preserve">.4 - Pact comisoriu </w:t>
      </w:r>
    </w:p>
    <w:p w:rsidR="003C3B0E" w:rsidRPr="00263F09" w:rsidRDefault="009E367A" w:rsidP="003C3B0E">
      <w:pPr>
        <w:overflowPunct w:val="0"/>
        <w:autoSpaceDE w:val="0"/>
        <w:autoSpaceDN w:val="0"/>
        <w:adjustRightInd w:val="0"/>
        <w:jc w:val="both"/>
        <w:textAlignment w:val="baseline"/>
        <w:rPr>
          <w:lang w:val="x-none"/>
        </w:rPr>
      </w:pPr>
      <w:r w:rsidRPr="00263F09">
        <w:t xml:space="preserve">         </w:t>
      </w:r>
      <w:r w:rsidR="003C3B0E" w:rsidRPr="00263F09">
        <w:rPr>
          <w:lang w:val="x-none"/>
        </w:rPr>
        <w:t xml:space="preserve">(1) In caz de neexecutare, executare necorespunzatoare a obligatiilor contractuale principale (art.10) de catre Executant, precum si al intarzierii in indeplinirea obligatiilor o perioada mai mare de </w:t>
      </w:r>
      <w:r w:rsidR="003C3B0E" w:rsidRPr="00263F09">
        <w:t>2</w:t>
      </w:r>
      <w:r w:rsidR="003C3B0E" w:rsidRPr="00263F09">
        <w:rPr>
          <w:lang w:val="x-none"/>
        </w:rPr>
        <w:t>0 zile de la data scadentei, Achizitorul are dreptul de a considera contractul reziliat de plin drept, f</w:t>
      </w:r>
      <w:r w:rsidR="003C3B0E" w:rsidRPr="00263F09">
        <w:rPr>
          <w:lang w:val="ro-RO"/>
        </w:rPr>
        <w:t>ără</w:t>
      </w:r>
      <w:r w:rsidR="003C3B0E" w:rsidRPr="00263F09">
        <w:rPr>
          <w:lang w:val="x-none"/>
        </w:rPr>
        <w:t xml:space="preserve"> intervenția instanței de judecat</w:t>
      </w:r>
      <w:r w:rsidR="003C3B0E" w:rsidRPr="00263F09">
        <w:rPr>
          <w:lang w:val="ro-RO"/>
        </w:rPr>
        <w:t>ă</w:t>
      </w:r>
      <w:r w:rsidR="003C3B0E" w:rsidRPr="00263F09">
        <w:rPr>
          <w:lang w:val="x-none"/>
        </w:rPr>
        <w:t>. Rezilierea operează de drept dup</w:t>
      </w:r>
      <w:r w:rsidR="003C3B0E" w:rsidRPr="00263F09">
        <w:rPr>
          <w:lang w:val="ro-RO"/>
        </w:rPr>
        <w:t>ă</w:t>
      </w:r>
      <w:r w:rsidR="003C3B0E" w:rsidRPr="00263F09">
        <w:rPr>
          <w:lang w:val="x-none"/>
        </w:rPr>
        <w:t xml:space="preserve"> expirarea perioadei de remediere a încălc</w:t>
      </w:r>
      <w:r w:rsidR="003C3B0E" w:rsidRPr="00263F09">
        <w:rPr>
          <w:lang w:val="ro-RO"/>
        </w:rPr>
        <w:t>ă</w:t>
      </w:r>
      <w:r w:rsidR="003C3B0E" w:rsidRPr="00263F09">
        <w:rPr>
          <w:lang w:val="x-none"/>
        </w:rPr>
        <w:t>rii contractuale, notificat</w:t>
      </w:r>
      <w:r w:rsidR="003C3B0E" w:rsidRPr="00263F09">
        <w:rPr>
          <w:lang w:val="ro-RO"/>
        </w:rPr>
        <w:t>ă</w:t>
      </w:r>
      <w:r w:rsidR="003C3B0E" w:rsidRPr="00263F09">
        <w:rPr>
          <w:lang w:val="x-none"/>
        </w:rPr>
        <w:t xml:space="preserve"> de catre Achizitor Executantului </w:t>
      </w:r>
      <w:r w:rsidR="003C3B0E" w:rsidRPr="00263F09">
        <w:rPr>
          <w:lang w:val="ro-RO"/>
        </w:rPr>
        <w:t>ș</w:t>
      </w:r>
      <w:r w:rsidR="003C3B0E" w:rsidRPr="00263F09">
        <w:rPr>
          <w:lang w:val="x-none"/>
        </w:rPr>
        <w:t>i numai dac</w:t>
      </w:r>
      <w:r w:rsidR="003C3B0E" w:rsidRPr="00263F09">
        <w:rPr>
          <w:lang w:val="ro-RO"/>
        </w:rPr>
        <w:t>ă</w:t>
      </w:r>
      <w:r w:rsidR="003C3B0E" w:rsidRPr="00263F09">
        <w:rPr>
          <w:lang w:val="x-none"/>
        </w:rPr>
        <w:t xml:space="preserve"> Executantul nu a remediat respectiva </w:t>
      </w:r>
      <w:r w:rsidR="003C3B0E" w:rsidRPr="00263F09">
        <w:rPr>
          <w:lang w:val="ro-RO"/>
        </w:rPr>
        <w:t>î</w:t>
      </w:r>
      <w:r w:rsidR="003C3B0E" w:rsidRPr="00263F09">
        <w:rPr>
          <w:lang w:val="x-none"/>
        </w:rPr>
        <w:t xml:space="preserve">ncălcare înauntrul termenului indicat în notificare </w:t>
      </w:r>
    </w:p>
    <w:p w:rsidR="003C3B0E" w:rsidRPr="00263F09" w:rsidRDefault="009E367A" w:rsidP="003C3B0E">
      <w:pPr>
        <w:overflowPunct w:val="0"/>
        <w:autoSpaceDE w:val="0"/>
        <w:autoSpaceDN w:val="0"/>
        <w:adjustRightInd w:val="0"/>
        <w:jc w:val="both"/>
        <w:textAlignment w:val="baseline"/>
        <w:rPr>
          <w:lang w:val="x-none"/>
        </w:rPr>
      </w:pPr>
      <w:r w:rsidRPr="00263F09">
        <w:t xml:space="preserve">          </w:t>
      </w:r>
      <w:r w:rsidR="003C3B0E" w:rsidRPr="00263F09">
        <w:rPr>
          <w:lang w:val="x-none"/>
        </w:rPr>
        <w:t xml:space="preserve">(2) În cazurile de neexecutare, executare necorespunzatoare ori întarziere in indeplinirea obligatiilor o perioada mai mare de </w:t>
      </w:r>
      <w:r w:rsidR="003C3B0E" w:rsidRPr="00263F09">
        <w:t>2</w:t>
      </w:r>
      <w:r w:rsidR="003C3B0E" w:rsidRPr="00263F09">
        <w:rPr>
          <w:lang w:val="x-none"/>
        </w:rPr>
        <w:t>0 de zile, Executantul datoreaz</w:t>
      </w:r>
      <w:r w:rsidR="003C3B0E" w:rsidRPr="00263F09">
        <w:rPr>
          <w:lang w:val="ro-RO"/>
        </w:rPr>
        <w:t>ă</w:t>
      </w:r>
      <w:r w:rsidR="003C3B0E" w:rsidRPr="00263F09">
        <w:rPr>
          <w:lang w:val="x-none"/>
        </w:rPr>
        <w:t xml:space="preserve"> daune compensatorii, care se determina astfel: </w:t>
      </w:r>
    </w:p>
    <w:p w:rsidR="003C3B0E" w:rsidRPr="00263F09" w:rsidRDefault="003C3B0E" w:rsidP="003C3B0E">
      <w:pPr>
        <w:overflowPunct w:val="0"/>
        <w:autoSpaceDE w:val="0"/>
        <w:autoSpaceDN w:val="0"/>
        <w:adjustRightInd w:val="0"/>
        <w:jc w:val="both"/>
        <w:textAlignment w:val="baseline"/>
        <w:rPr>
          <w:lang w:val="x-none"/>
        </w:rPr>
      </w:pPr>
      <w:r w:rsidRPr="00263F09">
        <w:rPr>
          <w:lang w:val="x-none"/>
        </w:rPr>
        <w:t>- pentru neexecutarea total</w:t>
      </w:r>
      <w:r w:rsidRPr="00263F09">
        <w:rPr>
          <w:lang w:val="ro-RO"/>
        </w:rPr>
        <w:t>ă</w:t>
      </w:r>
      <w:r w:rsidRPr="00263F09">
        <w:rPr>
          <w:lang w:val="x-none"/>
        </w:rPr>
        <w:t xml:space="preserve"> a obliga</w:t>
      </w:r>
      <w:r w:rsidRPr="00263F09">
        <w:rPr>
          <w:lang w:val="ro-RO"/>
        </w:rPr>
        <w:t>ț</w:t>
      </w:r>
      <w:r w:rsidRPr="00263F09">
        <w:rPr>
          <w:lang w:val="x-none"/>
        </w:rPr>
        <w:t xml:space="preserve">iilor asumate </w:t>
      </w:r>
      <w:r w:rsidRPr="00263F09">
        <w:rPr>
          <w:lang w:val="ro-RO"/>
        </w:rPr>
        <w:t>ș</w:t>
      </w:r>
      <w:r w:rsidRPr="00263F09">
        <w:rPr>
          <w:lang w:val="x-none"/>
        </w:rPr>
        <w:t>i/sau care ii revin, Executantul are obligația de a plăti Achizitorului, cu titlu de daune compensatorii, o sum</w:t>
      </w:r>
      <w:r w:rsidRPr="00263F09">
        <w:rPr>
          <w:lang w:val="ro-RO"/>
        </w:rPr>
        <w:t>ă î</w:t>
      </w:r>
      <w:r w:rsidRPr="00263F09">
        <w:rPr>
          <w:lang w:val="x-none"/>
        </w:rPr>
        <w:t>n cuantum de 20% din pretul total, fara TVA, al contractului;</w:t>
      </w:r>
    </w:p>
    <w:p w:rsidR="003C3B0E" w:rsidRPr="00263F09" w:rsidRDefault="003C3B0E" w:rsidP="003C3B0E">
      <w:pPr>
        <w:overflowPunct w:val="0"/>
        <w:autoSpaceDE w:val="0"/>
        <w:autoSpaceDN w:val="0"/>
        <w:adjustRightInd w:val="0"/>
        <w:jc w:val="both"/>
        <w:textAlignment w:val="baseline"/>
        <w:rPr>
          <w:lang w:val="x-none"/>
        </w:rPr>
      </w:pPr>
      <w:r w:rsidRPr="00263F09">
        <w:rPr>
          <w:lang w:val="x-none"/>
        </w:rPr>
        <w:t xml:space="preserve">-  </w:t>
      </w:r>
      <w:r w:rsidRPr="00263F09">
        <w:rPr>
          <w:lang w:val="ro-RO"/>
        </w:rPr>
        <w:t>î</w:t>
      </w:r>
      <w:r w:rsidRPr="00263F09">
        <w:rPr>
          <w:lang w:val="x-none"/>
        </w:rPr>
        <w:t>n cazul în care executarea este numai parțial</w:t>
      </w:r>
      <w:r w:rsidRPr="00263F09">
        <w:rPr>
          <w:lang w:val="ro-RO"/>
        </w:rPr>
        <w:t>ă</w:t>
      </w:r>
      <w:r w:rsidRPr="00263F09">
        <w:rPr>
          <w:lang w:val="x-none"/>
        </w:rPr>
        <w:t xml:space="preserve"> </w:t>
      </w:r>
      <w:r w:rsidRPr="00263F09">
        <w:rPr>
          <w:lang w:val="ro-RO"/>
        </w:rPr>
        <w:t>ș</w:t>
      </w:r>
      <w:r w:rsidRPr="00263F09">
        <w:rPr>
          <w:lang w:val="x-none"/>
        </w:rPr>
        <w:t>i este corespunzatoare, daunele reprezint</w:t>
      </w:r>
      <w:r w:rsidRPr="00263F09">
        <w:rPr>
          <w:lang w:val="ro-RO"/>
        </w:rPr>
        <w:t>ă</w:t>
      </w:r>
      <w:r w:rsidRPr="00263F09">
        <w:rPr>
          <w:lang w:val="x-none"/>
        </w:rPr>
        <w:t xml:space="preserve"> 15% din valoarea lucrărilor neexecutate la care se adaug</w:t>
      </w:r>
      <w:r w:rsidRPr="00263F09">
        <w:rPr>
          <w:lang w:val="ro-RO"/>
        </w:rPr>
        <w:t>ă</w:t>
      </w:r>
      <w:r w:rsidRPr="00263F09">
        <w:rPr>
          <w:lang w:val="x-none"/>
        </w:rPr>
        <w:t>, daca este cazul, și penalit</w:t>
      </w:r>
      <w:r w:rsidRPr="00263F09">
        <w:rPr>
          <w:lang w:val="ro-RO"/>
        </w:rPr>
        <w:t>ăț</w:t>
      </w:r>
      <w:r w:rsidRPr="00263F09">
        <w:rPr>
          <w:lang w:val="x-none"/>
        </w:rPr>
        <w:t xml:space="preserve">i de </w:t>
      </w:r>
      <w:r w:rsidRPr="00263F09">
        <w:rPr>
          <w:lang w:val="ro-RO"/>
        </w:rPr>
        <w:t>î</w:t>
      </w:r>
      <w:r w:rsidRPr="00263F09">
        <w:rPr>
          <w:lang w:val="x-none"/>
        </w:rPr>
        <w:t>ntarziere calculate de la data scadenței obligației neîndeplinite p</w:t>
      </w:r>
      <w:r w:rsidRPr="00263F09">
        <w:rPr>
          <w:lang w:val="ro-RO"/>
        </w:rPr>
        <w:t>â</w:t>
      </w:r>
      <w:r w:rsidRPr="00263F09">
        <w:rPr>
          <w:lang w:val="x-none"/>
        </w:rPr>
        <w:t>nă la data la care a intervenit rezilierea. Daca nu se poate stabili propor</w:t>
      </w:r>
      <w:r w:rsidRPr="00263F09">
        <w:rPr>
          <w:lang w:val="ro-RO"/>
        </w:rPr>
        <w:t>ț</w:t>
      </w:r>
      <w:r w:rsidRPr="00263F09">
        <w:rPr>
          <w:lang w:val="x-none"/>
        </w:rPr>
        <w:t>ia lucrărilor neexecutate, Executantul datoreaz</w:t>
      </w:r>
      <w:r w:rsidRPr="00263F09">
        <w:rPr>
          <w:lang w:val="ro-RO"/>
        </w:rPr>
        <w:t>ă</w:t>
      </w:r>
      <w:r w:rsidRPr="00263F09">
        <w:rPr>
          <w:lang w:val="x-none"/>
        </w:rPr>
        <w:t xml:space="preserve"> Achizitorului daune compensatorii în cuantum de 10% din prețul total, făr</w:t>
      </w:r>
      <w:r w:rsidRPr="00263F09">
        <w:rPr>
          <w:lang w:val="ro-RO"/>
        </w:rPr>
        <w:t>ă</w:t>
      </w:r>
      <w:r w:rsidRPr="00263F09">
        <w:rPr>
          <w:lang w:val="x-none"/>
        </w:rPr>
        <w:t xml:space="preserve"> TVA, al contractului;</w:t>
      </w:r>
    </w:p>
    <w:p w:rsidR="003C3B0E" w:rsidRPr="00263F09" w:rsidRDefault="003C3B0E" w:rsidP="003C3B0E">
      <w:pPr>
        <w:overflowPunct w:val="0"/>
        <w:autoSpaceDE w:val="0"/>
        <w:autoSpaceDN w:val="0"/>
        <w:adjustRightInd w:val="0"/>
        <w:jc w:val="both"/>
        <w:textAlignment w:val="baseline"/>
        <w:rPr>
          <w:lang w:val="x-none"/>
        </w:rPr>
      </w:pPr>
      <w:r w:rsidRPr="00263F09">
        <w:rPr>
          <w:lang w:val="x-none"/>
        </w:rPr>
        <w:t xml:space="preserve">- în cazul în care executarea este parțială </w:t>
      </w:r>
      <w:r w:rsidRPr="00263F09">
        <w:rPr>
          <w:lang w:val="ro-RO"/>
        </w:rPr>
        <w:t>ș</w:t>
      </w:r>
      <w:r w:rsidRPr="00263F09">
        <w:rPr>
          <w:lang w:val="x-none"/>
        </w:rPr>
        <w:t>i, totodat</w:t>
      </w:r>
      <w:r w:rsidRPr="00263F09">
        <w:rPr>
          <w:lang w:val="ro-RO"/>
        </w:rPr>
        <w:t>ă</w:t>
      </w:r>
      <w:r w:rsidRPr="00263F09">
        <w:rPr>
          <w:lang w:val="x-none"/>
        </w:rPr>
        <w:t>, necorespunz</w:t>
      </w:r>
      <w:r w:rsidRPr="00263F09">
        <w:rPr>
          <w:lang w:val="ro-RO"/>
        </w:rPr>
        <w:t>ă</w:t>
      </w:r>
      <w:r w:rsidRPr="00263F09">
        <w:rPr>
          <w:lang w:val="x-none"/>
        </w:rPr>
        <w:t>toare, Executantul datorează Achizitorului, cu titlu de daune compensatorii, o sum</w:t>
      </w:r>
      <w:r w:rsidRPr="00263F09">
        <w:rPr>
          <w:lang w:val="ro-RO"/>
        </w:rPr>
        <w:t>ă</w:t>
      </w:r>
      <w:r w:rsidRPr="00263F09">
        <w:rPr>
          <w:lang w:val="x-none"/>
        </w:rPr>
        <w:t xml:space="preserve"> </w:t>
      </w:r>
      <w:r w:rsidRPr="00263F09">
        <w:rPr>
          <w:lang w:val="ro-RO"/>
        </w:rPr>
        <w:t>î</w:t>
      </w:r>
      <w:r w:rsidRPr="00263F09">
        <w:rPr>
          <w:lang w:val="x-none"/>
        </w:rPr>
        <w:t>n cuantum de 15% din valoarea total</w:t>
      </w:r>
      <w:r w:rsidRPr="00263F09">
        <w:rPr>
          <w:lang w:val="ro-RO"/>
        </w:rPr>
        <w:t>ă</w:t>
      </w:r>
      <w:r w:rsidRPr="00263F09">
        <w:rPr>
          <w:lang w:val="x-none"/>
        </w:rPr>
        <w:t>, f</w:t>
      </w:r>
      <w:r w:rsidRPr="00263F09">
        <w:rPr>
          <w:lang w:val="ro-RO"/>
        </w:rPr>
        <w:t>ă</w:t>
      </w:r>
      <w:r w:rsidRPr="00263F09">
        <w:rPr>
          <w:lang w:val="x-none"/>
        </w:rPr>
        <w:t>r</w:t>
      </w:r>
      <w:r w:rsidRPr="00263F09">
        <w:rPr>
          <w:lang w:val="ro-RO"/>
        </w:rPr>
        <w:t>ă</w:t>
      </w:r>
      <w:r w:rsidRPr="00263F09">
        <w:rPr>
          <w:lang w:val="x-none"/>
        </w:rPr>
        <w:t xml:space="preserve"> TVA, a contractului, la care se adaugă, dac</w:t>
      </w:r>
      <w:r w:rsidRPr="00263F09">
        <w:rPr>
          <w:lang w:val="ro-RO"/>
        </w:rPr>
        <w:t>ă</w:t>
      </w:r>
      <w:r w:rsidRPr="00263F09">
        <w:rPr>
          <w:lang w:val="x-none"/>
        </w:rPr>
        <w:t xml:space="preserve"> este cazul, și penalit</w:t>
      </w:r>
      <w:r w:rsidRPr="00263F09">
        <w:rPr>
          <w:lang w:val="ro-RO"/>
        </w:rPr>
        <w:t>ăț</w:t>
      </w:r>
      <w:r w:rsidRPr="00263F09">
        <w:rPr>
          <w:lang w:val="x-none"/>
        </w:rPr>
        <w:t>i de întarziere calculate de la data scadenței obligației neîndeplinite pân</w:t>
      </w:r>
      <w:r w:rsidRPr="00263F09">
        <w:rPr>
          <w:lang w:val="ro-RO"/>
        </w:rPr>
        <w:t>ă</w:t>
      </w:r>
      <w:r w:rsidRPr="00263F09">
        <w:rPr>
          <w:lang w:val="x-none"/>
        </w:rPr>
        <w:t xml:space="preserve"> la data la care a intervenit rezilierea.</w:t>
      </w:r>
    </w:p>
    <w:p w:rsidR="003C3B0E" w:rsidRPr="00263F09" w:rsidRDefault="003C3B0E" w:rsidP="003C3B0E">
      <w:pPr>
        <w:overflowPunct w:val="0"/>
        <w:autoSpaceDE w:val="0"/>
        <w:autoSpaceDN w:val="0"/>
        <w:adjustRightInd w:val="0"/>
        <w:jc w:val="both"/>
        <w:textAlignment w:val="baseline"/>
        <w:rPr>
          <w:lang w:val="x-none"/>
        </w:rPr>
      </w:pPr>
      <w:r w:rsidRPr="00263F09">
        <w:rPr>
          <w:lang w:val="x-none"/>
        </w:rPr>
        <w:t>1</w:t>
      </w:r>
      <w:r w:rsidR="00E907EF" w:rsidRPr="00263F09">
        <w:t>5</w:t>
      </w:r>
      <w:r w:rsidRPr="00263F09">
        <w:rPr>
          <w:lang w:val="x-none"/>
        </w:rPr>
        <w:t xml:space="preserve">.5 </w:t>
      </w:r>
      <w:r w:rsidR="009A2AE5" w:rsidRPr="00263F09">
        <w:t xml:space="preserve">  </w:t>
      </w:r>
      <w:r w:rsidRPr="00263F09">
        <w:rPr>
          <w:lang w:val="x-none"/>
        </w:rPr>
        <w:t>(1) În caz de neexecutare, executare necorespunz</w:t>
      </w:r>
      <w:r w:rsidRPr="00263F09">
        <w:rPr>
          <w:lang w:val="ro-RO"/>
        </w:rPr>
        <w:t>ă</w:t>
      </w:r>
      <w:r w:rsidRPr="00263F09">
        <w:rPr>
          <w:lang w:val="x-none"/>
        </w:rPr>
        <w:t>toare a obliga</w:t>
      </w:r>
      <w:r w:rsidRPr="00263F09">
        <w:rPr>
          <w:lang w:val="ro-RO"/>
        </w:rPr>
        <w:t>ț</w:t>
      </w:r>
      <w:r w:rsidRPr="00263F09">
        <w:rPr>
          <w:lang w:val="x-none"/>
        </w:rPr>
        <w:t>iilor contractuale principale (art.1</w:t>
      </w:r>
      <w:r w:rsidR="00D51298" w:rsidRPr="00263F09">
        <w:t>4</w:t>
      </w:r>
      <w:r w:rsidRPr="00263F09">
        <w:rPr>
          <w:lang w:val="x-none"/>
        </w:rPr>
        <w:t>) de c</w:t>
      </w:r>
      <w:r w:rsidRPr="00263F09">
        <w:rPr>
          <w:lang w:val="ro-RO"/>
        </w:rPr>
        <w:t>ă</w:t>
      </w:r>
      <w:r w:rsidRPr="00263F09">
        <w:rPr>
          <w:lang w:val="x-none"/>
        </w:rPr>
        <w:t xml:space="preserve">tre Achizitor, precum </w:t>
      </w:r>
      <w:r w:rsidRPr="00263F09">
        <w:rPr>
          <w:lang w:val="ro-RO"/>
        </w:rPr>
        <w:t>ș</w:t>
      </w:r>
      <w:r w:rsidRPr="00263F09">
        <w:rPr>
          <w:lang w:val="x-none"/>
        </w:rPr>
        <w:t>i al înt</w:t>
      </w:r>
      <w:r w:rsidRPr="00263F09">
        <w:rPr>
          <w:lang w:val="ro-RO"/>
        </w:rPr>
        <w:t>â</w:t>
      </w:r>
      <w:r w:rsidRPr="00263F09">
        <w:rPr>
          <w:lang w:val="x-none"/>
        </w:rPr>
        <w:t>rzierii în îndeplinirea obliga</w:t>
      </w:r>
      <w:r w:rsidRPr="00263F09">
        <w:rPr>
          <w:lang w:val="ro-RO"/>
        </w:rPr>
        <w:t>ț</w:t>
      </w:r>
      <w:r w:rsidRPr="00263F09">
        <w:rPr>
          <w:lang w:val="x-none"/>
        </w:rPr>
        <w:t>iilor o perioad</w:t>
      </w:r>
      <w:r w:rsidRPr="00263F09">
        <w:rPr>
          <w:lang w:val="ro-RO"/>
        </w:rPr>
        <w:t>ă</w:t>
      </w:r>
      <w:r w:rsidRPr="00263F09">
        <w:rPr>
          <w:lang w:val="x-none"/>
        </w:rPr>
        <w:t xml:space="preserve"> mai mare de </w:t>
      </w:r>
      <w:r w:rsidRPr="00263F09">
        <w:t>2</w:t>
      </w:r>
      <w:r w:rsidRPr="00263F09">
        <w:rPr>
          <w:lang w:val="x-none"/>
        </w:rPr>
        <w:t>0 zile de la data scadenței, Executantul are dreptul de a considera contractul desfiin</w:t>
      </w:r>
      <w:r w:rsidRPr="00263F09">
        <w:rPr>
          <w:lang w:val="ro-RO"/>
        </w:rPr>
        <w:t>ț</w:t>
      </w:r>
      <w:r w:rsidRPr="00263F09">
        <w:rPr>
          <w:lang w:val="x-none"/>
        </w:rPr>
        <w:t>at de plin drept, f</w:t>
      </w:r>
      <w:r w:rsidRPr="00263F09">
        <w:rPr>
          <w:lang w:val="ro-RO"/>
        </w:rPr>
        <w:t>ără</w:t>
      </w:r>
      <w:r w:rsidRPr="00263F09">
        <w:rPr>
          <w:lang w:val="x-none"/>
        </w:rPr>
        <w:t xml:space="preserve"> intervenția instantei de judecat</w:t>
      </w:r>
      <w:r w:rsidRPr="00263F09">
        <w:rPr>
          <w:lang w:val="ro-RO"/>
        </w:rPr>
        <w:t>ă</w:t>
      </w:r>
      <w:r w:rsidRPr="00263F09">
        <w:rPr>
          <w:lang w:val="x-none"/>
        </w:rPr>
        <w:t>. Rezilierea opereaz</w:t>
      </w:r>
      <w:r w:rsidRPr="00263F09">
        <w:rPr>
          <w:lang w:val="ro-RO"/>
        </w:rPr>
        <w:t>ă</w:t>
      </w:r>
      <w:r w:rsidRPr="00263F09">
        <w:rPr>
          <w:lang w:val="x-none"/>
        </w:rPr>
        <w:t xml:space="preserve"> de drept dup</w:t>
      </w:r>
      <w:r w:rsidRPr="00263F09">
        <w:rPr>
          <w:lang w:val="ro-RO"/>
        </w:rPr>
        <w:t>ă</w:t>
      </w:r>
      <w:r w:rsidRPr="00263F09">
        <w:rPr>
          <w:lang w:val="x-none"/>
        </w:rPr>
        <w:t xml:space="preserve"> expirarea perioadei de remediere a înc</w:t>
      </w:r>
      <w:r w:rsidRPr="00263F09">
        <w:rPr>
          <w:lang w:val="ro-RO"/>
        </w:rPr>
        <w:t>ă</w:t>
      </w:r>
      <w:r w:rsidRPr="00263F09">
        <w:rPr>
          <w:lang w:val="x-none"/>
        </w:rPr>
        <w:t>lc</w:t>
      </w:r>
      <w:r w:rsidRPr="00263F09">
        <w:rPr>
          <w:lang w:val="ro-RO"/>
        </w:rPr>
        <w:t>ă</w:t>
      </w:r>
      <w:r w:rsidRPr="00263F09">
        <w:rPr>
          <w:lang w:val="x-none"/>
        </w:rPr>
        <w:t>rii contractuale, notificat</w:t>
      </w:r>
      <w:r w:rsidRPr="00263F09">
        <w:rPr>
          <w:lang w:val="ro-RO"/>
        </w:rPr>
        <w:t>ă</w:t>
      </w:r>
      <w:r w:rsidRPr="00263F09">
        <w:rPr>
          <w:lang w:val="x-none"/>
        </w:rPr>
        <w:t xml:space="preserve"> de catre Executant Achizitorului </w:t>
      </w:r>
      <w:r w:rsidRPr="00263F09">
        <w:rPr>
          <w:lang w:val="ro-RO"/>
        </w:rPr>
        <w:t>ș</w:t>
      </w:r>
      <w:r w:rsidRPr="00263F09">
        <w:rPr>
          <w:lang w:val="x-none"/>
        </w:rPr>
        <w:t>i numai dac</w:t>
      </w:r>
      <w:r w:rsidRPr="00263F09">
        <w:rPr>
          <w:lang w:val="ro-RO"/>
        </w:rPr>
        <w:t>ă</w:t>
      </w:r>
      <w:r w:rsidRPr="00263F09">
        <w:rPr>
          <w:lang w:val="x-none"/>
        </w:rPr>
        <w:t xml:space="preserve"> Achizitorul nu a remediat respectiva încalcare în</w:t>
      </w:r>
      <w:r w:rsidRPr="00263F09">
        <w:rPr>
          <w:lang w:val="ro-RO"/>
        </w:rPr>
        <w:t>ă</w:t>
      </w:r>
      <w:r w:rsidRPr="00263F09">
        <w:rPr>
          <w:lang w:val="x-none"/>
        </w:rPr>
        <w:t>untrul termenului indicat în notificare ori, de</w:t>
      </w:r>
      <w:r w:rsidRPr="00263F09">
        <w:rPr>
          <w:lang w:val="ro-RO"/>
        </w:rPr>
        <w:t>ș</w:t>
      </w:r>
      <w:r w:rsidRPr="00263F09">
        <w:rPr>
          <w:lang w:val="x-none"/>
        </w:rPr>
        <w:t xml:space="preserve">i respectiva remediere s-a produs, aceasta nu mai poate asigura îndeplinirea obiectului contractului.         </w:t>
      </w:r>
    </w:p>
    <w:p w:rsidR="003C3B0E" w:rsidRPr="00263F09" w:rsidRDefault="009A2AE5" w:rsidP="003C3B0E">
      <w:pPr>
        <w:overflowPunct w:val="0"/>
        <w:autoSpaceDE w:val="0"/>
        <w:autoSpaceDN w:val="0"/>
        <w:adjustRightInd w:val="0"/>
        <w:jc w:val="both"/>
        <w:textAlignment w:val="baseline"/>
        <w:rPr>
          <w:lang w:val="x-none"/>
        </w:rPr>
      </w:pPr>
      <w:r w:rsidRPr="00263F09">
        <w:t xml:space="preserve">           </w:t>
      </w:r>
      <w:r w:rsidR="003C3B0E" w:rsidRPr="00263F09">
        <w:rPr>
          <w:lang w:val="x-none"/>
        </w:rPr>
        <w:t xml:space="preserve">(2) În caz de reziliere a contractului </w:t>
      </w:r>
      <w:r w:rsidR="003C3B0E" w:rsidRPr="00263F09">
        <w:t xml:space="preserve">din culpa sa, </w:t>
      </w:r>
      <w:r w:rsidR="003C3B0E" w:rsidRPr="00263F09">
        <w:rPr>
          <w:lang w:val="x-none"/>
        </w:rPr>
        <w:t>Achizitorul datoreaz</w:t>
      </w:r>
      <w:r w:rsidR="003C3B0E" w:rsidRPr="00263F09">
        <w:rPr>
          <w:lang w:val="ro-RO"/>
        </w:rPr>
        <w:t>ă</w:t>
      </w:r>
      <w:r w:rsidR="003C3B0E" w:rsidRPr="00263F09">
        <w:rPr>
          <w:lang w:val="x-none"/>
        </w:rPr>
        <w:t xml:space="preserve"> Executantului, cu titlu de daune compensatorii o sum</w:t>
      </w:r>
      <w:r w:rsidR="003C3B0E" w:rsidRPr="00263F09">
        <w:rPr>
          <w:lang w:val="ro-RO"/>
        </w:rPr>
        <w:t>ă</w:t>
      </w:r>
      <w:r w:rsidR="003C3B0E" w:rsidRPr="00263F09">
        <w:rPr>
          <w:lang w:val="x-none"/>
        </w:rPr>
        <w:t xml:space="preserve"> egal</w:t>
      </w:r>
      <w:r w:rsidR="003C3B0E" w:rsidRPr="00263F09">
        <w:rPr>
          <w:lang w:val="ro-RO"/>
        </w:rPr>
        <w:t>ă</w:t>
      </w:r>
      <w:r w:rsidR="003C3B0E" w:rsidRPr="00263F09">
        <w:rPr>
          <w:lang w:val="x-none"/>
        </w:rPr>
        <w:t xml:space="preserve"> cu 10% din valoarea contractului, făr</w:t>
      </w:r>
      <w:r w:rsidR="003C3B0E" w:rsidRPr="00263F09">
        <w:rPr>
          <w:lang w:val="ro-RO"/>
        </w:rPr>
        <w:t>ă</w:t>
      </w:r>
      <w:r w:rsidR="003C3B0E" w:rsidRPr="00263F09">
        <w:rPr>
          <w:lang w:val="x-none"/>
        </w:rPr>
        <w:t xml:space="preserve"> TVA.</w:t>
      </w:r>
    </w:p>
    <w:p w:rsidR="003C3B0E" w:rsidRPr="00263F09" w:rsidRDefault="00E907EF" w:rsidP="003C3B0E">
      <w:pPr>
        <w:pStyle w:val="DefaultText"/>
        <w:jc w:val="both"/>
        <w:rPr>
          <w:color w:val="FF0000"/>
          <w:szCs w:val="24"/>
        </w:rPr>
      </w:pPr>
      <w:r w:rsidRPr="00263F09">
        <w:rPr>
          <w:szCs w:val="24"/>
        </w:rPr>
        <w:t>15</w:t>
      </w:r>
      <w:r w:rsidR="0084361D" w:rsidRPr="00263F09">
        <w:rPr>
          <w:szCs w:val="24"/>
        </w:rPr>
        <w:t>.6 Daunele prevazute la art.15.1 – art.15</w:t>
      </w:r>
      <w:r w:rsidR="003C3B0E" w:rsidRPr="00263F09">
        <w:rPr>
          <w:szCs w:val="24"/>
        </w:rPr>
        <w:t>.4 se vor scădea, în principal, din obligațiile de plată scadente pe care Achizitorul le are față de Executant și/sau vor fi acoperite prin executarea garanției de bună execuție și a politei de asigurare (daca acestea nu</w:t>
      </w:r>
      <w:r w:rsidR="00262905" w:rsidRPr="00263F09">
        <w:rPr>
          <w:szCs w:val="24"/>
        </w:rPr>
        <w:t xml:space="preserve"> sunt îndestulatoare, Achizitorul va proceda în conformitate cu dispozitiile art.2</w:t>
      </w:r>
      <w:r w:rsidR="00D71FD0" w:rsidRPr="00263F09">
        <w:rPr>
          <w:szCs w:val="24"/>
        </w:rPr>
        <w:t>6</w:t>
      </w:r>
    </w:p>
    <w:p w:rsidR="009A2AE5" w:rsidRPr="00263F09" w:rsidRDefault="009A2AE5" w:rsidP="003C3B0E">
      <w:pPr>
        <w:pStyle w:val="DefaultText"/>
        <w:jc w:val="both"/>
        <w:rPr>
          <w:b/>
          <w:szCs w:val="24"/>
          <w:lang w:val="es-ES"/>
        </w:rPr>
      </w:pPr>
    </w:p>
    <w:p w:rsidR="00467818" w:rsidRPr="00263F09" w:rsidRDefault="00467818" w:rsidP="003F3736">
      <w:pPr>
        <w:pStyle w:val="DefaultText"/>
        <w:ind w:firstLine="708"/>
        <w:jc w:val="center"/>
        <w:rPr>
          <w:b/>
          <w:i/>
          <w:szCs w:val="24"/>
          <w:lang w:val="fr-FR"/>
        </w:rPr>
      </w:pPr>
      <w:r w:rsidRPr="00263F09">
        <w:rPr>
          <w:b/>
          <w:i/>
          <w:szCs w:val="24"/>
          <w:lang w:val="fr-FR"/>
        </w:rPr>
        <w:t>Clauze specifice</w:t>
      </w:r>
    </w:p>
    <w:p w:rsidR="00746A23" w:rsidRPr="00263F09" w:rsidRDefault="00746A23" w:rsidP="00467818">
      <w:pPr>
        <w:pStyle w:val="DefaultText2"/>
        <w:jc w:val="both"/>
        <w:rPr>
          <w:b/>
          <w:i/>
          <w:szCs w:val="24"/>
          <w:lang w:val="fr-FR"/>
        </w:rPr>
      </w:pPr>
    </w:p>
    <w:p w:rsidR="00E65EF1" w:rsidRPr="00263F09" w:rsidRDefault="00E65EF1" w:rsidP="001E6C94">
      <w:pPr>
        <w:overflowPunct w:val="0"/>
        <w:autoSpaceDE w:val="0"/>
        <w:autoSpaceDN w:val="0"/>
        <w:adjustRightInd w:val="0"/>
        <w:ind w:right="567"/>
        <w:jc w:val="both"/>
        <w:textAlignment w:val="baseline"/>
        <w:rPr>
          <w:b/>
          <w:i/>
        </w:rPr>
      </w:pPr>
      <w:r w:rsidRPr="00263F09">
        <w:rPr>
          <w:b/>
          <w:i/>
        </w:rPr>
        <w:t>1</w:t>
      </w:r>
      <w:r w:rsidR="00E907EF" w:rsidRPr="00263F09">
        <w:rPr>
          <w:b/>
          <w:i/>
        </w:rPr>
        <w:t>6</w:t>
      </w:r>
      <w:r w:rsidRPr="00263F09">
        <w:rPr>
          <w:b/>
          <w:i/>
        </w:rPr>
        <w:t>. Garanţia de bună execuţie a contractului</w:t>
      </w:r>
    </w:p>
    <w:p w:rsidR="00E65EF1" w:rsidRPr="00263F09" w:rsidRDefault="00E65EF1" w:rsidP="001E6C94">
      <w:pPr>
        <w:jc w:val="both"/>
        <w:rPr>
          <w:noProof/>
          <w:lang w:val="fr-FR"/>
        </w:rPr>
      </w:pPr>
      <w:r w:rsidRPr="00263F09">
        <w:rPr>
          <w:noProof/>
          <w:lang w:val="it-IT"/>
        </w:rPr>
        <w:t>1</w:t>
      </w:r>
      <w:r w:rsidR="00E907EF" w:rsidRPr="00263F09">
        <w:rPr>
          <w:noProof/>
          <w:lang w:val="it-IT"/>
        </w:rPr>
        <w:t>6</w:t>
      </w:r>
      <w:r w:rsidRPr="00263F09">
        <w:rPr>
          <w:noProof/>
          <w:lang w:val="it-IT"/>
        </w:rPr>
        <w:t xml:space="preserve">.1 – </w:t>
      </w:r>
      <w:r w:rsidR="003F3736" w:rsidRPr="00263F09">
        <w:rPr>
          <w:noProof/>
          <w:lang w:val="it-IT"/>
        </w:rPr>
        <w:t xml:space="preserve">  </w:t>
      </w:r>
      <w:r w:rsidRPr="00263F09">
        <w:rPr>
          <w:noProof/>
          <w:lang w:val="it-IT"/>
        </w:rPr>
        <w:t>(1)</w:t>
      </w:r>
      <w:r w:rsidR="00611DE0" w:rsidRPr="00263F09">
        <w:rPr>
          <w:noProof/>
          <w:lang w:val="it-IT"/>
        </w:rPr>
        <w:t xml:space="preserve">  -</w:t>
      </w:r>
      <w:r w:rsidRPr="00263F09">
        <w:rPr>
          <w:noProof/>
          <w:lang w:val="it-IT"/>
        </w:rPr>
        <w:t xml:space="preserve"> </w:t>
      </w:r>
      <w:r w:rsidR="00B345B5" w:rsidRPr="00263F09">
        <w:rPr>
          <w:lang w:val="ro-RO"/>
        </w:rPr>
        <w:t>Executantul</w:t>
      </w:r>
      <w:r w:rsidRPr="00263F09">
        <w:rPr>
          <w:noProof/>
          <w:lang w:val="it-IT"/>
        </w:rPr>
        <w:t xml:space="preserve"> </w:t>
      </w:r>
      <w:r w:rsidRPr="00263F09">
        <w:rPr>
          <w:noProof/>
          <w:lang w:val="fr-FR"/>
        </w:rPr>
        <w:t xml:space="preserve">se obligă să constituie garanţia de bună execuţie a contractului în cuantum de </w:t>
      </w:r>
      <w:r w:rsidR="00BD174C" w:rsidRPr="00263F09">
        <w:rPr>
          <w:noProof/>
          <w:lang w:val="fr-FR"/>
        </w:rPr>
        <w:t>10</w:t>
      </w:r>
      <w:r w:rsidRPr="00263F09">
        <w:rPr>
          <w:noProof/>
          <w:lang w:val="fr-FR"/>
        </w:rPr>
        <w:t>% din valoarea, fara TVA, a contractului, pentru perioada de derulare a contractului.</w:t>
      </w:r>
    </w:p>
    <w:p w:rsidR="00E65EF1" w:rsidRPr="00263F09" w:rsidRDefault="00212131" w:rsidP="001E6C94">
      <w:pPr>
        <w:overflowPunct w:val="0"/>
        <w:autoSpaceDE w:val="0"/>
        <w:autoSpaceDN w:val="0"/>
        <w:adjustRightInd w:val="0"/>
        <w:ind w:firstLine="720"/>
        <w:jc w:val="both"/>
        <w:textAlignment w:val="baseline"/>
        <w:rPr>
          <w:lang w:val="fr-FR"/>
        </w:rPr>
      </w:pPr>
      <w:r w:rsidRPr="00263F09">
        <w:rPr>
          <w:lang w:val="fr-FR"/>
        </w:rPr>
        <w:t xml:space="preserve"> </w:t>
      </w:r>
      <w:r w:rsidR="00707857" w:rsidRPr="00263F09">
        <w:rPr>
          <w:lang w:val="fr-FR"/>
        </w:rPr>
        <w:t xml:space="preserve"> </w:t>
      </w:r>
      <w:r w:rsidR="00E65EF1" w:rsidRPr="00263F09">
        <w:rPr>
          <w:lang w:val="fr-FR"/>
        </w:rPr>
        <w:t xml:space="preserve">(2) - Garantia de buna executie se constituie de catre </w:t>
      </w:r>
      <w:r w:rsidR="00D31FA2" w:rsidRPr="00263F09">
        <w:rPr>
          <w:lang w:val="fr-FR"/>
        </w:rPr>
        <w:t>e</w:t>
      </w:r>
      <w:r w:rsidR="00D31FA2" w:rsidRPr="00263F09">
        <w:rPr>
          <w:lang w:val="ro-RO"/>
        </w:rPr>
        <w:t>xecutant</w:t>
      </w:r>
      <w:r w:rsidR="00E65EF1" w:rsidRPr="00263F09">
        <w:rPr>
          <w:lang w:val="fr-FR"/>
        </w:rPr>
        <w:t xml:space="preserve"> in scopul asigurarii achizitorului de indeplinirea cantitativa, calitativa si in perioada convenita a contractului.</w:t>
      </w:r>
    </w:p>
    <w:p w:rsidR="00B775FD" w:rsidRPr="00263F09" w:rsidRDefault="00212131" w:rsidP="00212131">
      <w:pPr>
        <w:jc w:val="both"/>
        <w:rPr>
          <w:noProof/>
          <w:lang w:val="fr-FR"/>
        </w:rPr>
      </w:pPr>
      <w:r w:rsidRPr="00263F09">
        <w:rPr>
          <w:noProof/>
          <w:lang w:val="fr-FR"/>
        </w:rPr>
        <w:lastRenderedPageBreak/>
        <w:t xml:space="preserve">         </w:t>
      </w:r>
      <w:r w:rsidR="00707857" w:rsidRPr="00263F09">
        <w:rPr>
          <w:noProof/>
          <w:lang w:val="fr-FR"/>
        </w:rPr>
        <w:t xml:space="preserve">  </w:t>
      </w:r>
      <w:r w:rsidR="00780A23" w:rsidRPr="00263F09">
        <w:rPr>
          <w:noProof/>
          <w:lang w:val="fr-FR"/>
        </w:rPr>
        <w:t xml:space="preserve"> </w:t>
      </w:r>
      <w:r w:rsidR="003F3736" w:rsidRPr="00263F09">
        <w:rPr>
          <w:noProof/>
          <w:lang w:val="fr-FR"/>
        </w:rPr>
        <w:t xml:space="preserve"> </w:t>
      </w:r>
      <w:r w:rsidR="00F862AF" w:rsidRPr="00263F09">
        <w:rPr>
          <w:noProof/>
          <w:lang w:val="fr-FR"/>
        </w:rPr>
        <w:t xml:space="preserve"> </w:t>
      </w:r>
      <w:r w:rsidR="00E65EF1" w:rsidRPr="00263F09">
        <w:rPr>
          <w:noProof/>
          <w:lang w:val="fr-FR"/>
        </w:rPr>
        <w:t>(3)</w:t>
      </w:r>
      <w:r w:rsidR="00780A23" w:rsidRPr="00263F09">
        <w:rPr>
          <w:noProof/>
          <w:lang w:val="fr-FR"/>
        </w:rPr>
        <w:t xml:space="preserve"> </w:t>
      </w:r>
      <w:r w:rsidR="00F862AF" w:rsidRPr="00263F09">
        <w:rPr>
          <w:noProof/>
          <w:lang w:val="fr-FR"/>
        </w:rPr>
        <w:t xml:space="preserve"> </w:t>
      </w:r>
      <w:r w:rsidR="00780A23" w:rsidRPr="00263F09">
        <w:rPr>
          <w:noProof/>
          <w:lang w:val="fr-FR"/>
        </w:rPr>
        <w:t xml:space="preserve">- </w:t>
      </w:r>
      <w:r w:rsidR="00E65EF1" w:rsidRPr="00263F09">
        <w:rPr>
          <w:noProof/>
          <w:lang w:val="fr-FR"/>
        </w:rPr>
        <w:t xml:space="preserve">Garantia astfel constituita este destinata acoperirii eventualelor prejudicii suferite de achizitor in executarea prezentului contract, inclusiv in cazul rezilierii contractului din motive imputabile </w:t>
      </w:r>
      <w:r w:rsidR="00304A5E" w:rsidRPr="00263F09">
        <w:rPr>
          <w:noProof/>
          <w:lang w:val="fr-FR"/>
        </w:rPr>
        <w:t>executant</w:t>
      </w:r>
      <w:r w:rsidR="00E65EF1" w:rsidRPr="00263F09">
        <w:rPr>
          <w:noProof/>
          <w:lang w:val="fr-FR"/>
        </w:rPr>
        <w:t xml:space="preserve">ului, precum si in cazul prejudiciilor produse in realizarea obiectului contractului, din vina </w:t>
      </w:r>
      <w:r w:rsidR="00304A5E" w:rsidRPr="00263F09">
        <w:rPr>
          <w:noProof/>
          <w:lang w:val="fr-FR"/>
        </w:rPr>
        <w:t>executantului</w:t>
      </w:r>
      <w:r w:rsidR="00E65EF1" w:rsidRPr="00263F09">
        <w:rPr>
          <w:noProof/>
          <w:lang w:val="fr-FR"/>
        </w:rPr>
        <w:t xml:space="preserve"> ori in alte situatii prevazute de lege. In cazul in care prejudiciul produs achizitorului este mai mare decat cuantumul garantiei de buna executie, </w:t>
      </w:r>
      <w:r w:rsidR="00D31FA2" w:rsidRPr="00263F09">
        <w:rPr>
          <w:noProof/>
          <w:lang w:val="fr-FR"/>
        </w:rPr>
        <w:t>e</w:t>
      </w:r>
      <w:r w:rsidR="00D31FA2" w:rsidRPr="00263F09">
        <w:rPr>
          <w:lang w:val="ro-RO"/>
        </w:rPr>
        <w:t>xecutantul</w:t>
      </w:r>
      <w:r w:rsidR="00E65EF1" w:rsidRPr="00263F09">
        <w:rPr>
          <w:noProof/>
          <w:lang w:val="fr-FR"/>
        </w:rPr>
        <w:t xml:space="preserve"> este obligat sa-l despagubesca pe achizitor integral si intocmai.</w:t>
      </w:r>
    </w:p>
    <w:p w:rsidR="00CE47F6" w:rsidRPr="00263F09" w:rsidRDefault="00E65EF1" w:rsidP="001E6C94">
      <w:pPr>
        <w:jc w:val="both"/>
      </w:pPr>
      <w:r w:rsidRPr="00263F09">
        <w:rPr>
          <w:lang w:val="fr-FR"/>
        </w:rPr>
        <w:t xml:space="preserve"> </w:t>
      </w:r>
      <w:r w:rsidR="00780A23" w:rsidRPr="00263F09">
        <w:rPr>
          <w:lang w:val="fr-FR"/>
        </w:rPr>
        <w:t xml:space="preserve">           </w:t>
      </w:r>
      <w:r w:rsidR="00707857" w:rsidRPr="00263F09">
        <w:rPr>
          <w:noProof/>
          <w:lang w:val="fr-FR"/>
        </w:rPr>
        <w:t xml:space="preserve">(4) </w:t>
      </w:r>
      <w:r w:rsidR="00B775FD" w:rsidRPr="00263F09">
        <w:t>Garanţia de bună execuţie trebuie să fie irevocabilă, necondiţionată şi se constituie in conformitate cu prevederile art.154 alin.4 din Legea 98/2016, cu modificarile si completarile ulterioare.</w:t>
      </w:r>
      <w:r w:rsidR="00801951" w:rsidRPr="00263F09">
        <w:t xml:space="preserve"> </w:t>
      </w:r>
      <w:r w:rsidR="00B775FD" w:rsidRPr="00263F09">
        <w:t xml:space="preserve">Ofertantul </w:t>
      </w:r>
      <w:proofErr w:type="gramStart"/>
      <w:r w:rsidR="00B775FD" w:rsidRPr="00263F09">
        <w:t>va</w:t>
      </w:r>
      <w:proofErr w:type="gramEnd"/>
      <w:r w:rsidR="00B775FD" w:rsidRPr="00263F09">
        <w:t xml:space="preserve"> specifica modalitatea pentru care opteaza in cadrul Declaratiei privind modul de constituire a garantiei de buna e</w:t>
      </w:r>
      <w:r w:rsidR="00AC50F2" w:rsidRPr="00263F09">
        <w:t>xecutie. (</w:t>
      </w:r>
      <w:proofErr w:type="gramStart"/>
      <w:r w:rsidR="00AC50F2" w:rsidRPr="00263F09">
        <w:t>sectiunea</w:t>
      </w:r>
      <w:proofErr w:type="gramEnd"/>
      <w:r w:rsidR="00AC50F2" w:rsidRPr="00263F09">
        <w:t xml:space="preserve"> formulare);</w:t>
      </w:r>
    </w:p>
    <w:p w:rsidR="00CE47F6" w:rsidRPr="00263F09" w:rsidRDefault="00CE47F6" w:rsidP="001E6C94">
      <w:pPr>
        <w:jc w:val="both"/>
      </w:pPr>
      <w:r w:rsidRPr="00263F09">
        <w:rPr>
          <w:noProof/>
          <w:lang w:val="fr-FR"/>
        </w:rPr>
        <w:t xml:space="preserve">            (</w:t>
      </w:r>
      <w:r w:rsidR="00AF01A8" w:rsidRPr="00263F09">
        <w:rPr>
          <w:noProof/>
          <w:lang w:val="fr-FR"/>
        </w:rPr>
        <w:t>5</w:t>
      </w:r>
      <w:r w:rsidRPr="00263F09">
        <w:rPr>
          <w:noProof/>
          <w:lang w:val="fr-FR"/>
        </w:rPr>
        <w:t>)</w:t>
      </w:r>
      <w:r w:rsidR="00AF01A8" w:rsidRPr="00263F09">
        <w:rPr>
          <w:noProof/>
          <w:lang w:val="fr-FR"/>
        </w:rPr>
        <w:t xml:space="preserve"> </w:t>
      </w:r>
      <w:r w:rsidR="00AC50F2" w:rsidRPr="00263F09">
        <w:t xml:space="preserve">Dovada constituirii garantiei de buna executie se va face in termen de maxim 5 zile lucratoare acest termen putând fi prelungit la solicitarea justificată a contractantului, fără a depăşi 15 zile de la data semnării contractului de achiziţie publică de la data semnarii si inregistrarii la achizitor a contractului, in conformitate cu prevederile art. 39, alin. (3) </w:t>
      </w:r>
      <w:proofErr w:type="gramStart"/>
      <w:r w:rsidR="00AC50F2" w:rsidRPr="00263F09">
        <w:t>din</w:t>
      </w:r>
      <w:proofErr w:type="gramEnd"/>
      <w:r w:rsidR="00AC50F2" w:rsidRPr="00263F09">
        <w:t xml:space="preserve"> H.G. nr. 395/2016</w:t>
      </w:r>
    </w:p>
    <w:p w:rsidR="00E65EF1" w:rsidRPr="00263F09" w:rsidRDefault="00E65EF1" w:rsidP="001E6C94">
      <w:pPr>
        <w:overflowPunct w:val="0"/>
        <w:autoSpaceDE w:val="0"/>
        <w:autoSpaceDN w:val="0"/>
        <w:adjustRightInd w:val="0"/>
        <w:jc w:val="both"/>
        <w:textAlignment w:val="baseline"/>
        <w:rPr>
          <w:bCs/>
          <w:lang w:val="fr-FR"/>
        </w:rPr>
      </w:pPr>
      <w:r w:rsidRPr="00263F09">
        <w:rPr>
          <w:lang w:val="fr-FR"/>
        </w:rPr>
        <w:t xml:space="preserve"> </w:t>
      </w:r>
      <w:r w:rsidR="00780A23" w:rsidRPr="00263F09">
        <w:rPr>
          <w:lang w:val="fr-FR"/>
        </w:rPr>
        <w:t xml:space="preserve">           </w:t>
      </w:r>
      <w:r w:rsidRPr="00263F09">
        <w:rPr>
          <w:lang w:val="fr-FR"/>
        </w:rPr>
        <w:t>(</w:t>
      </w:r>
      <w:r w:rsidR="00AF01A8" w:rsidRPr="00263F09">
        <w:rPr>
          <w:lang w:val="fr-FR"/>
        </w:rPr>
        <w:t>6</w:t>
      </w:r>
      <w:r w:rsidRPr="00263F09">
        <w:rPr>
          <w:lang w:val="fr-FR"/>
        </w:rPr>
        <w:t>)</w:t>
      </w:r>
      <w:r w:rsidRPr="00263F09">
        <w:rPr>
          <w:bCs/>
          <w:lang w:val="fr-FR"/>
        </w:rPr>
        <w:t xml:space="preserve"> In cazul neindeplinirii obligatiei prevazute la alineatele precedente achizitorul are dreptul de a aplica sanctiunea instituita de art.</w:t>
      </w:r>
      <w:r w:rsidR="003841B1" w:rsidRPr="00263F09">
        <w:rPr>
          <w:bCs/>
          <w:lang w:val="fr-FR"/>
        </w:rPr>
        <w:t>15</w:t>
      </w:r>
      <w:r w:rsidR="009277D6" w:rsidRPr="00263F09">
        <w:rPr>
          <w:bCs/>
          <w:lang w:val="fr-FR"/>
        </w:rPr>
        <w:t>.4</w:t>
      </w:r>
    </w:p>
    <w:p w:rsidR="00C31DA2" w:rsidRPr="00263F09" w:rsidRDefault="00E65EF1" w:rsidP="00C31DA2">
      <w:pPr>
        <w:overflowPunct w:val="0"/>
        <w:autoSpaceDE w:val="0"/>
        <w:autoSpaceDN w:val="0"/>
        <w:adjustRightInd w:val="0"/>
        <w:jc w:val="both"/>
        <w:textAlignment w:val="baseline"/>
        <w:rPr>
          <w:lang w:val="pt-BR"/>
        </w:rPr>
      </w:pPr>
      <w:r w:rsidRPr="00263F09">
        <w:rPr>
          <w:lang w:val="pt-BR"/>
        </w:rPr>
        <w:t>1</w:t>
      </w:r>
      <w:r w:rsidR="00E907EF" w:rsidRPr="00263F09">
        <w:rPr>
          <w:lang w:val="pt-BR"/>
        </w:rPr>
        <w:t>6</w:t>
      </w:r>
      <w:r w:rsidRPr="00263F09">
        <w:rPr>
          <w:lang w:val="pt-BR"/>
        </w:rPr>
        <w:t xml:space="preserve">.2 - Achizitorul are dreptul de a emite pretenţii asupra garanţiei de bună execuţie, oricand pe parcursul indeplinirii contractului  în limita prejudiciului creat,  in cazul in care </w:t>
      </w:r>
      <w:r w:rsidR="00824CFD" w:rsidRPr="00263F09">
        <w:rPr>
          <w:lang w:val="pt-BR"/>
        </w:rPr>
        <w:t>executant</w:t>
      </w:r>
      <w:r w:rsidRPr="00263F09">
        <w:rPr>
          <w:lang w:val="pt-BR"/>
        </w:rPr>
        <w:t xml:space="preserve">ul nu îşi indeplineste din culpa sa obligatiile asumate prin contract. Anterior emiterii unei pretenţii asupra garanţiei de bună execuţie, achizitorul are obligaţia de a notifica acest lucru </w:t>
      </w:r>
      <w:r w:rsidR="00D31FA2" w:rsidRPr="00263F09">
        <w:rPr>
          <w:noProof/>
          <w:lang w:val="fr-FR"/>
        </w:rPr>
        <w:t>e</w:t>
      </w:r>
      <w:r w:rsidR="00D31FA2" w:rsidRPr="00263F09">
        <w:rPr>
          <w:lang w:val="ro-RO"/>
        </w:rPr>
        <w:t>xecutant</w:t>
      </w:r>
      <w:r w:rsidRPr="00263F09">
        <w:rPr>
          <w:lang w:val="pt-BR"/>
        </w:rPr>
        <w:t xml:space="preserve">ului, precizând totodată obligaţiile care nu au fost respectate. </w:t>
      </w:r>
    </w:p>
    <w:p w:rsidR="00C31DA2" w:rsidRPr="00263F09" w:rsidRDefault="00E65EF1" w:rsidP="00C31DA2">
      <w:pPr>
        <w:overflowPunct w:val="0"/>
        <w:autoSpaceDE w:val="0"/>
        <w:autoSpaceDN w:val="0"/>
        <w:adjustRightInd w:val="0"/>
        <w:jc w:val="both"/>
        <w:textAlignment w:val="baseline"/>
        <w:rPr>
          <w:lang w:val="pt-BR"/>
        </w:rPr>
      </w:pPr>
      <w:r w:rsidRPr="00263F09">
        <w:rPr>
          <w:lang w:val="pt-BR"/>
        </w:rPr>
        <w:t>1</w:t>
      </w:r>
      <w:r w:rsidR="00E907EF" w:rsidRPr="00263F09">
        <w:rPr>
          <w:lang w:val="pt-BR"/>
        </w:rPr>
        <w:t>6</w:t>
      </w:r>
      <w:r w:rsidR="00C31DA2" w:rsidRPr="00263F09">
        <w:rPr>
          <w:lang w:val="pt-BR"/>
        </w:rPr>
        <w:t>.3</w:t>
      </w:r>
      <w:r w:rsidR="00C31DA2" w:rsidRPr="00263F09">
        <w:rPr>
          <w:i/>
          <w:color w:val="FF0000"/>
          <w:lang w:val="pt-BR"/>
        </w:rPr>
        <w:t xml:space="preserve"> </w:t>
      </w:r>
      <w:r w:rsidRPr="00263F09">
        <w:rPr>
          <w:i/>
          <w:color w:val="FF0000"/>
          <w:lang w:val="pt-BR"/>
        </w:rPr>
        <w:t xml:space="preserve"> </w:t>
      </w:r>
      <w:r w:rsidR="00C31DA2" w:rsidRPr="00263F09">
        <w:rPr>
          <w:lang w:val="pt-BR"/>
        </w:rPr>
        <w:t>- 70% din valoarea garanţiei de buna execuţie, în termen de 14 zile de la data incheierii Procesului verbal de recepţie la terminarea lucrărilor, dacă achizitorul nu a formulat până la acea dată nicio reclamaţie de executare a garanţiei de bună execuţie;</w:t>
      </w:r>
    </w:p>
    <w:p w:rsidR="00E65EF1" w:rsidRPr="00263F09" w:rsidRDefault="001E148D" w:rsidP="00C31DA2">
      <w:pPr>
        <w:pStyle w:val="DefaultText"/>
        <w:jc w:val="both"/>
        <w:rPr>
          <w:szCs w:val="24"/>
          <w:lang w:val="pt-BR"/>
        </w:rPr>
      </w:pPr>
      <w:r w:rsidRPr="00263F09">
        <w:rPr>
          <w:szCs w:val="24"/>
          <w:lang w:val="pt-BR"/>
        </w:rPr>
        <w:t xml:space="preserve">           </w:t>
      </w:r>
      <w:r w:rsidR="00C31DA2" w:rsidRPr="00263F09">
        <w:rPr>
          <w:szCs w:val="24"/>
          <w:lang w:val="pt-BR"/>
        </w:rPr>
        <w:t>- restul de 30% din valoarea garanţiei de bună execuţie, la expirarea perioadei de garantie a lucrarilor executate, pe baza Procesului verbal de recepţie finală, dacă achizitorul nu a formulat până la acea dată nicio reclamaţie de executare a garanţiei de bună execuţie</w:t>
      </w:r>
      <w:r w:rsidR="0018287F" w:rsidRPr="00263F09">
        <w:rPr>
          <w:szCs w:val="24"/>
          <w:lang w:val="pt-BR"/>
        </w:rPr>
        <w:t>.</w:t>
      </w:r>
    </w:p>
    <w:p w:rsidR="001E148D" w:rsidRPr="00263F09" w:rsidRDefault="001E148D" w:rsidP="001E6C94">
      <w:pPr>
        <w:shd w:val="clear" w:color="auto" w:fill="FFFFFF"/>
        <w:tabs>
          <w:tab w:val="left" w:pos="338"/>
        </w:tabs>
        <w:rPr>
          <w:b/>
          <w:bCs/>
          <w:i/>
          <w:iCs/>
          <w:spacing w:val="-12"/>
          <w:lang w:val="ro-RO"/>
        </w:rPr>
      </w:pPr>
    </w:p>
    <w:p w:rsidR="00020913" w:rsidRPr="00263F09" w:rsidRDefault="00020913" w:rsidP="001E6C94">
      <w:pPr>
        <w:shd w:val="clear" w:color="auto" w:fill="FFFFFF"/>
        <w:tabs>
          <w:tab w:val="left" w:pos="338"/>
        </w:tabs>
        <w:jc w:val="both"/>
        <w:rPr>
          <w:b/>
          <w:bCs/>
          <w:lang w:val="it-IT"/>
        </w:rPr>
      </w:pPr>
      <w:r w:rsidRPr="00263F09">
        <w:rPr>
          <w:b/>
          <w:bCs/>
          <w:i/>
          <w:iCs/>
          <w:spacing w:val="-12"/>
          <w:lang w:val="ro-RO"/>
        </w:rPr>
        <w:t xml:space="preserve"> </w:t>
      </w:r>
      <w:r w:rsidRPr="00263F09">
        <w:rPr>
          <w:b/>
          <w:bCs/>
          <w:i/>
          <w:spacing w:val="-12"/>
          <w:lang w:val="ro-RO"/>
        </w:rPr>
        <w:t>1</w:t>
      </w:r>
      <w:r w:rsidR="00E907EF" w:rsidRPr="00263F09">
        <w:rPr>
          <w:b/>
          <w:bCs/>
          <w:i/>
          <w:spacing w:val="-12"/>
          <w:lang w:val="ro-RO"/>
        </w:rPr>
        <w:t>7</w:t>
      </w:r>
      <w:r w:rsidRPr="00263F09">
        <w:rPr>
          <w:b/>
          <w:bCs/>
          <w:i/>
          <w:iCs/>
          <w:spacing w:val="-12"/>
          <w:lang w:val="ro-RO"/>
        </w:rPr>
        <w:t>.</w:t>
      </w:r>
      <w:r w:rsidRPr="00263F09">
        <w:rPr>
          <w:b/>
          <w:bCs/>
          <w:i/>
          <w:iCs/>
          <w:lang w:val="ro-RO"/>
        </w:rPr>
        <w:t xml:space="preserve"> Alte resposabilităţi ale </w:t>
      </w:r>
      <w:r w:rsidR="006002C9" w:rsidRPr="00263F09">
        <w:rPr>
          <w:b/>
          <w:bCs/>
          <w:i/>
          <w:iCs/>
          <w:lang w:val="ro-RO"/>
        </w:rPr>
        <w:t>executantu</w:t>
      </w:r>
      <w:r w:rsidRPr="00263F09">
        <w:rPr>
          <w:b/>
          <w:bCs/>
          <w:i/>
          <w:iCs/>
          <w:lang w:val="ro-RO"/>
        </w:rPr>
        <w:t>lui</w:t>
      </w:r>
    </w:p>
    <w:p w:rsidR="0018287F" w:rsidRPr="00263F09" w:rsidRDefault="00020913" w:rsidP="0018287F">
      <w:pPr>
        <w:shd w:val="clear" w:color="auto" w:fill="FFFFFF"/>
        <w:tabs>
          <w:tab w:val="left" w:pos="518"/>
        </w:tabs>
        <w:jc w:val="both"/>
        <w:rPr>
          <w:lang w:val="ro-RO"/>
        </w:rPr>
      </w:pPr>
      <w:r w:rsidRPr="00263F09">
        <w:rPr>
          <w:spacing w:val="-17"/>
          <w:lang w:val="ro-RO"/>
        </w:rPr>
        <w:t>1</w:t>
      </w:r>
      <w:r w:rsidR="00E907EF" w:rsidRPr="00263F09">
        <w:rPr>
          <w:spacing w:val="-17"/>
          <w:lang w:val="ro-RO"/>
        </w:rPr>
        <w:t>7</w:t>
      </w:r>
      <w:r w:rsidRPr="00263F09">
        <w:rPr>
          <w:spacing w:val="-17"/>
          <w:lang w:val="ro-RO"/>
        </w:rPr>
        <w:t>.1</w:t>
      </w:r>
      <w:r w:rsidR="00DE7520" w:rsidRPr="00263F09">
        <w:rPr>
          <w:spacing w:val="-17"/>
          <w:lang w:val="ro-RO"/>
        </w:rPr>
        <w:t xml:space="preserve"> </w:t>
      </w:r>
      <w:r w:rsidRPr="00263F09">
        <w:rPr>
          <w:lang w:val="ro-RO"/>
        </w:rPr>
        <w:t>-</w:t>
      </w:r>
      <w:r w:rsidR="00DE7520" w:rsidRPr="00263F09">
        <w:rPr>
          <w:lang w:val="ro-RO"/>
        </w:rPr>
        <w:t xml:space="preserve"> </w:t>
      </w:r>
      <w:r w:rsidR="00D31FA2" w:rsidRPr="00263F09">
        <w:rPr>
          <w:lang w:val="ro-RO"/>
        </w:rPr>
        <w:t>(1)</w:t>
      </w:r>
      <w:r w:rsidR="002E38AC" w:rsidRPr="00263F09">
        <w:rPr>
          <w:lang w:val="ro-RO"/>
        </w:rPr>
        <w:t xml:space="preserve"> </w:t>
      </w:r>
      <w:r w:rsidR="006002C9" w:rsidRPr="00263F09">
        <w:rPr>
          <w:lang w:val="pt-BR"/>
        </w:rPr>
        <w:t>Executant</w:t>
      </w:r>
      <w:r w:rsidRPr="00263F09">
        <w:rPr>
          <w:lang w:val="pt-BR"/>
        </w:rPr>
        <w:t xml:space="preserve">ul are obligaţia de a </w:t>
      </w:r>
      <w:r w:rsidR="00D31FA2" w:rsidRPr="00263F09">
        <w:rPr>
          <w:lang w:val="pt-BR"/>
        </w:rPr>
        <w:t xml:space="preserve">executa lucrarile (inclusiv proiectare) prevăzute  </w:t>
      </w:r>
      <w:r w:rsidRPr="00263F09">
        <w:rPr>
          <w:lang w:val="pt-BR"/>
        </w:rPr>
        <w:t>în contract cu</w:t>
      </w:r>
      <w:r w:rsidR="00D31FA2" w:rsidRPr="00263F09">
        <w:rPr>
          <w:lang w:val="pt-BR"/>
        </w:rPr>
        <w:t xml:space="preserve"> profesionalismul</w:t>
      </w:r>
      <w:r w:rsidR="00644E83" w:rsidRPr="00263F09">
        <w:rPr>
          <w:lang w:val="pt-BR"/>
        </w:rPr>
        <w:t xml:space="preserve"> </w:t>
      </w:r>
      <w:r w:rsidR="00D31FA2" w:rsidRPr="00263F09">
        <w:rPr>
          <w:lang w:val="pt-BR"/>
        </w:rPr>
        <w:t>şi</w:t>
      </w:r>
      <w:r w:rsidR="00644E83" w:rsidRPr="00263F09">
        <w:rPr>
          <w:lang w:val="pt-BR"/>
        </w:rPr>
        <w:t xml:space="preserve"> </w:t>
      </w:r>
      <w:r w:rsidR="00D31FA2" w:rsidRPr="00263F09">
        <w:rPr>
          <w:lang w:val="pt-BR"/>
        </w:rPr>
        <w:t>promptitudinea</w:t>
      </w:r>
      <w:r w:rsidR="00644E83" w:rsidRPr="00263F09">
        <w:rPr>
          <w:lang w:val="pt-BR"/>
        </w:rPr>
        <w:t xml:space="preserve"> </w:t>
      </w:r>
      <w:r w:rsidR="00D31FA2" w:rsidRPr="00263F09">
        <w:rPr>
          <w:lang w:val="pt-BR"/>
        </w:rPr>
        <w:t>cuvenite</w:t>
      </w:r>
      <w:r w:rsidR="00644E83" w:rsidRPr="00263F09">
        <w:rPr>
          <w:lang w:val="pt-BR"/>
        </w:rPr>
        <w:t xml:space="preserve"> </w:t>
      </w:r>
      <w:r w:rsidR="00D31FA2" w:rsidRPr="00263F09">
        <w:rPr>
          <w:lang w:val="pt-BR"/>
        </w:rPr>
        <w:t>angajamentului</w:t>
      </w:r>
      <w:r w:rsidR="00644E83" w:rsidRPr="00263F09">
        <w:rPr>
          <w:lang w:val="pt-BR"/>
        </w:rPr>
        <w:t xml:space="preserve"> </w:t>
      </w:r>
      <w:r w:rsidRPr="00263F09">
        <w:rPr>
          <w:lang w:val="pt-BR"/>
        </w:rPr>
        <w:t>asumat şi în conformitate cu propunerea sa tehnică</w:t>
      </w:r>
      <w:r w:rsidR="00644E83" w:rsidRPr="00263F09">
        <w:rPr>
          <w:lang w:val="pt-BR"/>
        </w:rPr>
        <w:t xml:space="preserve">.                    </w:t>
      </w:r>
      <w:r w:rsidR="0018287F" w:rsidRPr="00263F09">
        <w:rPr>
          <w:lang w:val="pt-BR"/>
        </w:rPr>
        <w:t xml:space="preserve"> </w:t>
      </w:r>
      <w:r w:rsidR="0018287F" w:rsidRPr="00263F09">
        <w:rPr>
          <w:lang w:val="ro-RO"/>
        </w:rPr>
        <w:t xml:space="preserve">              </w:t>
      </w:r>
    </w:p>
    <w:p w:rsidR="00020913" w:rsidRPr="00263F09" w:rsidRDefault="00E82A1C" w:rsidP="0018287F">
      <w:pPr>
        <w:shd w:val="clear" w:color="auto" w:fill="FFFFFF"/>
        <w:tabs>
          <w:tab w:val="left" w:pos="518"/>
        </w:tabs>
        <w:jc w:val="both"/>
        <w:rPr>
          <w:lang w:val="ro-RO"/>
        </w:rPr>
      </w:pPr>
      <w:r w:rsidRPr="00263F09">
        <w:rPr>
          <w:lang w:val="ro-RO"/>
        </w:rPr>
        <w:t xml:space="preserve">          </w:t>
      </w:r>
      <w:r w:rsidR="00020913" w:rsidRPr="00263F09">
        <w:rPr>
          <w:lang w:val="ro-RO"/>
        </w:rPr>
        <w:t>(2)</w:t>
      </w:r>
      <w:r w:rsidR="006743E2" w:rsidRPr="00263F09">
        <w:rPr>
          <w:lang w:val="ro-RO"/>
        </w:rPr>
        <w:t xml:space="preserve"> </w:t>
      </w:r>
      <w:r w:rsidR="006002C9" w:rsidRPr="00263F09">
        <w:rPr>
          <w:lang w:val="ro-RO"/>
        </w:rPr>
        <w:t>Executantul</w:t>
      </w:r>
      <w:r w:rsidR="00020913" w:rsidRPr="00263F09">
        <w:rPr>
          <w:lang w:val="ro-RO"/>
        </w:rPr>
        <w:t xml:space="preserve"> se obligă să supravegheze</w:t>
      </w:r>
      <w:r w:rsidR="002B68BB" w:rsidRPr="00263F09">
        <w:rPr>
          <w:lang w:val="ro-RO"/>
        </w:rPr>
        <w:t xml:space="preserve"> prestarea serviciilor si executarea lucrarilor</w:t>
      </w:r>
      <w:r w:rsidR="00020913" w:rsidRPr="00263F09">
        <w:rPr>
          <w:lang w:val="ro-RO"/>
        </w:rPr>
        <w:t>, sa asigure resursele umane, materialele, instalaţiile, echipamentele şi orice alte asemenea, fie de natura provizorie, fie definitivă cerute de şi pentru contract, în măsura în care necesitatea asigurării acestora este prevăzută în contract sau se poate deduce în mod rezonabil din contract.</w:t>
      </w:r>
    </w:p>
    <w:p w:rsidR="00020913" w:rsidRPr="00263F09" w:rsidRDefault="00020913" w:rsidP="001E6C94">
      <w:pPr>
        <w:shd w:val="clear" w:color="auto" w:fill="FFFFFF"/>
        <w:tabs>
          <w:tab w:val="left" w:pos="518"/>
        </w:tabs>
        <w:jc w:val="both"/>
        <w:rPr>
          <w:lang w:val="ro-RO"/>
        </w:rPr>
      </w:pPr>
      <w:r w:rsidRPr="00263F09">
        <w:rPr>
          <w:spacing w:val="-11"/>
          <w:lang w:val="ro-RO"/>
        </w:rPr>
        <w:t>1</w:t>
      </w:r>
      <w:r w:rsidR="00E907EF" w:rsidRPr="00263F09">
        <w:rPr>
          <w:spacing w:val="-11"/>
          <w:lang w:val="ro-RO"/>
        </w:rPr>
        <w:t>7</w:t>
      </w:r>
      <w:r w:rsidRPr="00263F09">
        <w:rPr>
          <w:spacing w:val="-11"/>
          <w:lang w:val="ro-RO"/>
        </w:rPr>
        <w:t>.2</w:t>
      </w:r>
      <w:r w:rsidRPr="00263F09">
        <w:rPr>
          <w:lang w:val="ro-RO"/>
        </w:rPr>
        <w:tab/>
        <w:t xml:space="preserve">- </w:t>
      </w:r>
      <w:r w:rsidR="006002C9" w:rsidRPr="00263F09">
        <w:rPr>
          <w:lang w:val="ro-RO"/>
        </w:rPr>
        <w:t>Executantul</w:t>
      </w:r>
      <w:r w:rsidRPr="00263F09">
        <w:rPr>
          <w:lang w:val="ro-RO"/>
        </w:rPr>
        <w:t xml:space="preserve"> este pe deplin responsabil pentru execuţia </w:t>
      </w:r>
      <w:r w:rsidR="000D6F2D" w:rsidRPr="00263F09">
        <w:rPr>
          <w:lang w:val="ro-RO"/>
        </w:rPr>
        <w:t>lucrarilor (inclusiv proiectare) în conformitate cu termene</w:t>
      </w:r>
      <w:r w:rsidRPr="00263F09">
        <w:rPr>
          <w:lang w:val="ro-RO"/>
        </w:rPr>
        <w:t>l</w:t>
      </w:r>
      <w:r w:rsidR="000D6F2D" w:rsidRPr="00263F09">
        <w:rPr>
          <w:lang w:val="ro-RO"/>
        </w:rPr>
        <w:t>e</w:t>
      </w:r>
      <w:r w:rsidRPr="00263F09">
        <w:rPr>
          <w:lang w:val="ro-RO"/>
        </w:rPr>
        <w:t xml:space="preserve">  convenit</w:t>
      </w:r>
      <w:r w:rsidR="000D6F2D" w:rsidRPr="00263F09">
        <w:rPr>
          <w:lang w:val="ro-RO"/>
        </w:rPr>
        <w:t>e</w:t>
      </w:r>
      <w:r w:rsidRPr="00263F09">
        <w:rPr>
          <w:lang w:val="ro-RO"/>
        </w:rPr>
        <w:t>. Totodată, este răspunzător atât de siguranţa tuturor operaţiunilor şi metodelor de prestare utilizate, cât şi de calificarea personalului folosit pe toată durata contractului.</w:t>
      </w:r>
    </w:p>
    <w:p w:rsidR="00020913" w:rsidRPr="00263F09" w:rsidRDefault="00020913" w:rsidP="001E6C94">
      <w:pPr>
        <w:shd w:val="clear" w:color="auto" w:fill="FFFFFF"/>
        <w:tabs>
          <w:tab w:val="left" w:pos="518"/>
        </w:tabs>
        <w:jc w:val="both"/>
        <w:rPr>
          <w:lang w:val="it-IT"/>
        </w:rPr>
      </w:pPr>
      <w:r w:rsidRPr="00263F09">
        <w:rPr>
          <w:lang w:val="ro-RO"/>
        </w:rPr>
        <w:t>1</w:t>
      </w:r>
      <w:r w:rsidR="00E907EF" w:rsidRPr="00263F09">
        <w:rPr>
          <w:lang w:val="ro-RO"/>
        </w:rPr>
        <w:t>7</w:t>
      </w:r>
      <w:r w:rsidRPr="00263F09">
        <w:rPr>
          <w:lang w:val="ro-RO"/>
        </w:rPr>
        <w:t xml:space="preserve">.3 </w:t>
      </w:r>
      <w:r w:rsidR="00BB1118" w:rsidRPr="00263F09">
        <w:rPr>
          <w:lang w:val="ro-RO"/>
        </w:rPr>
        <w:t>-</w:t>
      </w:r>
      <w:r w:rsidRPr="00263F09">
        <w:rPr>
          <w:lang w:val="it-IT"/>
        </w:rPr>
        <w:t xml:space="preserve"> </w:t>
      </w:r>
      <w:r w:rsidR="000D6F2D" w:rsidRPr="00263F09">
        <w:rPr>
          <w:lang w:val="ro-RO"/>
        </w:rPr>
        <w:t>Executantul</w:t>
      </w:r>
      <w:r w:rsidRPr="00263F09">
        <w:rPr>
          <w:lang w:val="it-IT"/>
        </w:rPr>
        <w:t xml:space="preserve"> se obliga sa emita factura cel tarziu pana in cea de-a 15-a zi a lunii urmatoare celei in care s-a </w:t>
      </w:r>
      <w:r w:rsidR="000B1E33" w:rsidRPr="00263F09">
        <w:rPr>
          <w:lang w:val="it-IT"/>
        </w:rPr>
        <w:t>receptionat</w:t>
      </w:r>
      <w:r w:rsidRPr="00263F09">
        <w:rPr>
          <w:lang w:val="it-IT"/>
        </w:rPr>
        <w:t xml:space="preserve"> serviciul (conform art. 319 alin.16 Cod Fiscal).</w:t>
      </w:r>
    </w:p>
    <w:p w:rsidR="00F5008A" w:rsidRPr="00263F09" w:rsidRDefault="00F5008A" w:rsidP="001E6C94">
      <w:pPr>
        <w:shd w:val="clear" w:color="auto" w:fill="FFFFFF"/>
        <w:tabs>
          <w:tab w:val="left" w:pos="518"/>
        </w:tabs>
        <w:jc w:val="both"/>
        <w:rPr>
          <w:lang w:val="it-IT"/>
        </w:rPr>
      </w:pPr>
    </w:p>
    <w:p w:rsidR="00020913" w:rsidRPr="00263F09" w:rsidRDefault="00020913" w:rsidP="001E6C94">
      <w:pPr>
        <w:shd w:val="clear" w:color="auto" w:fill="FFFFFF"/>
        <w:tabs>
          <w:tab w:val="left" w:pos="338"/>
        </w:tabs>
        <w:jc w:val="both"/>
        <w:rPr>
          <w:b/>
          <w:bCs/>
          <w:lang w:val="ro-RO"/>
        </w:rPr>
      </w:pPr>
      <w:r w:rsidRPr="00263F09">
        <w:rPr>
          <w:b/>
          <w:bCs/>
          <w:i/>
          <w:spacing w:val="-11"/>
          <w:lang w:val="ro-RO"/>
        </w:rPr>
        <w:t>1</w:t>
      </w:r>
      <w:r w:rsidR="00D12E2B" w:rsidRPr="00263F09">
        <w:rPr>
          <w:b/>
          <w:bCs/>
          <w:i/>
          <w:spacing w:val="-11"/>
          <w:lang w:val="ro-RO"/>
        </w:rPr>
        <w:t>8</w:t>
      </w:r>
      <w:r w:rsidRPr="00263F09">
        <w:rPr>
          <w:b/>
          <w:bCs/>
          <w:i/>
          <w:spacing w:val="-11"/>
          <w:lang w:val="ro-RO"/>
        </w:rPr>
        <w:t>.</w:t>
      </w:r>
      <w:r w:rsidRPr="00263F09">
        <w:rPr>
          <w:b/>
          <w:bCs/>
          <w:lang w:val="ro-RO"/>
        </w:rPr>
        <w:tab/>
        <w:t xml:space="preserve"> </w:t>
      </w:r>
      <w:r w:rsidRPr="00263F09">
        <w:rPr>
          <w:b/>
          <w:bCs/>
          <w:i/>
          <w:iCs/>
          <w:lang w:val="ro-RO"/>
        </w:rPr>
        <w:t>Alte responsabilităţi ale achizitorului</w:t>
      </w:r>
    </w:p>
    <w:p w:rsidR="00020913" w:rsidRPr="00263F09" w:rsidRDefault="00020913" w:rsidP="00020913">
      <w:pPr>
        <w:shd w:val="clear" w:color="auto" w:fill="FFFFFF"/>
        <w:ind w:left="7" w:right="14"/>
        <w:jc w:val="both"/>
        <w:rPr>
          <w:lang w:val="ro-RO"/>
        </w:rPr>
      </w:pPr>
      <w:r w:rsidRPr="00263F09">
        <w:rPr>
          <w:lang w:val="ro-RO"/>
        </w:rPr>
        <w:t>1</w:t>
      </w:r>
      <w:r w:rsidR="00D12E2B" w:rsidRPr="00263F09">
        <w:rPr>
          <w:lang w:val="ro-RO"/>
        </w:rPr>
        <w:t>8</w:t>
      </w:r>
      <w:r w:rsidRPr="00263F09">
        <w:rPr>
          <w:lang w:val="ro-RO"/>
        </w:rPr>
        <w:t>.1 - Achizitorul se o</w:t>
      </w:r>
      <w:r w:rsidR="00BB1118" w:rsidRPr="00263F09">
        <w:rPr>
          <w:lang w:val="ro-RO"/>
        </w:rPr>
        <w:t>bligă să pună la dispoziţia executantul</w:t>
      </w:r>
      <w:r w:rsidRPr="00263F09">
        <w:rPr>
          <w:lang w:val="ro-RO"/>
        </w:rPr>
        <w:t>ui orice facilităţi şi/sau informaţii pe care acesta le solicita şi pe care le considera necesare îndeplinirii contractului.</w:t>
      </w:r>
    </w:p>
    <w:p w:rsidR="00220A53" w:rsidRPr="00263F09" w:rsidRDefault="00220A53" w:rsidP="003B445B">
      <w:pPr>
        <w:shd w:val="clear" w:color="auto" w:fill="FFFFFF"/>
        <w:ind w:right="14"/>
        <w:jc w:val="both"/>
        <w:rPr>
          <w:lang w:val="ro-RO"/>
        </w:rPr>
      </w:pPr>
    </w:p>
    <w:p w:rsidR="00020913" w:rsidRPr="00263F09" w:rsidRDefault="00020913" w:rsidP="00220A53">
      <w:pPr>
        <w:shd w:val="clear" w:color="auto" w:fill="FFFFFF"/>
        <w:tabs>
          <w:tab w:val="left" w:pos="338"/>
        </w:tabs>
        <w:ind w:left="7"/>
        <w:jc w:val="both"/>
        <w:rPr>
          <w:b/>
          <w:bCs/>
          <w:spacing w:val="-11"/>
          <w:lang w:val="ro-RO"/>
        </w:rPr>
      </w:pPr>
      <w:r w:rsidRPr="00263F09">
        <w:rPr>
          <w:b/>
          <w:bCs/>
          <w:i/>
          <w:spacing w:val="-11"/>
          <w:lang w:val="ro-RO"/>
        </w:rPr>
        <w:t>1</w:t>
      </w:r>
      <w:r w:rsidR="00D12E2B" w:rsidRPr="00263F09">
        <w:rPr>
          <w:b/>
          <w:bCs/>
          <w:i/>
          <w:spacing w:val="-11"/>
          <w:lang w:val="ro-RO"/>
        </w:rPr>
        <w:t>9</w:t>
      </w:r>
      <w:r w:rsidRPr="00263F09">
        <w:rPr>
          <w:b/>
          <w:bCs/>
          <w:i/>
          <w:iCs/>
          <w:spacing w:val="-11"/>
          <w:lang w:val="ro-RO"/>
        </w:rPr>
        <w:t>.</w:t>
      </w:r>
      <w:r w:rsidRPr="00263F09">
        <w:rPr>
          <w:b/>
          <w:bCs/>
          <w:i/>
          <w:iCs/>
          <w:lang w:val="ro-RO"/>
        </w:rPr>
        <w:tab/>
        <w:t xml:space="preserve"> Recepţie şi verificări</w:t>
      </w:r>
    </w:p>
    <w:p w:rsidR="00020913" w:rsidRPr="00263F09" w:rsidRDefault="00020913" w:rsidP="00020913">
      <w:pPr>
        <w:shd w:val="clear" w:color="auto" w:fill="FFFFFF"/>
        <w:tabs>
          <w:tab w:val="left" w:pos="533"/>
        </w:tabs>
        <w:ind w:right="7"/>
        <w:jc w:val="both"/>
        <w:rPr>
          <w:lang w:val="ro-RO"/>
        </w:rPr>
      </w:pPr>
      <w:r w:rsidRPr="00263F09">
        <w:rPr>
          <w:lang w:val="ro-RO"/>
        </w:rPr>
        <w:t>1</w:t>
      </w:r>
      <w:r w:rsidR="00D12E2B" w:rsidRPr="00263F09">
        <w:rPr>
          <w:lang w:val="ro-RO"/>
        </w:rPr>
        <w:t>9</w:t>
      </w:r>
      <w:r w:rsidRPr="00263F09">
        <w:rPr>
          <w:lang w:val="ro-RO"/>
        </w:rPr>
        <w:t xml:space="preserve">.1 </w:t>
      </w:r>
      <w:r w:rsidR="00BB1118" w:rsidRPr="00263F09">
        <w:rPr>
          <w:lang w:val="ro-RO"/>
        </w:rPr>
        <w:t>-</w:t>
      </w:r>
      <w:r w:rsidRPr="00263F09">
        <w:rPr>
          <w:lang w:val="ro-RO"/>
        </w:rPr>
        <w:t xml:space="preserve"> Achizitorul prin reprezentantii sai imputerniciti, are dreptul de a verifica modul de prestare a serviciilor</w:t>
      </w:r>
      <w:r w:rsidR="00BB1118" w:rsidRPr="00263F09">
        <w:rPr>
          <w:lang w:val="ro-RO"/>
        </w:rPr>
        <w:t xml:space="preserve"> si de executare a lucrarilor</w:t>
      </w:r>
      <w:r w:rsidRPr="00263F09">
        <w:rPr>
          <w:lang w:val="ro-RO"/>
        </w:rPr>
        <w:t xml:space="preserve"> pentru a stabili conformitatea lor cu</w:t>
      </w:r>
      <w:r w:rsidR="00DA1E2A" w:rsidRPr="00263F09">
        <w:rPr>
          <w:lang w:val="ro-RO"/>
        </w:rPr>
        <w:t xml:space="preserve"> cerintele Caietului de sarcini respectiv</w:t>
      </w:r>
      <w:r w:rsidRPr="00263F09">
        <w:rPr>
          <w:lang w:val="ro-RO"/>
        </w:rPr>
        <w:t xml:space="preserve"> specificatiile tehnice si preve</w:t>
      </w:r>
      <w:r w:rsidR="00DA1E2A" w:rsidRPr="00263F09">
        <w:rPr>
          <w:lang w:val="ro-RO"/>
        </w:rPr>
        <w:t>derile din propunerea tehnică.</w:t>
      </w:r>
    </w:p>
    <w:p w:rsidR="00020913" w:rsidRPr="00263F09" w:rsidRDefault="00020913" w:rsidP="00020913">
      <w:pPr>
        <w:shd w:val="clear" w:color="auto" w:fill="FFFFFF"/>
        <w:tabs>
          <w:tab w:val="left" w:pos="284"/>
        </w:tabs>
        <w:ind w:left="22"/>
        <w:jc w:val="both"/>
        <w:rPr>
          <w:b/>
          <w:bCs/>
          <w:lang w:val="ro-RO"/>
        </w:rPr>
      </w:pPr>
      <w:r w:rsidRPr="00263F09">
        <w:rPr>
          <w:b/>
          <w:bCs/>
          <w:lang w:val="ro-RO"/>
        </w:rPr>
        <w:tab/>
      </w:r>
    </w:p>
    <w:p w:rsidR="00020913" w:rsidRPr="00263F09" w:rsidRDefault="00D12E2B" w:rsidP="00020913">
      <w:pPr>
        <w:shd w:val="clear" w:color="auto" w:fill="FFFFFF"/>
        <w:tabs>
          <w:tab w:val="left" w:pos="284"/>
        </w:tabs>
        <w:ind w:left="22"/>
        <w:jc w:val="both"/>
        <w:rPr>
          <w:b/>
          <w:bCs/>
          <w:i/>
          <w:iCs/>
          <w:lang w:val="ro-RO"/>
        </w:rPr>
      </w:pPr>
      <w:r w:rsidRPr="00263F09">
        <w:rPr>
          <w:b/>
          <w:bCs/>
          <w:i/>
          <w:lang w:val="ro-RO"/>
        </w:rPr>
        <w:t>20</w:t>
      </w:r>
      <w:r w:rsidR="00020913" w:rsidRPr="00263F09">
        <w:rPr>
          <w:b/>
          <w:bCs/>
          <w:i/>
          <w:iCs/>
          <w:lang w:val="ro-RO"/>
        </w:rPr>
        <w:t>. Incepere, finalizare, întârzieri, sistare</w:t>
      </w:r>
    </w:p>
    <w:p w:rsidR="00624B14" w:rsidRPr="00263F09" w:rsidRDefault="00624B14" w:rsidP="00020913">
      <w:pPr>
        <w:shd w:val="clear" w:color="auto" w:fill="FFFFFF"/>
        <w:tabs>
          <w:tab w:val="left" w:pos="284"/>
        </w:tabs>
        <w:ind w:left="22"/>
        <w:jc w:val="both"/>
        <w:rPr>
          <w:b/>
          <w:bCs/>
          <w:i/>
          <w:iCs/>
          <w:lang w:val="ro-RO"/>
        </w:rPr>
      </w:pPr>
      <w:r w:rsidRPr="00263F09">
        <w:rPr>
          <w:bCs/>
          <w:iCs/>
          <w:lang w:val="ro-RO"/>
        </w:rPr>
        <w:t>20.1</w:t>
      </w:r>
      <w:r w:rsidRPr="00263F09">
        <w:rPr>
          <w:b/>
          <w:bCs/>
          <w:i/>
          <w:iCs/>
          <w:lang w:val="ro-RO"/>
        </w:rPr>
        <w:t xml:space="preserve"> – </w:t>
      </w:r>
      <w:r w:rsidRPr="00263F09">
        <w:rPr>
          <w:bCs/>
          <w:iCs/>
          <w:lang w:val="ro-RO"/>
        </w:rPr>
        <w:t>Dupa verificarea documentatiei tehnice de catre verificatorii atestati, achizitorul</w:t>
      </w:r>
      <w:r w:rsidR="00191622" w:rsidRPr="00263F09">
        <w:rPr>
          <w:bCs/>
          <w:iCs/>
          <w:lang w:val="ro-RO"/>
        </w:rPr>
        <w:t xml:space="preserve"> va proceda la receptionarea acesteia si </w:t>
      </w:r>
      <w:r w:rsidR="009776B5" w:rsidRPr="00263F09">
        <w:rPr>
          <w:bCs/>
          <w:iCs/>
          <w:lang w:val="ro-RO"/>
        </w:rPr>
        <w:t xml:space="preserve"> incheierea </w:t>
      </w:r>
      <w:r w:rsidR="00191622" w:rsidRPr="00263F09">
        <w:rPr>
          <w:bCs/>
          <w:iCs/>
          <w:lang w:val="ro-RO"/>
        </w:rPr>
        <w:t>procesului verbal de receptie.</w:t>
      </w:r>
    </w:p>
    <w:p w:rsidR="008343AC" w:rsidRPr="00263F09" w:rsidRDefault="00D12E2B" w:rsidP="008343AC">
      <w:pPr>
        <w:pStyle w:val="DefaultText2"/>
        <w:jc w:val="both"/>
        <w:rPr>
          <w:szCs w:val="24"/>
          <w:lang w:val="es-ES"/>
        </w:rPr>
      </w:pPr>
      <w:r w:rsidRPr="00263F09">
        <w:rPr>
          <w:szCs w:val="24"/>
          <w:lang w:val="it-IT"/>
        </w:rPr>
        <w:lastRenderedPageBreak/>
        <w:t>20</w:t>
      </w:r>
      <w:r w:rsidR="009776B5" w:rsidRPr="00263F09">
        <w:rPr>
          <w:szCs w:val="24"/>
          <w:lang w:val="it-IT"/>
        </w:rPr>
        <w:t>.2</w:t>
      </w:r>
      <w:r w:rsidR="008343AC" w:rsidRPr="00263F09">
        <w:rPr>
          <w:szCs w:val="24"/>
          <w:lang w:val="it-IT"/>
        </w:rPr>
        <w:t xml:space="preserve"> – </w:t>
      </w:r>
      <w:r w:rsidR="008343AC" w:rsidRPr="00263F09">
        <w:rPr>
          <w:szCs w:val="24"/>
          <w:lang w:val="es-ES"/>
        </w:rPr>
        <w:t>(1) La finalizarea lucrărilor, executantul are obligaţia de a notifica, în scris achizitorului că sunt îndeplinite condiţiile de recepţie, solicitând acestuia convocarea comisiei de recepţie.</w:t>
      </w:r>
    </w:p>
    <w:p w:rsidR="008343AC" w:rsidRPr="00263F09" w:rsidRDefault="008343AC" w:rsidP="008343AC">
      <w:pPr>
        <w:pStyle w:val="DefaultText2"/>
        <w:jc w:val="both"/>
        <w:rPr>
          <w:szCs w:val="24"/>
          <w:lang w:val="es-ES"/>
        </w:rPr>
      </w:pPr>
      <w:r w:rsidRPr="00263F09">
        <w:rPr>
          <w:szCs w:val="24"/>
          <w:lang w:val="es-ES"/>
        </w:rPr>
        <w:t xml:space="preserve">            (2) Pe baza situaţiilor de lucrări executate confirmate şi a constatărilor efectuate pe teren, achizitorul va aprecia dacă sunt întrunite condiţiile pentru a convoca comisia de recepţie. În cazul în care se constată că sunt lipsuri sau deficienţe, acestea vor fi notificate executantului, stabilindu-se şi termenele pentru remediere şi finalizare. După constatarea remedierii tuturor lipsurilor şi deficienţelor, la o nouă solicitare a executantului, achizitorul va convoca comisia de recepţie.</w:t>
      </w:r>
    </w:p>
    <w:p w:rsidR="008343AC" w:rsidRPr="00263F09" w:rsidRDefault="00D12E2B" w:rsidP="008343AC">
      <w:pPr>
        <w:pStyle w:val="DefaultText2"/>
        <w:jc w:val="both"/>
        <w:rPr>
          <w:szCs w:val="24"/>
          <w:lang w:val="es-ES"/>
        </w:rPr>
      </w:pPr>
      <w:r w:rsidRPr="00263F09">
        <w:rPr>
          <w:szCs w:val="24"/>
          <w:lang w:val="es-ES"/>
        </w:rPr>
        <w:t>20</w:t>
      </w:r>
      <w:r w:rsidR="00865C66" w:rsidRPr="00263F09">
        <w:rPr>
          <w:szCs w:val="24"/>
          <w:lang w:val="es-ES"/>
        </w:rPr>
        <w:t>.3</w:t>
      </w:r>
      <w:r w:rsidR="008343AC" w:rsidRPr="00263F09">
        <w:rPr>
          <w:szCs w:val="24"/>
          <w:lang w:val="es-ES"/>
        </w:rPr>
        <w:t xml:space="preserve"> - Comisia de recepţie are obligaţia de a constata stadiul îndeplinirii contractului prin corelarea prevederilor acestuia cu documentaţiile tehnice şi cu reglementările în vigoare. În funcţie de constatările făcute, achizitorul are dreptul de a aproba sau de a respinge recepţia.</w:t>
      </w:r>
    </w:p>
    <w:p w:rsidR="008343AC" w:rsidRPr="00263F09" w:rsidRDefault="00D12E2B" w:rsidP="008343AC">
      <w:pPr>
        <w:pStyle w:val="DefaultText2"/>
        <w:jc w:val="both"/>
        <w:rPr>
          <w:szCs w:val="24"/>
          <w:lang w:val="es-ES"/>
        </w:rPr>
      </w:pPr>
      <w:r w:rsidRPr="00263F09">
        <w:rPr>
          <w:szCs w:val="24"/>
          <w:lang w:val="es-ES"/>
        </w:rPr>
        <w:t>20</w:t>
      </w:r>
      <w:r w:rsidR="00865C66" w:rsidRPr="00263F09">
        <w:rPr>
          <w:szCs w:val="24"/>
          <w:lang w:val="es-ES"/>
        </w:rPr>
        <w:t>.4</w:t>
      </w:r>
      <w:r w:rsidR="00D87F5E" w:rsidRPr="00263F09">
        <w:rPr>
          <w:szCs w:val="24"/>
          <w:lang w:val="es-ES"/>
        </w:rPr>
        <w:t xml:space="preserve"> -</w:t>
      </w:r>
      <w:r w:rsidR="000C72C4" w:rsidRPr="00263F09">
        <w:rPr>
          <w:szCs w:val="24"/>
          <w:lang w:val="es-ES"/>
        </w:rPr>
        <w:t xml:space="preserve"> </w:t>
      </w:r>
      <w:r w:rsidR="008343AC" w:rsidRPr="00263F09">
        <w:rPr>
          <w:szCs w:val="24"/>
          <w:lang w:val="es-ES"/>
        </w:rPr>
        <w:t>Recepţia se poate face şi pentru părţi ale lucrării, distincte din punct de vedere fizic şi funcţional.</w:t>
      </w:r>
    </w:p>
    <w:p w:rsidR="008343AC" w:rsidRPr="00263F09" w:rsidRDefault="00D12E2B" w:rsidP="008343AC">
      <w:pPr>
        <w:pStyle w:val="DefaultText2"/>
        <w:jc w:val="both"/>
        <w:rPr>
          <w:szCs w:val="24"/>
          <w:lang w:val="fr-FR"/>
        </w:rPr>
      </w:pPr>
      <w:r w:rsidRPr="00263F09">
        <w:rPr>
          <w:szCs w:val="24"/>
          <w:lang w:val="es-ES"/>
        </w:rPr>
        <w:t>20</w:t>
      </w:r>
      <w:r w:rsidR="00746A23" w:rsidRPr="00263F09">
        <w:rPr>
          <w:szCs w:val="24"/>
          <w:lang w:val="es-ES"/>
        </w:rPr>
        <w:t>.</w:t>
      </w:r>
      <w:r w:rsidR="00865C66" w:rsidRPr="00263F09">
        <w:rPr>
          <w:szCs w:val="24"/>
          <w:lang w:val="es-ES"/>
        </w:rPr>
        <w:t>5</w:t>
      </w:r>
      <w:r w:rsidR="000C72C4" w:rsidRPr="00263F09">
        <w:rPr>
          <w:szCs w:val="24"/>
          <w:lang w:val="es-ES"/>
        </w:rPr>
        <w:t xml:space="preserve"> </w:t>
      </w:r>
      <w:r w:rsidR="00D87F5E" w:rsidRPr="00263F09">
        <w:rPr>
          <w:szCs w:val="24"/>
          <w:lang w:val="es-ES"/>
        </w:rPr>
        <w:t>-</w:t>
      </w:r>
      <w:r w:rsidR="000C72C4" w:rsidRPr="00263F09">
        <w:rPr>
          <w:szCs w:val="24"/>
          <w:lang w:val="es-ES"/>
        </w:rPr>
        <w:t xml:space="preserve"> </w:t>
      </w:r>
      <w:r w:rsidR="008343AC" w:rsidRPr="00263F09">
        <w:rPr>
          <w:szCs w:val="24"/>
          <w:lang w:val="es-ES"/>
        </w:rPr>
        <w:t>Recepţia finala este convocata de achizitor in cel mult 15 zile dupa expirarea perioadei de garantie.</w:t>
      </w:r>
    </w:p>
    <w:p w:rsidR="008343AC" w:rsidRPr="00263F09" w:rsidRDefault="008343AC" w:rsidP="008343AC">
      <w:pPr>
        <w:pStyle w:val="DefaultText2"/>
        <w:jc w:val="both"/>
        <w:rPr>
          <w:b/>
          <w:i/>
          <w:color w:val="FF0000"/>
          <w:szCs w:val="24"/>
          <w:lang w:val="es-ES"/>
        </w:rPr>
      </w:pPr>
    </w:p>
    <w:p w:rsidR="008343AC" w:rsidRPr="00263F09" w:rsidRDefault="00D87F5E" w:rsidP="008343AC">
      <w:pPr>
        <w:pStyle w:val="DefaultText2"/>
        <w:jc w:val="both"/>
        <w:rPr>
          <w:b/>
          <w:i/>
          <w:szCs w:val="24"/>
          <w:lang w:val="it-IT"/>
        </w:rPr>
      </w:pPr>
      <w:r w:rsidRPr="00263F09">
        <w:rPr>
          <w:b/>
          <w:i/>
          <w:szCs w:val="24"/>
          <w:lang w:val="es-ES"/>
        </w:rPr>
        <w:t>21</w:t>
      </w:r>
      <w:r w:rsidR="008343AC" w:rsidRPr="00263F09">
        <w:rPr>
          <w:b/>
          <w:i/>
          <w:szCs w:val="24"/>
          <w:lang w:val="es-ES"/>
        </w:rPr>
        <w:t>.</w:t>
      </w:r>
      <w:r w:rsidR="008343AC" w:rsidRPr="00263F09">
        <w:rPr>
          <w:b/>
          <w:i/>
          <w:szCs w:val="24"/>
          <w:lang w:val="it-IT"/>
        </w:rPr>
        <w:t xml:space="preserve"> Perioada de garanţie acordată lucrărilor</w:t>
      </w:r>
    </w:p>
    <w:p w:rsidR="008343AC" w:rsidRPr="00263F09" w:rsidRDefault="00D87F5E" w:rsidP="008343AC">
      <w:pPr>
        <w:pStyle w:val="DefaultText2"/>
        <w:jc w:val="both"/>
        <w:rPr>
          <w:szCs w:val="24"/>
          <w:lang w:val="es-ES"/>
        </w:rPr>
      </w:pPr>
      <w:r w:rsidRPr="00263F09">
        <w:rPr>
          <w:szCs w:val="24"/>
          <w:lang w:val="it-IT"/>
        </w:rPr>
        <w:t>21</w:t>
      </w:r>
      <w:r w:rsidR="008343AC" w:rsidRPr="00263F09">
        <w:rPr>
          <w:szCs w:val="24"/>
          <w:lang w:val="it-IT"/>
        </w:rPr>
        <w:t xml:space="preserve">.1 – </w:t>
      </w:r>
      <w:r w:rsidR="008343AC" w:rsidRPr="00263F09">
        <w:rPr>
          <w:szCs w:val="24"/>
          <w:lang w:val="es-ES"/>
        </w:rPr>
        <w:t xml:space="preserve">Perioada de garanţie curge de la data recepţiei la terminarea lucrărilor şi </w:t>
      </w:r>
      <w:r w:rsidR="00E80E3B" w:rsidRPr="00263F09">
        <w:rPr>
          <w:szCs w:val="24"/>
          <w:lang w:val="es-ES"/>
        </w:rPr>
        <w:t xml:space="preserve">până la recepţia finală si va fi </w:t>
      </w:r>
      <w:r w:rsidR="008343AC" w:rsidRPr="00263F09">
        <w:rPr>
          <w:szCs w:val="24"/>
          <w:lang w:val="es-ES"/>
        </w:rPr>
        <w:t xml:space="preserve">de </w:t>
      </w:r>
      <w:r w:rsidR="004151EE" w:rsidRPr="00263F09">
        <w:rPr>
          <w:szCs w:val="24"/>
          <w:lang w:val="pt-BR"/>
        </w:rPr>
        <w:t>3</w:t>
      </w:r>
      <w:r w:rsidR="008343AC" w:rsidRPr="00263F09">
        <w:rPr>
          <w:szCs w:val="24"/>
          <w:lang w:val="pt-BR"/>
        </w:rPr>
        <w:t xml:space="preserve"> ani.</w:t>
      </w:r>
    </w:p>
    <w:p w:rsidR="008343AC" w:rsidRPr="00263F09" w:rsidRDefault="00D87F5E" w:rsidP="008343AC">
      <w:pPr>
        <w:pStyle w:val="DefaultText1"/>
        <w:jc w:val="both"/>
        <w:rPr>
          <w:rFonts w:ascii="Times New Roman" w:hAnsi="Times New Roman" w:cs="Times New Roman"/>
          <w:szCs w:val="24"/>
          <w:lang w:val="es-ES"/>
        </w:rPr>
      </w:pPr>
      <w:r w:rsidRPr="00263F09">
        <w:rPr>
          <w:rFonts w:ascii="Times New Roman" w:hAnsi="Times New Roman" w:cs="Times New Roman"/>
          <w:szCs w:val="24"/>
          <w:lang w:val="es-ES"/>
        </w:rPr>
        <w:t>21</w:t>
      </w:r>
      <w:r w:rsidR="008343AC" w:rsidRPr="00263F09">
        <w:rPr>
          <w:rFonts w:ascii="Times New Roman" w:hAnsi="Times New Roman" w:cs="Times New Roman"/>
          <w:szCs w:val="24"/>
          <w:lang w:val="es-ES"/>
        </w:rPr>
        <w:t xml:space="preserve">.2 </w:t>
      </w:r>
      <w:r w:rsidR="008343AC" w:rsidRPr="00263F09">
        <w:rPr>
          <w:rFonts w:ascii="Times New Roman" w:eastAsia="Times New Roman" w:hAnsi="Times New Roman" w:cs="Times New Roman"/>
          <w:noProof/>
          <w:szCs w:val="24"/>
          <w:lang w:val="es-ES"/>
        </w:rPr>
        <w:t>- (1) În perioada de garanţie, executantul are obligaţia,  de a executa  in termen de maxim 10 zile de la notificarea data de achizitor, toate lucrările de modificare, reconstrucţie şi remediere a viciilor şi altor defecte a căror cauză este nerespectarea clauzelor contractuale</w:t>
      </w:r>
      <w:r w:rsidR="008343AC" w:rsidRPr="00263F09">
        <w:rPr>
          <w:rFonts w:ascii="Times New Roman" w:hAnsi="Times New Roman" w:cs="Times New Roman"/>
          <w:szCs w:val="24"/>
          <w:lang w:val="es-ES"/>
        </w:rPr>
        <w:t>.</w:t>
      </w:r>
    </w:p>
    <w:p w:rsidR="008343AC" w:rsidRPr="00263F09" w:rsidRDefault="008343AC" w:rsidP="008343AC">
      <w:pPr>
        <w:pStyle w:val="DefaultText2"/>
        <w:jc w:val="both"/>
        <w:rPr>
          <w:szCs w:val="24"/>
          <w:lang w:val="es-ES"/>
        </w:rPr>
      </w:pPr>
      <w:r w:rsidRPr="00263F09">
        <w:rPr>
          <w:szCs w:val="24"/>
          <w:lang w:val="es-ES"/>
        </w:rPr>
        <w:t xml:space="preserve">          (2) Executantul are obligaţia de a executa toate activităţile prevăzute la alin.(1), pe cheltuiala proprie, în cazul în care ele sunt necesare datorită:</w:t>
      </w:r>
    </w:p>
    <w:p w:rsidR="008343AC" w:rsidRPr="00263F09" w:rsidRDefault="008343AC" w:rsidP="008343AC">
      <w:pPr>
        <w:pStyle w:val="DefaultText2"/>
        <w:numPr>
          <w:ilvl w:val="7"/>
          <w:numId w:val="12"/>
        </w:numPr>
        <w:ind w:left="900" w:firstLine="0"/>
        <w:jc w:val="both"/>
        <w:rPr>
          <w:szCs w:val="24"/>
          <w:lang w:val="it-IT"/>
        </w:rPr>
      </w:pPr>
      <w:r w:rsidRPr="00263F09">
        <w:rPr>
          <w:szCs w:val="24"/>
          <w:lang w:val="it-IT"/>
        </w:rPr>
        <w:t>utilizării de materiale, de instalaţii sau a unei manopere neconforme;</w:t>
      </w:r>
    </w:p>
    <w:p w:rsidR="008343AC" w:rsidRPr="00263F09" w:rsidRDefault="008343AC" w:rsidP="008343AC">
      <w:pPr>
        <w:pStyle w:val="DefaultText2"/>
        <w:numPr>
          <w:ilvl w:val="7"/>
          <w:numId w:val="12"/>
        </w:numPr>
        <w:ind w:left="900" w:firstLine="0"/>
        <w:jc w:val="both"/>
        <w:rPr>
          <w:szCs w:val="24"/>
          <w:lang w:val="es-ES"/>
        </w:rPr>
      </w:pPr>
      <w:r w:rsidRPr="00263F09">
        <w:rPr>
          <w:szCs w:val="24"/>
          <w:lang w:val="es-ES"/>
        </w:rPr>
        <w:t xml:space="preserve">unui viciu de concepţie, acolo unde executantul este responsabil de proiectarea unei părţi a lucrărilor; </w:t>
      </w:r>
    </w:p>
    <w:p w:rsidR="008343AC" w:rsidRPr="00263F09" w:rsidRDefault="008343AC" w:rsidP="008343AC">
      <w:pPr>
        <w:pStyle w:val="DefaultText2"/>
        <w:numPr>
          <w:ilvl w:val="7"/>
          <w:numId w:val="12"/>
        </w:numPr>
        <w:ind w:left="900" w:firstLine="0"/>
        <w:jc w:val="both"/>
        <w:rPr>
          <w:szCs w:val="24"/>
          <w:lang w:val="es-ES"/>
        </w:rPr>
      </w:pPr>
      <w:r w:rsidRPr="00263F09">
        <w:rPr>
          <w:szCs w:val="24"/>
          <w:lang w:val="es-ES"/>
        </w:rPr>
        <w:t>neglijenţei sau neîndeplinirii de catre executant a oricăreia dintre obligaţiile explicite sau implicite care îi revin în baza contractului.</w:t>
      </w:r>
    </w:p>
    <w:p w:rsidR="00CC0932" w:rsidRPr="00263F09" w:rsidRDefault="008343AC" w:rsidP="008343AC">
      <w:pPr>
        <w:pStyle w:val="DefaultText1"/>
        <w:jc w:val="both"/>
        <w:rPr>
          <w:rFonts w:ascii="Times New Roman" w:eastAsia="Times New Roman" w:hAnsi="Times New Roman" w:cs="Times New Roman"/>
          <w:noProof/>
          <w:szCs w:val="24"/>
          <w:lang w:val="es-ES"/>
        </w:rPr>
      </w:pPr>
      <w:r w:rsidRPr="00263F09">
        <w:rPr>
          <w:rFonts w:ascii="Times New Roman" w:hAnsi="Times New Roman" w:cs="Times New Roman"/>
          <w:szCs w:val="24"/>
          <w:lang w:val="es-ES"/>
        </w:rPr>
        <w:t xml:space="preserve">   </w:t>
      </w:r>
      <w:r w:rsidR="0019299D" w:rsidRPr="00263F09">
        <w:rPr>
          <w:rFonts w:ascii="Times New Roman" w:hAnsi="Times New Roman" w:cs="Times New Roman"/>
          <w:szCs w:val="24"/>
          <w:lang w:val="es-ES"/>
        </w:rPr>
        <w:t xml:space="preserve">   </w:t>
      </w:r>
      <w:r w:rsidRPr="00263F09">
        <w:rPr>
          <w:rFonts w:ascii="Times New Roman" w:hAnsi="Times New Roman" w:cs="Times New Roman"/>
          <w:szCs w:val="24"/>
          <w:lang w:val="es-ES"/>
        </w:rPr>
        <w:t xml:space="preserve">     (3) </w:t>
      </w:r>
      <w:r w:rsidRPr="00263F09">
        <w:rPr>
          <w:rFonts w:ascii="Times New Roman" w:eastAsia="Times New Roman" w:hAnsi="Times New Roman" w:cs="Times New Roman"/>
          <w:noProof/>
          <w:szCs w:val="24"/>
          <w:lang w:val="es-ES"/>
        </w:rPr>
        <w:t>În cazul în care defecţiunile nu se datorează executantului, lucrările fiind executate de către acesta conform prevederilor contractului, costul remedierilor va fi evaluat şi plătit ca lucrări suplimentare.</w:t>
      </w:r>
    </w:p>
    <w:p w:rsidR="00611A63" w:rsidRPr="00263F09" w:rsidRDefault="00611A63" w:rsidP="001D3C28">
      <w:pPr>
        <w:shd w:val="clear" w:color="auto" w:fill="FFFFFF"/>
        <w:tabs>
          <w:tab w:val="left" w:pos="338"/>
        </w:tabs>
        <w:jc w:val="both"/>
        <w:rPr>
          <w:lang w:val="ro-RO"/>
        </w:rPr>
      </w:pPr>
    </w:p>
    <w:p w:rsidR="00D136EF" w:rsidRPr="00263F09" w:rsidRDefault="00D87F5E" w:rsidP="00D136EF">
      <w:pPr>
        <w:shd w:val="clear" w:color="auto" w:fill="FFFFFF"/>
        <w:tabs>
          <w:tab w:val="left" w:pos="338"/>
        </w:tabs>
        <w:jc w:val="both"/>
        <w:rPr>
          <w:b/>
          <w:bCs/>
          <w:i/>
          <w:iCs/>
          <w:lang w:val="ro-RO"/>
        </w:rPr>
      </w:pPr>
      <w:r w:rsidRPr="00263F09">
        <w:rPr>
          <w:b/>
          <w:bCs/>
          <w:i/>
          <w:iCs/>
          <w:lang w:val="ro-RO"/>
        </w:rPr>
        <w:t>22</w:t>
      </w:r>
      <w:r w:rsidR="00D136EF" w:rsidRPr="00263F09">
        <w:rPr>
          <w:b/>
          <w:bCs/>
          <w:i/>
          <w:iCs/>
          <w:lang w:val="ro-RO"/>
        </w:rPr>
        <w:t>.  Ajustarea preţului contractului</w:t>
      </w:r>
    </w:p>
    <w:p w:rsidR="00D136EF" w:rsidRPr="00263F09" w:rsidRDefault="00D87F5E" w:rsidP="00D136EF">
      <w:pPr>
        <w:shd w:val="clear" w:color="auto" w:fill="FFFFFF"/>
        <w:tabs>
          <w:tab w:val="left" w:pos="338"/>
        </w:tabs>
        <w:jc w:val="both"/>
        <w:rPr>
          <w:lang w:val="ro-RO"/>
        </w:rPr>
      </w:pPr>
      <w:r w:rsidRPr="00263F09">
        <w:rPr>
          <w:lang w:val="ro-RO"/>
        </w:rPr>
        <w:t>22</w:t>
      </w:r>
      <w:r w:rsidR="00D136EF" w:rsidRPr="00263F09">
        <w:rPr>
          <w:lang w:val="ro-RO"/>
        </w:rPr>
        <w:t xml:space="preserve">.1 - Pentru lucrarile executate, plăţile datorate de achizitor executantului sunt tarifele declarate în oferta, anexă la contract. Tarifele unitare incluse in oferta vor rămâne nemodificate pe toata durata contractului. </w:t>
      </w:r>
    </w:p>
    <w:p w:rsidR="00D136EF" w:rsidRPr="00263F09" w:rsidRDefault="003A2C5C" w:rsidP="00D136EF">
      <w:pPr>
        <w:shd w:val="clear" w:color="auto" w:fill="FFFFFF"/>
        <w:tabs>
          <w:tab w:val="left" w:pos="338"/>
        </w:tabs>
        <w:jc w:val="both"/>
      </w:pPr>
      <w:r w:rsidRPr="00263F09">
        <w:rPr>
          <w:lang w:val="ro-RO"/>
        </w:rPr>
        <w:t>22</w:t>
      </w:r>
      <w:r w:rsidR="00D136EF" w:rsidRPr="00263F09">
        <w:rPr>
          <w:lang w:val="ro-RO"/>
        </w:rPr>
        <w:t xml:space="preserve">.2 -  Pretul contractului este ferm </w:t>
      </w:r>
      <w:r w:rsidR="00D136EF" w:rsidRPr="00263F09">
        <w:t>si  nu se ajusteaza.</w:t>
      </w:r>
    </w:p>
    <w:p w:rsidR="00D136EF" w:rsidRPr="00263F09" w:rsidRDefault="003A2C5C" w:rsidP="00D136EF">
      <w:pPr>
        <w:shd w:val="clear" w:color="auto" w:fill="FFFFFF"/>
        <w:tabs>
          <w:tab w:val="left" w:pos="338"/>
        </w:tabs>
        <w:jc w:val="both"/>
      </w:pPr>
      <w:r w:rsidRPr="00263F09">
        <w:t>22</w:t>
      </w:r>
      <w:r w:rsidR="00D136EF" w:rsidRPr="00263F09">
        <w:t>.3 - Pretul contractului nu se ajusteaza, cu exceptia situatiei în care au loc modificări legislative sau au fost emise de către autorităţile locale acte administrative care au ca obiect instituirea, modificarea sau renunţarea la anumite taxe/impozite locale, al căror efect se reflectă în creşterea/diminuarea costurilor pe baza cărora s-a fundamentat preţul acordului-cadru/contractului.</w:t>
      </w:r>
    </w:p>
    <w:p w:rsidR="00D136EF" w:rsidRPr="00263F09" w:rsidRDefault="00D136EF" w:rsidP="00D136EF">
      <w:pPr>
        <w:shd w:val="clear" w:color="auto" w:fill="FFFFFF"/>
        <w:tabs>
          <w:tab w:val="left" w:pos="338"/>
        </w:tabs>
        <w:jc w:val="both"/>
        <w:rPr>
          <w:lang w:val="ro-RO"/>
        </w:rPr>
      </w:pPr>
    </w:p>
    <w:p w:rsidR="00D136EF" w:rsidRPr="00263F09" w:rsidRDefault="003A2C5C" w:rsidP="00D136EF">
      <w:pPr>
        <w:shd w:val="clear" w:color="auto" w:fill="FFFFFF"/>
        <w:tabs>
          <w:tab w:val="left" w:pos="338"/>
        </w:tabs>
        <w:jc w:val="both"/>
        <w:rPr>
          <w:b/>
          <w:bCs/>
          <w:lang w:val="es-ES_tradnl"/>
        </w:rPr>
      </w:pPr>
      <w:r w:rsidRPr="00263F09">
        <w:rPr>
          <w:b/>
          <w:bCs/>
          <w:i/>
          <w:iCs/>
          <w:lang w:val="ro-RO"/>
        </w:rPr>
        <w:t>23</w:t>
      </w:r>
      <w:r w:rsidR="00D136EF" w:rsidRPr="00263F09">
        <w:rPr>
          <w:b/>
          <w:bCs/>
          <w:i/>
          <w:iCs/>
          <w:lang w:val="ro-RO"/>
        </w:rPr>
        <w:t>.  Amendamente</w:t>
      </w:r>
    </w:p>
    <w:p w:rsidR="00D136EF" w:rsidRPr="00263F09" w:rsidRDefault="00032122" w:rsidP="00D136EF">
      <w:pPr>
        <w:shd w:val="clear" w:color="auto" w:fill="FFFFFF"/>
        <w:tabs>
          <w:tab w:val="left" w:pos="338"/>
        </w:tabs>
        <w:jc w:val="both"/>
      </w:pPr>
      <w:r w:rsidRPr="00263F09">
        <w:t>23</w:t>
      </w:r>
      <w:r w:rsidR="00D136EF" w:rsidRPr="00263F09">
        <w:t>.1 - Părţile contractante au dreptul, pe durata îndeplinirii contractului, de a conveni modificarea clauzelor contractului, prin act adiţional, fără organizarea unei noi proceduri de atrib</w:t>
      </w:r>
      <w:r w:rsidR="00527F27" w:rsidRPr="00263F09">
        <w:t>u</w:t>
      </w:r>
      <w:r w:rsidR="007814C0" w:rsidRPr="00263F09">
        <w:t xml:space="preserve">ire, în conformitate cu art.221 </w:t>
      </w:r>
      <w:r w:rsidR="00527F27" w:rsidRPr="00263F09">
        <w:t>din Legea nr.</w:t>
      </w:r>
      <w:r w:rsidR="00D136EF" w:rsidRPr="00263F09">
        <w:t xml:space="preserve">98/2016 privind achiziţiile publice, cu modificarile si completarile  ulterioare. </w:t>
      </w:r>
    </w:p>
    <w:p w:rsidR="002F69C3" w:rsidRPr="00263F09" w:rsidRDefault="002F69C3" w:rsidP="00020913">
      <w:pPr>
        <w:shd w:val="clear" w:color="auto" w:fill="FFFFFF"/>
        <w:tabs>
          <w:tab w:val="left" w:pos="504"/>
        </w:tabs>
        <w:jc w:val="both"/>
        <w:rPr>
          <w:lang w:val="ro-RO"/>
        </w:rPr>
      </w:pPr>
    </w:p>
    <w:p w:rsidR="00020913" w:rsidRPr="00263F09" w:rsidRDefault="00AB31D3" w:rsidP="00020913">
      <w:pPr>
        <w:shd w:val="clear" w:color="auto" w:fill="FFFFFF"/>
        <w:tabs>
          <w:tab w:val="left" w:pos="504"/>
        </w:tabs>
        <w:jc w:val="both"/>
        <w:rPr>
          <w:b/>
          <w:bCs/>
          <w:lang w:val="it-IT"/>
        </w:rPr>
      </w:pPr>
      <w:r w:rsidRPr="00263F09">
        <w:rPr>
          <w:b/>
          <w:bCs/>
          <w:i/>
          <w:spacing w:val="-11"/>
          <w:lang w:val="ro-RO"/>
        </w:rPr>
        <w:t>2</w:t>
      </w:r>
      <w:r w:rsidR="00954D55" w:rsidRPr="00263F09">
        <w:rPr>
          <w:b/>
          <w:bCs/>
          <w:i/>
          <w:spacing w:val="-11"/>
          <w:lang w:val="ro-RO"/>
        </w:rPr>
        <w:t>4</w:t>
      </w:r>
      <w:r w:rsidR="00020913" w:rsidRPr="00263F09">
        <w:rPr>
          <w:b/>
          <w:bCs/>
          <w:i/>
          <w:spacing w:val="-11"/>
          <w:lang w:val="ro-RO"/>
        </w:rPr>
        <w:t>.</w:t>
      </w:r>
      <w:r w:rsidR="00020913" w:rsidRPr="00263F09">
        <w:rPr>
          <w:b/>
          <w:bCs/>
          <w:spacing w:val="-11"/>
          <w:lang w:val="ro-RO"/>
        </w:rPr>
        <w:t xml:space="preserve"> </w:t>
      </w:r>
      <w:r w:rsidR="00020913" w:rsidRPr="00263F09">
        <w:rPr>
          <w:b/>
          <w:bCs/>
          <w:i/>
          <w:iCs/>
          <w:spacing w:val="-3"/>
          <w:lang w:val="ro-RO"/>
        </w:rPr>
        <w:t>Cesiunea</w:t>
      </w:r>
    </w:p>
    <w:p w:rsidR="00020913" w:rsidRPr="00263F09" w:rsidRDefault="00AB31D3" w:rsidP="00020913">
      <w:pPr>
        <w:shd w:val="clear" w:color="auto" w:fill="FFFFFF"/>
        <w:tabs>
          <w:tab w:val="left" w:pos="490"/>
        </w:tabs>
        <w:ind w:right="7"/>
        <w:jc w:val="both"/>
        <w:rPr>
          <w:spacing w:val="-7"/>
          <w:lang w:val="ro-RO"/>
        </w:rPr>
      </w:pPr>
      <w:r w:rsidRPr="00263F09">
        <w:rPr>
          <w:lang w:val="ro-RO"/>
        </w:rPr>
        <w:t>2</w:t>
      </w:r>
      <w:r w:rsidR="00954D55" w:rsidRPr="00263F09">
        <w:rPr>
          <w:lang w:val="ro-RO"/>
        </w:rPr>
        <w:t>4</w:t>
      </w:r>
      <w:r w:rsidR="00020913" w:rsidRPr="00263F09">
        <w:rPr>
          <w:lang w:val="ro-RO"/>
        </w:rPr>
        <w:t>.1– Oricare dintre partile contractante are dreptul de a cesiona creantele nascute din prezentul contract, dar numai dupa primirea acordului scris al celeilalte parti.</w:t>
      </w:r>
    </w:p>
    <w:p w:rsidR="00020913" w:rsidRPr="00263F09" w:rsidRDefault="00020913" w:rsidP="00020913">
      <w:pPr>
        <w:shd w:val="clear" w:color="auto" w:fill="FFFFFF"/>
        <w:tabs>
          <w:tab w:val="left" w:pos="353"/>
        </w:tabs>
        <w:jc w:val="both"/>
        <w:rPr>
          <w:b/>
          <w:bCs/>
          <w:spacing w:val="-11"/>
          <w:lang w:val="ro-RO"/>
        </w:rPr>
      </w:pPr>
      <w:r w:rsidRPr="00263F09">
        <w:rPr>
          <w:b/>
          <w:bCs/>
          <w:spacing w:val="-11"/>
          <w:lang w:val="ro-RO"/>
        </w:rPr>
        <w:tab/>
      </w:r>
    </w:p>
    <w:p w:rsidR="00020913" w:rsidRPr="00263F09" w:rsidRDefault="00020913" w:rsidP="00020913">
      <w:pPr>
        <w:shd w:val="clear" w:color="auto" w:fill="FFFFFF"/>
        <w:tabs>
          <w:tab w:val="left" w:pos="353"/>
        </w:tabs>
        <w:jc w:val="both"/>
        <w:rPr>
          <w:lang w:val="it-IT"/>
        </w:rPr>
      </w:pPr>
      <w:r w:rsidRPr="00263F09">
        <w:rPr>
          <w:b/>
          <w:bCs/>
          <w:i/>
          <w:spacing w:val="-11"/>
          <w:lang w:val="ro-RO"/>
        </w:rPr>
        <w:t>2</w:t>
      </w:r>
      <w:r w:rsidR="00954D55" w:rsidRPr="00263F09">
        <w:rPr>
          <w:b/>
          <w:bCs/>
          <w:i/>
          <w:spacing w:val="-11"/>
          <w:lang w:val="ro-RO"/>
        </w:rPr>
        <w:t>5</w:t>
      </w:r>
      <w:r w:rsidRPr="00263F09">
        <w:rPr>
          <w:b/>
          <w:bCs/>
          <w:spacing w:val="-11"/>
          <w:lang w:val="ro-RO"/>
        </w:rPr>
        <w:t xml:space="preserve">. </w:t>
      </w:r>
      <w:r w:rsidRPr="00263F09">
        <w:rPr>
          <w:b/>
          <w:bCs/>
          <w:i/>
          <w:iCs/>
          <w:lang w:val="ro-RO"/>
        </w:rPr>
        <w:t>Forţa majoră</w:t>
      </w:r>
    </w:p>
    <w:p w:rsidR="00020913" w:rsidRPr="00263F09" w:rsidRDefault="00020913" w:rsidP="00020913">
      <w:pPr>
        <w:shd w:val="clear" w:color="auto" w:fill="FFFFFF"/>
        <w:tabs>
          <w:tab w:val="left" w:pos="482"/>
        </w:tabs>
        <w:jc w:val="both"/>
        <w:rPr>
          <w:spacing w:val="-12"/>
          <w:lang w:val="ro-RO"/>
        </w:rPr>
      </w:pPr>
      <w:r w:rsidRPr="00263F09">
        <w:rPr>
          <w:lang w:val="ro-RO"/>
        </w:rPr>
        <w:t>2</w:t>
      </w:r>
      <w:r w:rsidR="00954D55" w:rsidRPr="00263F09">
        <w:rPr>
          <w:lang w:val="ro-RO"/>
        </w:rPr>
        <w:t>5</w:t>
      </w:r>
      <w:r w:rsidRPr="00263F09">
        <w:rPr>
          <w:lang w:val="ro-RO"/>
        </w:rPr>
        <w:t>.1 - Forţa majoră este constatată de o autoritate competentă.</w:t>
      </w:r>
    </w:p>
    <w:p w:rsidR="00020913" w:rsidRPr="00263F09" w:rsidRDefault="00020913" w:rsidP="00020913">
      <w:pPr>
        <w:shd w:val="clear" w:color="auto" w:fill="FFFFFF"/>
        <w:tabs>
          <w:tab w:val="left" w:pos="482"/>
        </w:tabs>
        <w:jc w:val="both"/>
        <w:rPr>
          <w:spacing w:val="-7"/>
          <w:lang w:val="ro-RO"/>
        </w:rPr>
      </w:pPr>
      <w:r w:rsidRPr="00263F09">
        <w:rPr>
          <w:lang w:val="ro-RO"/>
        </w:rPr>
        <w:lastRenderedPageBreak/>
        <w:t>2</w:t>
      </w:r>
      <w:r w:rsidR="00954D55" w:rsidRPr="00263F09">
        <w:rPr>
          <w:lang w:val="ro-RO"/>
        </w:rPr>
        <w:t>5</w:t>
      </w:r>
      <w:r w:rsidRPr="00263F09">
        <w:rPr>
          <w:lang w:val="ro-RO"/>
        </w:rPr>
        <w:t>.2 - Forţa majoră exonerează părţile contractante de îndeplinirea obligaţiilor asumate prin prezentul contract, pe toată perioada în care aceasta acţionează.</w:t>
      </w:r>
    </w:p>
    <w:p w:rsidR="00020913" w:rsidRPr="00263F09" w:rsidRDefault="00020913" w:rsidP="00020913">
      <w:pPr>
        <w:shd w:val="clear" w:color="auto" w:fill="FFFFFF"/>
        <w:tabs>
          <w:tab w:val="left" w:pos="482"/>
        </w:tabs>
        <w:jc w:val="both"/>
        <w:rPr>
          <w:spacing w:val="-9"/>
          <w:lang w:val="ro-RO"/>
        </w:rPr>
      </w:pPr>
      <w:r w:rsidRPr="00263F09">
        <w:rPr>
          <w:lang w:val="ro-RO"/>
        </w:rPr>
        <w:t>2</w:t>
      </w:r>
      <w:r w:rsidR="001E642D" w:rsidRPr="00263F09">
        <w:rPr>
          <w:lang w:val="ro-RO"/>
        </w:rPr>
        <w:t>5</w:t>
      </w:r>
      <w:r w:rsidRPr="00263F09">
        <w:rPr>
          <w:lang w:val="ro-RO"/>
        </w:rPr>
        <w:t>.3 - Indeplinirea contractului va fi suspendată în perioada de acţiune a forţei majore, dar fără a prejudicia drepturile ce li se cuveneau părţilor până la apariţia acesteia.</w:t>
      </w:r>
    </w:p>
    <w:p w:rsidR="00020913" w:rsidRPr="00263F09" w:rsidRDefault="00020913" w:rsidP="00020913">
      <w:pPr>
        <w:shd w:val="clear" w:color="auto" w:fill="FFFFFF"/>
        <w:tabs>
          <w:tab w:val="left" w:pos="482"/>
        </w:tabs>
        <w:ind w:right="7"/>
        <w:jc w:val="both"/>
        <w:rPr>
          <w:spacing w:val="-6"/>
          <w:lang w:val="ro-RO"/>
        </w:rPr>
      </w:pPr>
      <w:r w:rsidRPr="00263F09">
        <w:rPr>
          <w:lang w:val="ro-RO"/>
        </w:rPr>
        <w:t>2</w:t>
      </w:r>
      <w:r w:rsidR="001E642D" w:rsidRPr="00263F09">
        <w:rPr>
          <w:lang w:val="ro-RO"/>
        </w:rPr>
        <w:t>5</w:t>
      </w:r>
      <w:r w:rsidRPr="00263F09">
        <w:rPr>
          <w:lang w:val="ro-RO"/>
        </w:rPr>
        <w:t>.4 - Partea contractantă care invocă forţa majoră are obligaţia de a notifica celeilalte părţi, imediat şi în mod complet, producerea acesteia şi să ia orice măsuri care îi stau la dispoziţie în vederea limitării consecinţelor.</w:t>
      </w:r>
    </w:p>
    <w:p w:rsidR="00F24633" w:rsidRPr="00263F09" w:rsidRDefault="00020913" w:rsidP="000F6259">
      <w:pPr>
        <w:shd w:val="clear" w:color="auto" w:fill="FFFFFF"/>
        <w:tabs>
          <w:tab w:val="left" w:pos="482"/>
        </w:tabs>
        <w:jc w:val="both"/>
        <w:rPr>
          <w:spacing w:val="-7"/>
          <w:lang w:val="ro-RO"/>
        </w:rPr>
      </w:pPr>
      <w:r w:rsidRPr="00263F09">
        <w:rPr>
          <w:lang w:val="ro-RO"/>
        </w:rPr>
        <w:t>2</w:t>
      </w:r>
      <w:r w:rsidR="001E642D" w:rsidRPr="00263F09">
        <w:rPr>
          <w:lang w:val="ro-RO"/>
        </w:rPr>
        <w:t>5</w:t>
      </w:r>
      <w:r w:rsidRPr="00263F09">
        <w:rPr>
          <w:lang w:val="ro-RO"/>
        </w:rPr>
        <w:t>.5 - Dacă forţa majoră acţionează sau se estimează ca va acţiona o perioadă mai mare de 6 luni, fiecare parte va avea dreptul să notifice celeilalte părţi încetarea de plin drept a prezentului contract, fără ca vreuna din părţi să poată pretindă celeilalte daune-interese.</w:t>
      </w:r>
    </w:p>
    <w:p w:rsidR="00EA5AAD" w:rsidRPr="00263F09" w:rsidRDefault="000F6259" w:rsidP="000F6259">
      <w:pPr>
        <w:pStyle w:val="Titlu1"/>
        <w:rPr>
          <w:rFonts w:ascii="Times New Roman" w:hAnsi="Times New Roman"/>
          <w:i/>
          <w:sz w:val="24"/>
          <w:szCs w:val="24"/>
        </w:rPr>
      </w:pPr>
      <w:r w:rsidRPr="00263F09">
        <w:rPr>
          <w:rFonts w:ascii="Times New Roman" w:hAnsi="Times New Roman"/>
          <w:i/>
          <w:sz w:val="24"/>
          <w:szCs w:val="24"/>
        </w:rPr>
        <w:t>26.</w:t>
      </w:r>
      <w:r w:rsidR="00107B4F" w:rsidRPr="00263F09">
        <w:rPr>
          <w:rFonts w:ascii="Times New Roman" w:hAnsi="Times New Roman"/>
          <w:i/>
          <w:sz w:val="24"/>
          <w:szCs w:val="24"/>
        </w:rPr>
        <w:t xml:space="preserve"> </w:t>
      </w:r>
      <w:r w:rsidR="00EA5AAD" w:rsidRPr="00263F09">
        <w:rPr>
          <w:rFonts w:ascii="Times New Roman" w:hAnsi="Times New Roman"/>
          <w:i/>
          <w:sz w:val="24"/>
          <w:szCs w:val="24"/>
        </w:rPr>
        <w:t>Incetarea contractului</w:t>
      </w:r>
    </w:p>
    <w:p w:rsidR="00EA5AAD" w:rsidRPr="00263F09" w:rsidRDefault="00EA5AAD" w:rsidP="00EA5AAD">
      <w:pPr>
        <w:pStyle w:val="DefaultText2"/>
        <w:jc w:val="both"/>
        <w:rPr>
          <w:szCs w:val="24"/>
          <w:lang w:val="it-IT"/>
        </w:rPr>
      </w:pPr>
      <w:r w:rsidRPr="00263F09">
        <w:rPr>
          <w:szCs w:val="24"/>
          <w:lang w:val="it-IT"/>
        </w:rPr>
        <w:t>26.1 Contractul inceteaza de drept:</w:t>
      </w:r>
    </w:p>
    <w:p w:rsidR="00EA5AAD" w:rsidRPr="00263F09" w:rsidRDefault="00EA5AAD" w:rsidP="00EA5AAD">
      <w:pPr>
        <w:pStyle w:val="DefaultText2"/>
        <w:jc w:val="both"/>
        <w:rPr>
          <w:szCs w:val="24"/>
          <w:lang w:val="it-IT"/>
        </w:rPr>
      </w:pPr>
      <w:r w:rsidRPr="00263F09">
        <w:rPr>
          <w:szCs w:val="24"/>
          <w:lang w:val="it-IT"/>
        </w:rPr>
        <w:t>a) prin implinirea duratei pentru care a fost incheiat, conform art.6;</w:t>
      </w:r>
    </w:p>
    <w:p w:rsidR="00EA5AAD" w:rsidRPr="00263F09" w:rsidRDefault="00EA5AAD" w:rsidP="00EA5AAD">
      <w:pPr>
        <w:pStyle w:val="DefaultText2"/>
        <w:jc w:val="both"/>
        <w:rPr>
          <w:szCs w:val="24"/>
          <w:lang w:val="it-IT"/>
        </w:rPr>
      </w:pPr>
      <w:r w:rsidRPr="00263F09">
        <w:rPr>
          <w:szCs w:val="24"/>
          <w:lang w:val="it-IT"/>
        </w:rPr>
        <w:t>b)</w:t>
      </w:r>
      <w:r w:rsidRPr="00263F09">
        <w:rPr>
          <w:szCs w:val="24"/>
        </w:rPr>
        <w:t xml:space="preserve"> in cazul falimentului Executant</w:t>
      </w:r>
      <w:r w:rsidR="00A10496" w:rsidRPr="00263F09">
        <w:rPr>
          <w:szCs w:val="24"/>
        </w:rPr>
        <w:t>ului, conform art.15</w:t>
      </w:r>
      <w:r w:rsidRPr="00263F09">
        <w:rPr>
          <w:szCs w:val="24"/>
        </w:rPr>
        <w:t>.3;</w:t>
      </w:r>
    </w:p>
    <w:p w:rsidR="00EA5AAD" w:rsidRPr="00263F09" w:rsidRDefault="00EA5AAD" w:rsidP="00EA5AAD">
      <w:pPr>
        <w:pStyle w:val="ListParagraph1"/>
        <w:spacing w:after="0" w:line="240" w:lineRule="auto"/>
        <w:ind w:left="0"/>
        <w:jc w:val="both"/>
        <w:rPr>
          <w:rFonts w:ascii="Times New Roman" w:hAnsi="Times New Roman"/>
          <w:sz w:val="24"/>
          <w:szCs w:val="24"/>
        </w:rPr>
      </w:pPr>
      <w:r w:rsidRPr="00263F09">
        <w:rPr>
          <w:rFonts w:ascii="Times New Roman" w:hAnsi="Times New Roman"/>
          <w:sz w:val="24"/>
          <w:szCs w:val="24"/>
        </w:rPr>
        <w:t>c) in caz de forta majora conform art.25.5;</w:t>
      </w:r>
    </w:p>
    <w:p w:rsidR="00EA5AAD" w:rsidRPr="00263F09" w:rsidRDefault="00EA5AAD" w:rsidP="00EA5AAD">
      <w:pPr>
        <w:pStyle w:val="ListParagraph1"/>
        <w:tabs>
          <w:tab w:val="left" w:pos="180"/>
        </w:tabs>
        <w:spacing w:after="0" w:line="240" w:lineRule="auto"/>
        <w:ind w:left="0"/>
        <w:jc w:val="both"/>
        <w:rPr>
          <w:rFonts w:ascii="Times New Roman" w:hAnsi="Times New Roman"/>
          <w:sz w:val="24"/>
          <w:szCs w:val="24"/>
        </w:rPr>
      </w:pPr>
      <w:r w:rsidRPr="00263F09">
        <w:rPr>
          <w:rFonts w:ascii="Times New Roman" w:hAnsi="Times New Roman"/>
          <w:sz w:val="24"/>
          <w:szCs w:val="24"/>
        </w:rPr>
        <w:t>d) in caz de reziliere a contractului, in situatiile si conditiile prevazute in acesta.</w:t>
      </w:r>
    </w:p>
    <w:p w:rsidR="00EA5AAD" w:rsidRPr="00263F09" w:rsidRDefault="00EA5AAD" w:rsidP="00020913">
      <w:pPr>
        <w:shd w:val="clear" w:color="auto" w:fill="FFFFFF"/>
        <w:tabs>
          <w:tab w:val="left" w:pos="353"/>
        </w:tabs>
        <w:jc w:val="both"/>
        <w:rPr>
          <w:b/>
          <w:bCs/>
          <w:spacing w:val="-10"/>
          <w:lang w:val="ro-RO"/>
        </w:rPr>
      </w:pPr>
    </w:p>
    <w:p w:rsidR="00020913" w:rsidRPr="00263F09" w:rsidRDefault="00020913" w:rsidP="00020913">
      <w:pPr>
        <w:shd w:val="clear" w:color="auto" w:fill="FFFFFF"/>
        <w:tabs>
          <w:tab w:val="left" w:pos="353"/>
        </w:tabs>
        <w:jc w:val="both"/>
        <w:rPr>
          <w:lang w:val="ro-RO"/>
        </w:rPr>
      </w:pPr>
      <w:r w:rsidRPr="00263F09">
        <w:rPr>
          <w:b/>
          <w:bCs/>
          <w:i/>
          <w:spacing w:val="-10"/>
          <w:lang w:val="ro-RO"/>
        </w:rPr>
        <w:t>2</w:t>
      </w:r>
      <w:r w:rsidR="009578FF" w:rsidRPr="00263F09">
        <w:rPr>
          <w:b/>
          <w:bCs/>
          <w:i/>
          <w:spacing w:val="-10"/>
          <w:lang w:val="ro-RO"/>
        </w:rPr>
        <w:t>7</w:t>
      </w:r>
      <w:r w:rsidRPr="00263F09">
        <w:rPr>
          <w:b/>
          <w:bCs/>
          <w:i/>
          <w:spacing w:val="-10"/>
          <w:lang w:val="ro-RO"/>
        </w:rPr>
        <w:t>.</w:t>
      </w:r>
      <w:r w:rsidRPr="00263F09">
        <w:rPr>
          <w:b/>
          <w:bCs/>
          <w:lang w:val="ro-RO"/>
        </w:rPr>
        <w:tab/>
      </w:r>
      <w:r w:rsidRPr="00263F09">
        <w:rPr>
          <w:b/>
          <w:bCs/>
          <w:i/>
          <w:iCs/>
          <w:lang w:val="ro-RO"/>
        </w:rPr>
        <w:t>Soluţionarea litigiilor</w:t>
      </w:r>
    </w:p>
    <w:p w:rsidR="00020913" w:rsidRPr="00263F09" w:rsidRDefault="00020913" w:rsidP="00020913">
      <w:pPr>
        <w:shd w:val="clear" w:color="auto" w:fill="FFFFFF"/>
        <w:tabs>
          <w:tab w:val="left" w:pos="511"/>
        </w:tabs>
        <w:ind w:right="14"/>
        <w:jc w:val="both"/>
        <w:rPr>
          <w:spacing w:val="-12"/>
          <w:lang w:val="ro-RO"/>
        </w:rPr>
      </w:pPr>
      <w:r w:rsidRPr="00263F09">
        <w:rPr>
          <w:lang w:val="ro-RO"/>
        </w:rPr>
        <w:t>2</w:t>
      </w:r>
      <w:r w:rsidR="009578FF" w:rsidRPr="00263F09">
        <w:rPr>
          <w:lang w:val="ro-RO"/>
        </w:rPr>
        <w:t>7</w:t>
      </w:r>
      <w:r w:rsidRPr="00263F09">
        <w:rPr>
          <w:lang w:val="ro-RO"/>
        </w:rPr>
        <w:t xml:space="preserve">.1 - Achizitorul şi </w:t>
      </w:r>
      <w:r w:rsidR="006002C9" w:rsidRPr="00263F09">
        <w:rPr>
          <w:lang w:val="ro-RO"/>
        </w:rPr>
        <w:t>executantul</w:t>
      </w:r>
      <w:r w:rsidRPr="00263F09">
        <w:rPr>
          <w:lang w:val="ro-RO"/>
        </w:rPr>
        <w:t xml:space="preserve"> vor face toate eforturile pentru a rezolva pe cale amiabilă, prin tratative directe, orice neînţelegere sau dispută care se poate ivi între ei în cadrul sau în legătură cu îndeplinirea contractului.</w:t>
      </w:r>
    </w:p>
    <w:p w:rsidR="004A1479" w:rsidRPr="00263F09" w:rsidRDefault="00020913" w:rsidP="004A1479">
      <w:pPr>
        <w:shd w:val="clear" w:color="auto" w:fill="FFFFFF"/>
        <w:tabs>
          <w:tab w:val="left" w:pos="511"/>
        </w:tabs>
        <w:ind w:right="7"/>
        <w:jc w:val="both"/>
        <w:rPr>
          <w:lang w:val="ro-RO"/>
        </w:rPr>
      </w:pPr>
      <w:r w:rsidRPr="00263F09">
        <w:rPr>
          <w:lang w:val="ro-RO"/>
        </w:rPr>
        <w:t>2</w:t>
      </w:r>
      <w:r w:rsidR="009578FF" w:rsidRPr="00263F09">
        <w:rPr>
          <w:lang w:val="ro-RO"/>
        </w:rPr>
        <w:t>7</w:t>
      </w:r>
      <w:r w:rsidRPr="00263F09">
        <w:rPr>
          <w:lang w:val="ro-RO"/>
        </w:rPr>
        <w:t xml:space="preserve">.2 - Dacă, după 15 de zile de la începerea acestor tratative neoficiale, achizitorul şi </w:t>
      </w:r>
      <w:r w:rsidR="00311320" w:rsidRPr="00263F09">
        <w:rPr>
          <w:noProof/>
          <w:lang w:val="fr-FR"/>
        </w:rPr>
        <w:t>e</w:t>
      </w:r>
      <w:r w:rsidR="00311320" w:rsidRPr="00263F09">
        <w:rPr>
          <w:lang w:val="ro-RO"/>
        </w:rPr>
        <w:t>xecutant</w:t>
      </w:r>
      <w:r w:rsidR="00311320" w:rsidRPr="00263F09">
        <w:rPr>
          <w:lang w:val="pt-BR"/>
        </w:rPr>
        <w:t>ul</w:t>
      </w:r>
      <w:r w:rsidRPr="00263F09">
        <w:rPr>
          <w:lang w:val="ro-RO"/>
        </w:rPr>
        <w:t xml:space="preserve"> nu reuşesc să rezolve în mod amiabil o divergenţă contractuală, fiecare poate solicita ca disputa să se soluţioneze, de către instanţele judecătoreşti competente de la sediul achizitorului.</w:t>
      </w:r>
    </w:p>
    <w:p w:rsidR="004A1479" w:rsidRPr="00263F09" w:rsidRDefault="004A1479" w:rsidP="004A1479">
      <w:pPr>
        <w:shd w:val="clear" w:color="auto" w:fill="FFFFFF"/>
        <w:tabs>
          <w:tab w:val="left" w:pos="511"/>
        </w:tabs>
        <w:ind w:right="7"/>
        <w:jc w:val="both"/>
        <w:rPr>
          <w:lang w:val="ro-RO"/>
        </w:rPr>
      </w:pPr>
    </w:p>
    <w:p w:rsidR="00020913" w:rsidRPr="00263F09" w:rsidRDefault="00020913" w:rsidP="004A1479">
      <w:pPr>
        <w:shd w:val="clear" w:color="auto" w:fill="FFFFFF"/>
        <w:tabs>
          <w:tab w:val="left" w:pos="511"/>
        </w:tabs>
        <w:ind w:right="7"/>
        <w:jc w:val="both"/>
        <w:rPr>
          <w:lang w:val="ro-RO"/>
        </w:rPr>
      </w:pPr>
      <w:r w:rsidRPr="00263F09">
        <w:rPr>
          <w:b/>
          <w:bCs/>
          <w:i/>
          <w:spacing w:val="-10"/>
          <w:lang w:val="ro-RO"/>
        </w:rPr>
        <w:t>2</w:t>
      </w:r>
      <w:r w:rsidR="009578FF" w:rsidRPr="00263F09">
        <w:rPr>
          <w:b/>
          <w:bCs/>
          <w:i/>
          <w:spacing w:val="-10"/>
          <w:lang w:val="ro-RO"/>
        </w:rPr>
        <w:t>8</w:t>
      </w:r>
      <w:r w:rsidRPr="00263F09">
        <w:rPr>
          <w:b/>
          <w:bCs/>
          <w:spacing w:val="-10"/>
          <w:lang w:val="ro-RO"/>
        </w:rPr>
        <w:t>.</w:t>
      </w:r>
      <w:r w:rsidR="00611CFB" w:rsidRPr="00263F09">
        <w:rPr>
          <w:b/>
          <w:bCs/>
          <w:spacing w:val="-10"/>
          <w:lang w:val="ro-RO"/>
        </w:rPr>
        <w:t xml:space="preserve"> </w:t>
      </w:r>
      <w:r w:rsidRPr="00263F09">
        <w:rPr>
          <w:b/>
          <w:bCs/>
          <w:i/>
          <w:iCs/>
          <w:lang w:val="ro-RO"/>
        </w:rPr>
        <w:t>Limba care guvernează contractul</w:t>
      </w:r>
    </w:p>
    <w:p w:rsidR="00DD4D42" w:rsidRPr="00263F09" w:rsidRDefault="00020913" w:rsidP="00020913">
      <w:pPr>
        <w:shd w:val="clear" w:color="auto" w:fill="FFFFFF"/>
        <w:jc w:val="both"/>
        <w:rPr>
          <w:lang w:val="ro-RO"/>
        </w:rPr>
      </w:pPr>
      <w:r w:rsidRPr="00263F09">
        <w:rPr>
          <w:lang w:val="ro-RO"/>
        </w:rPr>
        <w:t>2</w:t>
      </w:r>
      <w:r w:rsidR="009578FF" w:rsidRPr="00263F09">
        <w:rPr>
          <w:lang w:val="ro-RO"/>
        </w:rPr>
        <w:t>8</w:t>
      </w:r>
      <w:r w:rsidRPr="00263F09">
        <w:rPr>
          <w:lang w:val="ro-RO"/>
        </w:rPr>
        <w:t>.1 - Limba care guvernează contractul este limba română.</w:t>
      </w:r>
    </w:p>
    <w:p w:rsidR="00DD4D42" w:rsidRPr="00263F09" w:rsidRDefault="00DD4D42" w:rsidP="00020913">
      <w:pPr>
        <w:shd w:val="clear" w:color="auto" w:fill="FFFFFF"/>
        <w:jc w:val="both"/>
        <w:rPr>
          <w:lang w:val="ro-RO"/>
        </w:rPr>
      </w:pPr>
    </w:p>
    <w:p w:rsidR="00020913" w:rsidRPr="00263F09" w:rsidRDefault="00020913" w:rsidP="00020913">
      <w:pPr>
        <w:shd w:val="clear" w:color="auto" w:fill="FFFFFF"/>
        <w:jc w:val="both"/>
        <w:rPr>
          <w:lang w:val="ro-RO"/>
        </w:rPr>
      </w:pPr>
      <w:r w:rsidRPr="00263F09">
        <w:rPr>
          <w:b/>
          <w:bCs/>
          <w:i/>
          <w:spacing w:val="-3"/>
          <w:lang w:val="ro-RO"/>
        </w:rPr>
        <w:t>2</w:t>
      </w:r>
      <w:r w:rsidR="009578FF" w:rsidRPr="00263F09">
        <w:rPr>
          <w:b/>
          <w:bCs/>
          <w:i/>
          <w:spacing w:val="-3"/>
          <w:lang w:val="ro-RO"/>
        </w:rPr>
        <w:t>9</w:t>
      </w:r>
      <w:r w:rsidRPr="00263F09">
        <w:rPr>
          <w:b/>
          <w:bCs/>
          <w:spacing w:val="-3"/>
          <w:lang w:val="ro-RO"/>
        </w:rPr>
        <w:t>.</w:t>
      </w:r>
      <w:r w:rsidRPr="00263F09">
        <w:rPr>
          <w:b/>
          <w:bCs/>
          <w:i/>
          <w:iCs/>
          <w:spacing w:val="-3"/>
          <w:lang w:val="ro-RO"/>
        </w:rPr>
        <w:t xml:space="preserve"> Comunicări</w:t>
      </w:r>
    </w:p>
    <w:p w:rsidR="00020913" w:rsidRPr="00263F09" w:rsidRDefault="00020913" w:rsidP="00020913">
      <w:pPr>
        <w:shd w:val="clear" w:color="auto" w:fill="FFFFFF"/>
        <w:tabs>
          <w:tab w:val="left" w:pos="490"/>
        </w:tabs>
        <w:ind w:left="7"/>
        <w:jc w:val="both"/>
        <w:rPr>
          <w:lang w:val="ro-RO"/>
        </w:rPr>
      </w:pPr>
      <w:r w:rsidRPr="00263F09">
        <w:rPr>
          <w:spacing w:val="-11"/>
          <w:lang w:val="ro-RO"/>
        </w:rPr>
        <w:t>2</w:t>
      </w:r>
      <w:r w:rsidR="00BA6953" w:rsidRPr="00263F09">
        <w:rPr>
          <w:spacing w:val="-11"/>
          <w:lang w:val="ro-RO"/>
        </w:rPr>
        <w:t>9</w:t>
      </w:r>
      <w:r w:rsidRPr="00263F09">
        <w:rPr>
          <w:spacing w:val="-11"/>
          <w:lang w:val="ro-RO"/>
        </w:rPr>
        <w:t>.1</w:t>
      </w:r>
      <w:r w:rsidRPr="00263F09">
        <w:rPr>
          <w:lang w:val="ro-RO"/>
        </w:rPr>
        <w:tab/>
        <w:t>- (1) Orice comunicare între părţi, referitoare la îndeplinirea prezentului contract, trebuie să fie transmisă în scris.</w:t>
      </w:r>
    </w:p>
    <w:p w:rsidR="00020913" w:rsidRPr="00263F09" w:rsidRDefault="00C12F7E" w:rsidP="00020913">
      <w:pPr>
        <w:shd w:val="clear" w:color="auto" w:fill="FFFFFF"/>
        <w:ind w:left="7"/>
        <w:jc w:val="both"/>
        <w:rPr>
          <w:lang w:val="ro-RO"/>
        </w:rPr>
      </w:pPr>
      <w:r w:rsidRPr="00263F09">
        <w:rPr>
          <w:lang w:val="ro-RO"/>
        </w:rPr>
        <w:t xml:space="preserve">         </w:t>
      </w:r>
      <w:r w:rsidR="001E642D" w:rsidRPr="00263F09">
        <w:rPr>
          <w:lang w:val="ro-RO"/>
        </w:rPr>
        <w:t xml:space="preserve"> </w:t>
      </w:r>
      <w:r w:rsidRPr="00263F09">
        <w:rPr>
          <w:lang w:val="ro-RO"/>
        </w:rPr>
        <w:t xml:space="preserve"> </w:t>
      </w:r>
      <w:r w:rsidR="00020913" w:rsidRPr="00263F09">
        <w:rPr>
          <w:lang w:val="ro-RO"/>
        </w:rPr>
        <w:t>(2) Orice document scris trebuie înregistrat atât în momentul transmiterii cât şi în momentul primirii.</w:t>
      </w:r>
    </w:p>
    <w:p w:rsidR="00020913" w:rsidRPr="00263F09" w:rsidRDefault="00020913" w:rsidP="00D95CA4">
      <w:pPr>
        <w:shd w:val="clear" w:color="auto" w:fill="FFFFFF"/>
        <w:tabs>
          <w:tab w:val="left" w:pos="490"/>
        </w:tabs>
        <w:ind w:left="7"/>
        <w:jc w:val="both"/>
        <w:rPr>
          <w:lang w:val="ro-RO"/>
        </w:rPr>
      </w:pPr>
      <w:r w:rsidRPr="00263F09">
        <w:rPr>
          <w:spacing w:val="-6"/>
          <w:lang w:val="ro-RO"/>
        </w:rPr>
        <w:t>2</w:t>
      </w:r>
      <w:r w:rsidR="009578FF" w:rsidRPr="00263F09">
        <w:rPr>
          <w:spacing w:val="-6"/>
          <w:lang w:val="ro-RO"/>
        </w:rPr>
        <w:t>9</w:t>
      </w:r>
      <w:r w:rsidRPr="00263F09">
        <w:rPr>
          <w:spacing w:val="-6"/>
          <w:lang w:val="ro-RO"/>
        </w:rPr>
        <w:t>.2</w:t>
      </w:r>
      <w:r w:rsidRPr="00263F09">
        <w:rPr>
          <w:lang w:val="ro-RO"/>
        </w:rPr>
        <w:tab/>
        <w:t>-</w:t>
      </w:r>
      <w:r w:rsidR="000E0409" w:rsidRPr="00263F09">
        <w:rPr>
          <w:lang w:val="ro-RO"/>
        </w:rPr>
        <w:t xml:space="preserve"> </w:t>
      </w:r>
      <w:r w:rsidRPr="00263F09">
        <w:rPr>
          <w:lang w:val="ro-RO"/>
        </w:rPr>
        <w:t>Comunicările între părţi s</w:t>
      </w:r>
      <w:r w:rsidR="005C51A3" w:rsidRPr="00263F09">
        <w:rPr>
          <w:lang w:val="ro-RO"/>
        </w:rPr>
        <w:t>e pot face şi prin telefon, email</w:t>
      </w:r>
      <w:r w:rsidRPr="00263F09">
        <w:rPr>
          <w:lang w:val="ro-RO"/>
        </w:rPr>
        <w:t xml:space="preserve"> cu</w:t>
      </w:r>
      <w:r w:rsidRPr="00263F09">
        <w:rPr>
          <w:lang w:val="ro-RO"/>
        </w:rPr>
        <w:br/>
        <w:t>condiţia confirmării în scris a primirii comunicării.</w:t>
      </w:r>
    </w:p>
    <w:p w:rsidR="00DD4D42" w:rsidRPr="00263F09" w:rsidRDefault="00DD4D42" w:rsidP="00D95CA4">
      <w:pPr>
        <w:shd w:val="clear" w:color="auto" w:fill="FFFFFF"/>
        <w:tabs>
          <w:tab w:val="left" w:pos="490"/>
        </w:tabs>
        <w:ind w:left="7"/>
        <w:jc w:val="both"/>
        <w:rPr>
          <w:lang w:val="ro-RO"/>
        </w:rPr>
      </w:pPr>
    </w:p>
    <w:p w:rsidR="00020913" w:rsidRPr="00263F09" w:rsidRDefault="009578FF" w:rsidP="00020913">
      <w:pPr>
        <w:shd w:val="clear" w:color="auto" w:fill="FFFFFF"/>
        <w:tabs>
          <w:tab w:val="left" w:pos="426"/>
          <w:tab w:val="left" w:pos="993"/>
        </w:tabs>
        <w:jc w:val="both"/>
        <w:rPr>
          <w:lang w:val="it-IT"/>
        </w:rPr>
      </w:pPr>
      <w:r w:rsidRPr="00263F09">
        <w:rPr>
          <w:b/>
          <w:bCs/>
          <w:i/>
          <w:lang w:val="ro-RO"/>
        </w:rPr>
        <w:t>30</w:t>
      </w:r>
      <w:r w:rsidR="00020913" w:rsidRPr="00263F09">
        <w:rPr>
          <w:b/>
          <w:bCs/>
          <w:i/>
          <w:iCs/>
          <w:lang w:val="ro-RO"/>
        </w:rPr>
        <w:t>. Legea aplicabilă contractului</w:t>
      </w:r>
    </w:p>
    <w:p w:rsidR="00020913" w:rsidRPr="00263F09" w:rsidRDefault="009578FF" w:rsidP="00DA06DA">
      <w:pPr>
        <w:shd w:val="clear" w:color="auto" w:fill="FFFFFF"/>
        <w:ind w:left="7"/>
        <w:jc w:val="both"/>
        <w:rPr>
          <w:lang w:val="it-IT"/>
        </w:rPr>
      </w:pPr>
      <w:r w:rsidRPr="00263F09">
        <w:rPr>
          <w:lang w:val="ro-RO"/>
        </w:rPr>
        <w:t>30</w:t>
      </w:r>
      <w:r w:rsidR="00020913" w:rsidRPr="00263F09">
        <w:rPr>
          <w:lang w:val="ro-RO"/>
        </w:rPr>
        <w:t xml:space="preserve">.1 - Contractul va fi interpretat conform legilor din România. </w:t>
      </w:r>
    </w:p>
    <w:p w:rsidR="00020913" w:rsidRPr="00263F09" w:rsidRDefault="00C7067D" w:rsidP="00020913">
      <w:pPr>
        <w:shd w:val="clear" w:color="auto" w:fill="FFFFFF"/>
        <w:tabs>
          <w:tab w:val="left" w:leader="dot" w:pos="851"/>
        </w:tabs>
        <w:jc w:val="both"/>
        <w:rPr>
          <w:spacing w:val="-1"/>
          <w:lang w:val="ro-RO"/>
        </w:rPr>
      </w:pPr>
      <w:r w:rsidRPr="00263F09">
        <w:rPr>
          <w:lang w:val="ro-RO"/>
        </w:rPr>
        <w:t xml:space="preserve">    </w:t>
      </w:r>
      <w:r w:rsidR="00DA06DA" w:rsidRPr="00263F09">
        <w:rPr>
          <w:lang w:val="ro-RO"/>
        </w:rPr>
        <w:t xml:space="preserve">    </w:t>
      </w:r>
      <w:r w:rsidRPr="00263F09">
        <w:rPr>
          <w:lang w:val="ro-RO"/>
        </w:rPr>
        <w:t xml:space="preserve">  </w:t>
      </w:r>
      <w:r w:rsidR="00020913" w:rsidRPr="00263F09">
        <w:rPr>
          <w:lang w:val="ro-RO"/>
        </w:rPr>
        <w:t xml:space="preserve">Părţile au înţeles să încheie prezentul contract astazi........................, în doua exemplare, câte </w:t>
      </w:r>
      <w:r w:rsidR="00020913" w:rsidRPr="00263F09">
        <w:rPr>
          <w:spacing w:val="-1"/>
          <w:lang w:val="ro-RO"/>
        </w:rPr>
        <w:t>unul pentru fiecare parte.</w:t>
      </w:r>
    </w:p>
    <w:p w:rsidR="00020913" w:rsidRPr="00263F09" w:rsidRDefault="00020913" w:rsidP="00020913">
      <w:pPr>
        <w:rPr>
          <w:lang w:val="ro-RO"/>
        </w:rPr>
      </w:pPr>
    </w:p>
    <w:p w:rsidR="00020913" w:rsidRPr="00263F09" w:rsidRDefault="00D93ED4" w:rsidP="00D93ED4">
      <w:pPr>
        <w:pStyle w:val="DefaultText"/>
        <w:jc w:val="both"/>
        <w:rPr>
          <w:b/>
          <w:szCs w:val="24"/>
          <w:lang w:val="es-ES"/>
        </w:rPr>
      </w:pPr>
      <w:r w:rsidRPr="00263F09">
        <w:rPr>
          <w:b/>
          <w:szCs w:val="24"/>
          <w:lang w:val="es-ES"/>
        </w:rPr>
        <w:t xml:space="preserve">     </w:t>
      </w:r>
      <w:r w:rsidR="001944AA" w:rsidRPr="00263F09">
        <w:rPr>
          <w:b/>
          <w:szCs w:val="24"/>
          <w:lang w:val="es-ES"/>
        </w:rPr>
        <w:t xml:space="preserve"> </w:t>
      </w:r>
      <w:r w:rsidR="00F24633" w:rsidRPr="00263F09">
        <w:rPr>
          <w:b/>
          <w:szCs w:val="24"/>
          <w:lang w:val="es-ES"/>
        </w:rPr>
        <w:t>ACHIZITOR,</w:t>
      </w:r>
      <w:r w:rsidR="00F24633" w:rsidRPr="00263F09">
        <w:rPr>
          <w:b/>
          <w:szCs w:val="24"/>
          <w:lang w:val="es-ES"/>
        </w:rPr>
        <w:tab/>
        <w:t xml:space="preserve"> </w:t>
      </w:r>
      <w:r w:rsidR="00F24633" w:rsidRPr="00263F09">
        <w:rPr>
          <w:b/>
          <w:szCs w:val="24"/>
          <w:lang w:val="es-ES"/>
        </w:rPr>
        <w:tab/>
        <w:t xml:space="preserve">   </w:t>
      </w:r>
      <w:r w:rsidR="00F24633" w:rsidRPr="00263F09">
        <w:rPr>
          <w:b/>
          <w:szCs w:val="24"/>
          <w:lang w:val="es-ES"/>
        </w:rPr>
        <w:tab/>
      </w:r>
      <w:r w:rsidR="00F24633" w:rsidRPr="00263F09">
        <w:rPr>
          <w:b/>
          <w:szCs w:val="24"/>
          <w:lang w:val="es-ES"/>
        </w:rPr>
        <w:tab/>
      </w:r>
      <w:r w:rsidR="00F24633" w:rsidRPr="00263F09">
        <w:rPr>
          <w:b/>
          <w:szCs w:val="24"/>
          <w:lang w:val="es-ES"/>
        </w:rPr>
        <w:tab/>
      </w:r>
      <w:r w:rsidR="00F24633" w:rsidRPr="00263F09">
        <w:rPr>
          <w:b/>
          <w:szCs w:val="24"/>
          <w:lang w:val="es-ES"/>
        </w:rPr>
        <w:tab/>
        <w:t xml:space="preserve">                  </w:t>
      </w:r>
      <w:r w:rsidR="00BB27B3" w:rsidRPr="00263F09">
        <w:rPr>
          <w:b/>
          <w:szCs w:val="24"/>
          <w:lang w:val="es-ES"/>
        </w:rPr>
        <w:t>EXECUTANT</w:t>
      </w:r>
      <w:r w:rsidR="00F24633" w:rsidRPr="00263F09">
        <w:rPr>
          <w:b/>
          <w:szCs w:val="24"/>
          <w:lang w:val="es-ES"/>
        </w:rPr>
        <w:t>,</w:t>
      </w:r>
    </w:p>
    <w:sectPr w:rsidR="00020913" w:rsidRPr="00263F09" w:rsidSect="00181A0F">
      <w:footerReference w:type="default" r:id="rId8"/>
      <w:pgSz w:w="11907" w:h="16840" w:code="9"/>
      <w:pgMar w:top="567" w:right="851" w:bottom="567"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3955" w:rsidRDefault="00F33955" w:rsidP="00CC0932">
      <w:r>
        <w:separator/>
      </w:r>
    </w:p>
  </w:endnote>
  <w:endnote w:type="continuationSeparator" w:id="0">
    <w:p w:rsidR="00F33955" w:rsidRDefault="00F33955" w:rsidP="00CC09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2917559"/>
      <w:docPartObj>
        <w:docPartGallery w:val="Page Numbers (Bottom of Page)"/>
        <w:docPartUnique/>
      </w:docPartObj>
    </w:sdtPr>
    <w:sdtContent>
      <w:p w:rsidR="00181A0F" w:rsidRDefault="00181A0F">
        <w:pPr>
          <w:pStyle w:val="Subsol"/>
          <w:jc w:val="right"/>
        </w:pPr>
        <w:r>
          <w:fldChar w:fldCharType="begin"/>
        </w:r>
        <w:r>
          <w:instrText>PAGE   \* MERGEFORMAT</w:instrText>
        </w:r>
        <w:r>
          <w:fldChar w:fldCharType="separate"/>
        </w:r>
        <w:r w:rsidR="004F473C" w:rsidRPr="004F473C">
          <w:rPr>
            <w:noProof/>
            <w:lang w:val="ro-RO"/>
          </w:rPr>
          <w:t>7</w:t>
        </w:r>
        <w:r>
          <w:fldChar w:fldCharType="end"/>
        </w:r>
      </w:p>
    </w:sdtContent>
  </w:sdt>
  <w:p w:rsidR="00181A0F" w:rsidRDefault="00181A0F">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3955" w:rsidRDefault="00F33955" w:rsidP="00CC0932">
      <w:r>
        <w:separator/>
      </w:r>
    </w:p>
  </w:footnote>
  <w:footnote w:type="continuationSeparator" w:id="0">
    <w:p w:rsidR="00F33955" w:rsidRDefault="00F33955" w:rsidP="00CC09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17A5B"/>
    <w:multiLevelType w:val="multilevel"/>
    <w:tmpl w:val="EC6201E8"/>
    <w:lvl w:ilvl="0">
      <w:start w:val="1"/>
      <w:numFmt w:val="upperRoman"/>
      <w:lvlText w:val="%1."/>
      <w:legacy w:legacy="1" w:legacySpace="0" w:legacyIndent="360"/>
      <w:lvlJc w:val="left"/>
      <w:pPr>
        <w:ind w:left="360" w:hanging="360"/>
      </w:pPr>
      <w:rPr>
        <w:rFonts w:ascii="Times New Roman" w:hAnsi="Times New Roman" w:hint="default"/>
        <w:sz w:val="20"/>
      </w:rPr>
    </w:lvl>
    <w:lvl w:ilvl="1">
      <w:start w:val="1"/>
      <w:numFmt w:val="upperLetter"/>
      <w:lvlText w:val="%2."/>
      <w:legacy w:legacy="1" w:legacySpace="0" w:legacyIndent="360"/>
      <w:lvlJc w:val="left"/>
      <w:pPr>
        <w:ind w:left="720" w:hanging="360"/>
      </w:pPr>
      <w:rPr>
        <w:rFonts w:ascii="Times New Roman" w:hAnsi="Times New Roman" w:hint="default"/>
        <w:sz w:val="20"/>
      </w:rPr>
    </w:lvl>
    <w:lvl w:ilvl="2">
      <w:start w:val="1"/>
      <w:numFmt w:val="decimal"/>
      <w:lvlText w:val="%3."/>
      <w:legacy w:legacy="1" w:legacySpace="0" w:legacyIndent="360"/>
      <w:lvlJc w:val="left"/>
      <w:pPr>
        <w:ind w:left="1080" w:hanging="360"/>
      </w:pPr>
      <w:rPr>
        <w:rFonts w:ascii="Times New Roman" w:hAnsi="Times New Roman" w:hint="default"/>
        <w:sz w:val="20"/>
      </w:rPr>
    </w:lvl>
    <w:lvl w:ilvl="3">
      <w:start w:val="1"/>
      <w:numFmt w:val="lowerLetter"/>
      <w:lvlText w:val="%4."/>
      <w:legacy w:legacy="1" w:legacySpace="0" w:legacyIndent="360"/>
      <w:lvlJc w:val="left"/>
      <w:pPr>
        <w:ind w:left="1440" w:hanging="360"/>
      </w:pPr>
      <w:rPr>
        <w:rFonts w:ascii="Times New Roman" w:hAnsi="Times New Roman" w:hint="default"/>
        <w:sz w:val="20"/>
      </w:rPr>
    </w:lvl>
    <w:lvl w:ilvl="4">
      <w:start w:val="1"/>
      <w:numFmt w:val="lowerRoman"/>
      <w:lvlText w:val="%5."/>
      <w:legacy w:legacy="1" w:legacySpace="0" w:legacyIndent="360"/>
      <w:lvlJc w:val="left"/>
      <w:pPr>
        <w:ind w:left="1800" w:hanging="360"/>
      </w:pPr>
      <w:rPr>
        <w:rFonts w:ascii="Times New Roman" w:hAnsi="Times New Roman" w:hint="default"/>
        <w:sz w:val="20"/>
      </w:rPr>
    </w:lvl>
    <w:lvl w:ilvl="5">
      <w:start w:val="1"/>
      <w:numFmt w:val="decimal"/>
      <w:lvlText w:val="%6)"/>
      <w:legacy w:legacy="1" w:legacySpace="0" w:legacyIndent="360"/>
      <w:lvlJc w:val="left"/>
      <w:pPr>
        <w:ind w:left="2160" w:hanging="360"/>
      </w:pPr>
      <w:rPr>
        <w:rFonts w:ascii="Times New Roman" w:hAnsi="Times New Roman" w:hint="default"/>
        <w:sz w:val="20"/>
      </w:rPr>
    </w:lvl>
    <w:lvl w:ilvl="6">
      <w:start w:val="1"/>
      <w:numFmt w:val="lowerLetter"/>
      <w:lvlText w:val="%7)"/>
      <w:legacy w:legacy="1" w:legacySpace="0" w:legacyIndent="360"/>
      <w:lvlJc w:val="left"/>
      <w:pPr>
        <w:ind w:left="2520" w:hanging="360"/>
      </w:pPr>
      <w:rPr>
        <w:rFonts w:ascii="Times New Roman" w:hAnsi="Times New Roman" w:hint="default"/>
        <w:sz w:val="24"/>
        <w:szCs w:val="24"/>
      </w:rPr>
    </w:lvl>
    <w:lvl w:ilvl="7">
      <w:start w:val="1"/>
      <w:numFmt w:val="lowerRoman"/>
      <w:lvlText w:val="%8)"/>
      <w:legacy w:legacy="1" w:legacySpace="0" w:legacyIndent="360"/>
      <w:lvlJc w:val="left"/>
      <w:pPr>
        <w:ind w:left="2880" w:hanging="360"/>
      </w:pPr>
      <w:rPr>
        <w:rFonts w:ascii="Times New Roman" w:hAnsi="Times New Roman" w:hint="default"/>
        <w:sz w:val="20"/>
      </w:rPr>
    </w:lvl>
    <w:lvl w:ilvl="8">
      <w:start w:val="1"/>
      <w:numFmt w:val="decimal"/>
      <w:lvlText w:val="(%9)"/>
      <w:legacy w:legacy="1" w:legacySpace="0" w:legacyIndent="360"/>
      <w:lvlJc w:val="left"/>
      <w:pPr>
        <w:ind w:left="3240" w:hanging="360"/>
      </w:pPr>
      <w:rPr>
        <w:rFonts w:ascii="Times New Roman" w:hAnsi="Times New Roman" w:hint="default"/>
        <w:sz w:val="20"/>
      </w:rPr>
    </w:lvl>
  </w:abstractNum>
  <w:abstractNum w:abstractNumId="1" w15:restartNumberingAfterBreak="0">
    <w:nsid w:val="1D52155A"/>
    <w:multiLevelType w:val="multilevel"/>
    <w:tmpl w:val="6A6AD582"/>
    <w:lvl w:ilvl="0">
      <w:start w:val="1"/>
      <w:numFmt w:val="upperRoman"/>
      <w:lvlText w:val="%1."/>
      <w:legacy w:legacy="1" w:legacySpace="0" w:legacyIndent="360"/>
      <w:lvlJc w:val="left"/>
      <w:pPr>
        <w:ind w:left="360" w:hanging="360"/>
      </w:pPr>
      <w:rPr>
        <w:rFonts w:ascii="Times New Roman" w:hAnsi="Times New Roman" w:hint="default"/>
        <w:sz w:val="20"/>
      </w:rPr>
    </w:lvl>
    <w:lvl w:ilvl="1">
      <w:start w:val="1"/>
      <w:numFmt w:val="upperLetter"/>
      <w:lvlText w:val="%2."/>
      <w:legacy w:legacy="1" w:legacySpace="0" w:legacyIndent="360"/>
      <w:lvlJc w:val="left"/>
      <w:pPr>
        <w:ind w:left="720" w:hanging="360"/>
      </w:pPr>
      <w:rPr>
        <w:rFonts w:ascii="Times New Roman" w:hAnsi="Times New Roman" w:hint="default"/>
        <w:sz w:val="20"/>
      </w:rPr>
    </w:lvl>
    <w:lvl w:ilvl="2">
      <w:start w:val="1"/>
      <w:numFmt w:val="decimal"/>
      <w:lvlText w:val="%3."/>
      <w:legacy w:legacy="1" w:legacySpace="0" w:legacyIndent="360"/>
      <w:lvlJc w:val="left"/>
      <w:pPr>
        <w:ind w:left="1080" w:hanging="360"/>
      </w:pPr>
      <w:rPr>
        <w:rFonts w:ascii="Times New Roman" w:hAnsi="Times New Roman" w:hint="default"/>
        <w:sz w:val="20"/>
      </w:rPr>
    </w:lvl>
    <w:lvl w:ilvl="3">
      <w:start w:val="1"/>
      <w:numFmt w:val="lowerLetter"/>
      <w:lvlText w:val="%4."/>
      <w:legacy w:legacy="1" w:legacySpace="0" w:legacyIndent="360"/>
      <w:lvlJc w:val="left"/>
      <w:pPr>
        <w:ind w:left="1440" w:hanging="360"/>
      </w:pPr>
      <w:rPr>
        <w:rFonts w:ascii="Times New Roman" w:hAnsi="Times New Roman" w:hint="default"/>
        <w:sz w:val="20"/>
      </w:rPr>
    </w:lvl>
    <w:lvl w:ilvl="4">
      <w:start w:val="1"/>
      <w:numFmt w:val="lowerRoman"/>
      <w:lvlText w:val="%5."/>
      <w:legacy w:legacy="1" w:legacySpace="0" w:legacyIndent="360"/>
      <w:lvlJc w:val="left"/>
      <w:pPr>
        <w:ind w:left="1800" w:hanging="360"/>
      </w:pPr>
      <w:rPr>
        <w:rFonts w:ascii="Times New Roman" w:hAnsi="Times New Roman" w:hint="default"/>
        <w:sz w:val="20"/>
      </w:rPr>
    </w:lvl>
    <w:lvl w:ilvl="5">
      <w:start w:val="1"/>
      <w:numFmt w:val="decimal"/>
      <w:lvlText w:val="%6)"/>
      <w:legacy w:legacy="1" w:legacySpace="0" w:legacyIndent="360"/>
      <w:lvlJc w:val="left"/>
      <w:pPr>
        <w:ind w:left="2160" w:hanging="360"/>
      </w:pPr>
      <w:rPr>
        <w:rFonts w:ascii="Times New Roman" w:hAnsi="Times New Roman" w:hint="default"/>
        <w:sz w:val="20"/>
      </w:rPr>
    </w:lvl>
    <w:lvl w:ilvl="6">
      <w:start w:val="1"/>
      <w:numFmt w:val="lowerLetter"/>
      <w:lvlText w:val="%7)"/>
      <w:legacy w:legacy="1" w:legacySpace="0" w:legacyIndent="360"/>
      <w:lvlJc w:val="left"/>
      <w:pPr>
        <w:ind w:left="2520" w:hanging="360"/>
      </w:pPr>
      <w:rPr>
        <w:rFonts w:ascii="Times New Roman" w:hAnsi="Times New Roman" w:hint="default"/>
        <w:sz w:val="20"/>
      </w:rPr>
    </w:lvl>
    <w:lvl w:ilvl="7">
      <w:start w:val="1"/>
      <w:numFmt w:val="lowerRoman"/>
      <w:lvlText w:val="%8)"/>
      <w:legacy w:legacy="1" w:legacySpace="0" w:legacyIndent="360"/>
      <w:lvlJc w:val="left"/>
      <w:pPr>
        <w:ind w:left="1353" w:hanging="360"/>
      </w:pPr>
      <w:rPr>
        <w:rFonts w:ascii="Times New Roman" w:hAnsi="Times New Roman" w:hint="default"/>
        <w:sz w:val="24"/>
        <w:szCs w:val="24"/>
      </w:rPr>
    </w:lvl>
    <w:lvl w:ilvl="8">
      <w:start w:val="1"/>
      <w:numFmt w:val="decimal"/>
      <w:lvlText w:val="(%9)"/>
      <w:legacy w:legacy="1" w:legacySpace="0" w:legacyIndent="360"/>
      <w:lvlJc w:val="left"/>
      <w:pPr>
        <w:ind w:left="3240" w:hanging="360"/>
      </w:pPr>
      <w:rPr>
        <w:rFonts w:ascii="Times New Roman" w:hAnsi="Times New Roman" w:hint="default"/>
        <w:sz w:val="20"/>
      </w:rPr>
    </w:lvl>
  </w:abstractNum>
  <w:abstractNum w:abstractNumId="2" w15:restartNumberingAfterBreak="0">
    <w:nsid w:val="1EBB1CB8"/>
    <w:multiLevelType w:val="hybridMultilevel"/>
    <w:tmpl w:val="1AF68FC6"/>
    <w:lvl w:ilvl="0" w:tplc="832483DA">
      <w:start w:val="1"/>
      <w:numFmt w:val="decimal"/>
      <w:lvlText w:val="%1."/>
      <w:lvlJc w:val="left"/>
      <w:pPr>
        <w:ind w:left="360" w:hanging="360"/>
      </w:pPr>
      <w:rPr>
        <w:rFonts w:hint="default"/>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4" w15:restartNumberingAfterBreak="0">
    <w:nsid w:val="4AA25E9A"/>
    <w:multiLevelType w:val="multilevel"/>
    <w:tmpl w:val="7C3C798E"/>
    <w:lvl w:ilvl="0">
      <w:start w:val="1"/>
      <w:numFmt w:val="upperRoman"/>
      <w:lvlText w:val="%1."/>
      <w:legacy w:legacy="1" w:legacySpace="0" w:legacyIndent="360"/>
      <w:lvlJc w:val="left"/>
      <w:pPr>
        <w:ind w:left="360" w:hanging="360"/>
      </w:pPr>
      <w:rPr>
        <w:rFonts w:ascii="Times New Roman" w:hAnsi="Times New Roman" w:hint="default"/>
        <w:sz w:val="20"/>
      </w:rPr>
    </w:lvl>
    <w:lvl w:ilvl="1">
      <w:start w:val="1"/>
      <w:numFmt w:val="upperLetter"/>
      <w:lvlText w:val="%2."/>
      <w:legacy w:legacy="1" w:legacySpace="0" w:legacyIndent="360"/>
      <w:lvlJc w:val="left"/>
      <w:pPr>
        <w:ind w:left="720" w:hanging="360"/>
      </w:pPr>
      <w:rPr>
        <w:rFonts w:ascii="Times New Roman" w:hAnsi="Times New Roman" w:hint="default"/>
        <w:sz w:val="20"/>
      </w:rPr>
    </w:lvl>
    <w:lvl w:ilvl="2">
      <w:start w:val="1"/>
      <w:numFmt w:val="decimal"/>
      <w:lvlText w:val="%3."/>
      <w:legacy w:legacy="1" w:legacySpace="0" w:legacyIndent="360"/>
      <w:lvlJc w:val="left"/>
      <w:pPr>
        <w:ind w:left="1080" w:hanging="360"/>
      </w:pPr>
      <w:rPr>
        <w:rFonts w:ascii="Times New Roman" w:hAnsi="Times New Roman" w:hint="default"/>
        <w:sz w:val="20"/>
      </w:rPr>
    </w:lvl>
    <w:lvl w:ilvl="3">
      <w:start w:val="1"/>
      <w:numFmt w:val="lowerLetter"/>
      <w:lvlText w:val="%4."/>
      <w:legacy w:legacy="1" w:legacySpace="0" w:legacyIndent="360"/>
      <w:lvlJc w:val="left"/>
      <w:pPr>
        <w:ind w:left="1440" w:hanging="360"/>
      </w:pPr>
      <w:rPr>
        <w:rFonts w:ascii="Times New Roman" w:hAnsi="Times New Roman" w:hint="default"/>
        <w:sz w:val="20"/>
      </w:rPr>
    </w:lvl>
    <w:lvl w:ilvl="4">
      <w:start w:val="1"/>
      <w:numFmt w:val="lowerRoman"/>
      <w:lvlText w:val="%5."/>
      <w:legacy w:legacy="1" w:legacySpace="0" w:legacyIndent="360"/>
      <w:lvlJc w:val="left"/>
      <w:pPr>
        <w:ind w:left="1800" w:hanging="360"/>
      </w:pPr>
      <w:rPr>
        <w:rFonts w:ascii="Times New Roman" w:hAnsi="Times New Roman" w:hint="default"/>
        <w:sz w:val="20"/>
      </w:rPr>
    </w:lvl>
    <w:lvl w:ilvl="5">
      <w:start w:val="1"/>
      <w:numFmt w:val="decimal"/>
      <w:lvlText w:val="%6)"/>
      <w:legacy w:legacy="1" w:legacySpace="0" w:legacyIndent="360"/>
      <w:lvlJc w:val="left"/>
      <w:pPr>
        <w:ind w:left="2160" w:hanging="360"/>
      </w:pPr>
      <w:rPr>
        <w:rFonts w:ascii="Times New Roman" w:hAnsi="Times New Roman" w:hint="default"/>
        <w:sz w:val="20"/>
      </w:rPr>
    </w:lvl>
    <w:lvl w:ilvl="6">
      <w:start w:val="1"/>
      <w:numFmt w:val="lowerLetter"/>
      <w:lvlText w:val="%7)"/>
      <w:legacy w:legacy="1" w:legacySpace="0" w:legacyIndent="360"/>
      <w:lvlJc w:val="left"/>
      <w:pPr>
        <w:ind w:left="2520" w:hanging="360"/>
      </w:pPr>
      <w:rPr>
        <w:rFonts w:ascii="Times New Roman" w:hAnsi="Times New Roman" w:hint="default"/>
        <w:sz w:val="24"/>
        <w:szCs w:val="24"/>
      </w:rPr>
    </w:lvl>
    <w:lvl w:ilvl="7">
      <w:start w:val="1"/>
      <w:numFmt w:val="lowerRoman"/>
      <w:lvlText w:val="%8)"/>
      <w:legacy w:legacy="1" w:legacySpace="0" w:legacyIndent="360"/>
      <w:lvlJc w:val="left"/>
      <w:pPr>
        <w:ind w:left="2880" w:hanging="360"/>
      </w:pPr>
      <w:rPr>
        <w:rFonts w:ascii="Times New Roman" w:hAnsi="Times New Roman" w:hint="default"/>
        <w:sz w:val="20"/>
      </w:rPr>
    </w:lvl>
    <w:lvl w:ilvl="8">
      <w:start w:val="1"/>
      <w:numFmt w:val="decimal"/>
      <w:lvlText w:val="(%9)"/>
      <w:legacy w:legacy="1" w:legacySpace="0" w:legacyIndent="360"/>
      <w:lvlJc w:val="left"/>
      <w:pPr>
        <w:ind w:left="3240" w:hanging="360"/>
      </w:pPr>
      <w:rPr>
        <w:rFonts w:ascii="Times New Roman" w:hAnsi="Times New Roman" w:hint="default"/>
        <w:sz w:val="20"/>
      </w:rPr>
    </w:lvl>
  </w:abstractNum>
  <w:abstractNum w:abstractNumId="5" w15:restartNumberingAfterBreak="0">
    <w:nsid w:val="4F1821E2"/>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576"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6" w15:restartNumberingAfterBreak="0">
    <w:nsid w:val="4F203ED9"/>
    <w:multiLevelType w:val="hybridMultilevel"/>
    <w:tmpl w:val="9CB8D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4F344B84"/>
    <w:multiLevelType w:val="hybridMultilevel"/>
    <w:tmpl w:val="C74640D8"/>
    <w:lvl w:ilvl="0" w:tplc="31724A68">
      <w:start w:val="1"/>
      <w:numFmt w:val="decimal"/>
      <w:lvlText w:val="%1."/>
      <w:lvlJc w:val="left"/>
      <w:pPr>
        <w:ind w:left="720" w:hanging="360"/>
      </w:pPr>
      <w:rPr>
        <w:rFonts w:hint="default"/>
        <w:b/>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538E3B99"/>
    <w:multiLevelType w:val="multilevel"/>
    <w:tmpl w:val="BBA2C132"/>
    <w:lvl w:ilvl="0">
      <w:start w:val="1"/>
      <w:numFmt w:val="decimal"/>
      <w:pStyle w:val="Titlu1"/>
      <w:lvlText w:val="%1"/>
      <w:lvlJc w:val="left"/>
      <w:pPr>
        <w:ind w:left="432" w:hanging="432"/>
      </w:pPr>
      <w:rPr>
        <w:rFonts w:ascii="Times New Roman" w:hAnsi="Times New Roman" w:cs="Times New Roman" w:hint="default"/>
        <w:b/>
        <w:i/>
        <w:sz w:val="28"/>
        <w:szCs w:val="28"/>
      </w:rPr>
    </w:lvl>
    <w:lvl w:ilvl="1">
      <w:start w:val="1"/>
      <w:numFmt w:val="decimal"/>
      <w:pStyle w:val="Titlu2"/>
      <w:lvlText w:val="%1.%2"/>
      <w:lvlJc w:val="left"/>
      <w:pPr>
        <w:ind w:left="2916" w:hanging="576"/>
      </w:pPr>
      <w:rPr>
        <w:rFonts w:ascii="Times New Roman" w:hAnsi="Times New Roman" w:cs="Times New Roman" w:hint="default"/>
        <w:b/>
        <w:i/>
        <w:sz w:val="28"/>
        <w:szCs w:val="28"/>
      </w:rPr>
    </w:lvl>
    <w:lvl w:ilvl="2">
      <w:start w:val="1"/>
      <w:numFmt w:val="decimal"/>
      <w:pStyle w:val="Titlu3"/>
      <w:lvlText w:val="%1.%2.%3"/>
      <w:lvlJc w:val="left"/>
      <w:pPr>
        <w:ind w:left="720" w:hanging="720"/>
      </w:pPr>
      <w:rPr>
        <w:rFonts w:hint="default"/>
      </w:rPr>
    </w:lvl>
    <w:lvl w:ilvl="3">
      <w:start w:val="1"/>
      <w:numFmt w:val="decimal"/>
      <w:pStyle w:val="Titlu4"/>
      <w:lvlText w:val="%1.%2.%3.%4"/>
      <w:lvlJc w:val="left"/>
      <w:pPr>
        <w:ind w:left="864" w:hanging="864"/>
      </w:pPr>
      <w:rPr>
        <w:rFonts w:hint="default"/>
      </w:rPr>
    </w:lvl>
    <w:lvl w:ilvl="4">
      <w:start w:val="1"/>
      <w:numFmt w:val="decimal"/>
      <w:pStyle w:val="Titlu5"/>
      <w:lvlText w:val="%1.%2.%3.%4.%5"/>
      <w:lvlJc w:val="left"/>
      <w:pPr>
        <w:ind w:left="1008" w:hanging="1008"/>
      </w:pPr>
      <w:rPr>
        <w:rFonts w:hint="default"/>
      </w:rPr>
    </w:lvl>
    <w:lvl w:ilvl="5">
      <w:start w:val="1"/>
      <w:numFmt w:val="decimal"/>
      <w:pStyle w:val="Titlu6"/>
      <w:lvlText w:val="%1.%2.%3.%4.%5.%6"/>
      <w:lvlJc w:val="left"/>
      <w:pPr>
        <w:ind w:left="1152" w:hanging="1152"/>
      </w:pPr>
      <w:rPr>
        <w:rFonts w:hint="default"/>
      </w:rPr>
    </w:lvl>
    <w:lvl w:ilvl="6">
      <w:start w:val="1"/>
      <w:numFmt w:val="decimal"/>
      <w:pStyle w:val="Titlu7"/>
      <w:lvlText w:val="%1.%2.%3.%4.%5.%6.%7"/>
      <w:lvlJc w:val="left"/>
      <w:pPr>
        <w:ind w:left="1296" w:hanging="1296"/>
      </w:pPr>
      <w:rPr>
        <w:rFonts w:hint="default"/>
      </w:rPr>
    </w:lvl>
    <w:lvl w:ilvl="7">
      <w:start w:val="1"/>
      <w:numFmt w:val="decimal"/>
      <w:pStyle w:val="Titlu8"/>
      <w:lvlText w:val="%1.%2.%3.%4.%5.%6.%7.%8"/>
      <w:lvlJc w:val="left"/>
      <w:pPr>
        <w:ind w:left="1440" w:hanging="1440"/>
      </w:pPr>
      <w:rPr>
        <w:rFonts w:hint="default"/>
      </w:rPr>
    </w:lvl>
    <w:lvl w:ilvl="8">
      <w:start w:val="1"/>
      <w:numFmt w:val="decimal"/>
      <w:pStyle w:val="Titlu9"/>
      <w:lvlText w:val="%1.%2.%3.%4.%5.%6.%7.%8.%9"/>
      <w:lvlJc w:val="left"/>
      <w:pPr>
        <w:ind w:left="1584" w:hanging="1584"/>
      </w:pPr>
      <w:rPr>
        <w:rFonts w:hint="default"/>
      </w:rPr>
    </w:lvl>
  </w:abstractNum>
  <w:abstractNum w:abstractNumId="9" w15:restartNumberingAfterBreak="0">
    <w:nsid w:val="56DA2513"/>
    <w:multiLevelType w:val="multilevel"/>
    <w:tmpl w:val="BEE03B7C"/>
    <w:lvl w:ilvl="0">
      <w:start w:val="1"/>
      <w:numFmt w:val="upperRoman"/>
      <w:lvlText w:val="%1."/>
      <w:legacy w:legacy="1" w:legacySpace="0" w:legacyIndent="360"/>
      <w:lvlJc w:val="left"/>
      <w:pPr>
        <w:ind w:left="360" w:hanging="360"/>
      </w:pPr>
      <w:rPr>
        <w:rFonts w:ascii="Times New Roman" w:hAnsi="Times New Roman" w:hint="default"/>
        <w:sz w:val="20"/>
      </w:rPr>
    </w:lvl>
    <w:lvl w:ilvl="1">
      <w:start w:val="1"/>
      <w:numFmt w:val="upperLetter"/>
      <w:lvlText w:val="%2."/>
      <w:legacy w:legacy="1" w:legacySpace="0" w:legacyIndent="360"/>
      <w:lvlJc w:val="left"/>
      <w:pPr>
        <w:ind w:left="720" w:hanging="360"/>
      </w:pPr>
      <w:rPr>
        <w:rFonts w:ascii="Times New Roman" w:hAnsi="Times New Roman" w:hint="default"/>
        <w:sz w:val="20"/>
      </w:rPr>
    </w:lvl>
    <w:lvl w:ilvl="2">
      <w:start w:val="1"/>
      <w:numFmt w:val="decimal"/>
      <w:lvlText w:val="%3."/>
      <w:legacy w:legacy="1" w:legacySpace="0" w:legacyIndent="360"/>
      <w:lvlJc w:val="left"/>
      <w:pPr>
        <w:ind w:left="1080" w:hanging="360"/>
      </w:pPr>
      <w:rPr>
        <w:rFonts w:ascii="Times New Roman" w:hAnsi="Times New Roman" w:hint="default"/>
        <w:sz w:val="20"/>
      </w:rPr>
    </w:lvl>
    <w:lvl w:ilvl="3">
      <w:start w:val="1"/>
      <w:numFmt w:val="lowerLetter"/>
      <w:lvlText w:val="%4."/>
      <w:legacy w:legacy="1" w:legacySpace="0" w:legacyIndent="360"/>
      <w:lvlJc w:val="left"/>
      <w:pPr>
        <w:ind w:left="1440" w:hanging="360"/>
      </w:pPr>
      <w:rPr>
        <w:rFonts w:ascii="Times New Roman" w:hAnsi="Times New Roman" w:hint="default"/>
        <w:sz w:val="20"/>
      </w:rPr>
    </w:lvl>
    <w:lvl w:ilvl="4">
      <w:start w:val="1"/>
      <w:numFmt w:val="lowerRoman"/>
      <w:lvlText w:val="%5."/>
      <w:legacy w:legacy="1" w:legacySpace="0" w:legacyIndent="360"/>
      <w:lvlJc w:val="left"/>
      <w:pPr>
        <w:ind w:left="1800" w:hanging="360"/>
      </w:pPr>
      <w:rPr>
        <w:rFonts w:ascii="Times New Roman" w:hAnsi="Times New Roman" w:hint="default"/>
        <w:sz w:val="20"/>
      </w:rPr>
    </w:lvl>
    <w:lvl w:ilvl="5">
      <w:start w:val="1"/>
      <w:numFmt w:val="decimal"/>
      <w:lvlText w:val="%6)"/>
      <w:legacy w:legacy="1" w:legacySpace="0" w:legacyIndent="360"/>
      <w:lvlJc w:val="left"/>
      <w:pPr>
        <w:ind w:left="2160" w:hanging="360"/>
      </w:pPr>
      <w:rPr>
        <w:rFonts w:ascii="Times New Roman" w:hAnsi="Times New Roman" w:hint="default"/>
        <w:sz w:val="20"/>
      </w:rPr>
    </w:lvl>
    <w:lvl w:ilvl="6">
      <w:start w:val="1"/>
      <w:numFmt w:val="lowerLetter"/>
      <w:lvlText w:val="%7)"/>
      <w:legacy w:legacy="1" w:legacySpace="0" w:legacyIndent="360"/>
      <w:lvlJc w:val="left"/>
      <w:pPr>
        <w:ind w:left="2520" w:hanging="360"/>
      </w:pPr>
      <w:rPr>
        <w:rFonts w:ascii="Times New Roman" w:hAnsi="Times New Roman" w:hint="default"/>
        <w:sz w:val="20"/>
      </w:rPr>
    </w:lvl>
    <w:lvl w:ilvl="7">
      <w:start w:val="1"/>
      <w:numFmt w:val="lowerRoman"/>
      <w:lvlText w:val="%8)"/>
      <w:legacy w:legacy="1" w:legacySpace="0" w:legacyIndent="360"/>
      <w:lvlJc w:val="left"/>
      <w:pPr>
        <w:ind w:left="1778" w:hanging="360"/>
      </w:pPr>
      <w:rPr>
        <w:rFonts w:ascii="Times New Roman" w:hAnsi="Times New Roman" w:hint="default"/>
        <w:sz w:val="24"/>
        <w:szCs w:val="24"/>
      </w:rPr>
    </w:lvl>
    <w:lvl w:ilvl="8">
      <w:start w:val="1"/>
      <w:numFmt w:val="decimal"/>
      <w:lvlText w:val="(%9)"/>
      <w:legacy w:legacy="1" w:legacySpace="0" w:legacyIndent="360"/>
      <w:lvlJc w:val="left"/>
      <w:pPr>
        <w:ind w:left="3240" w:hanging="360"/>
      </w:pPr>
      <w:rPr>
        <w:rFonts w:ascii="Times New Roman" w:hAnsi="Times New Roman" w:hint="default"/>
        <w:sz w:val="20"/>
      </w:rPr>
    </w:lvl>
  </w:abstractNum>
  <w:abstractNum w:abstractNumId="10" w15:restartNumberingAfterBreak="0">
    <w:nsid w:val="5D555DC3"/>
    <w:multiLevelType w:val="singleLevel"/>
    <w:tmpl w:val="B5B80880"/>
    <w:lvl w:ilvl="0">
      <w:start w:val="2"/>
      <w:numFmt w:val="decimal"/>
      <w:lvlText w:val="(%1)"/>
      <w:legacy w:legacy="1" w:legacySpace="0" w:legacyIndent="360"/>
      <w:lvlJc w:val="left"/>
      <w:rPr>
        <w:rFonts w:ascii="Times New Roman" w:hAnsi="Times New Roman" w:cs="Times New Roman" w:hint="default"/>
      </w:rPr>
    </w:lvl>
  </w:abstractNum>
  <w:abstractNum w:abstractNumId="11" w15:restartNumberingAfterBreak="0">
    <w:nsid w:val="63366D51"/>
    <w:multiLevelType w:val="singleLevel"/>
    <w:tmpl w:val="F940A482"/>
    <w:lvl w:ilvl="0">
      <w:start w:val="1"/>
      <w:numFmt w:val="decimal"/>
      <w:lvlText w:val="3.%1"/>
      <w:legacy w:legacy="1" w:legacySpace="0" w:legacyIndent="367"/>
      <w:lvlJc w:val="left"/>
      <w:rPr>
        <w:rFonts w:ascii="Times New Roman" w:hAnsi="Times New Roman" w:cs="Times New Roman" w:hint="default"/>
      </w:rPr>
    </w:lvl>
  </w:abstractNum>
  <w:abstractNum w:abstractNumId="12" w15:restartNumberingAfterBreak="0">
    <w:nsid w:val="6AFF08FF"/>
    <w:multiLevelType w:val="multilevel"/>
    <w:tmpl w:val="993E8AA6"/>
    <w:lvl w:ilvl="0">
      <w:start w:val="1"/>
      <w:numFmt w:val="upperRoman"/>
      <w:lvlText w:val="%1."/>
      <w:legacy w:legacy="1" w:legacySpace="0" w:legacyIndent="360"/>
      <w:lvlJc w:val="left"/>
      <w:pPr>
        <w:ind w:left="360" w:hanging="360"/>
      </w:pPr>
      <w:rPr>
        <w:rFonts w:ascii="Times New Roman" w:hAnsi="Times New Roman" w:cs="Times New Roman" w:hint="default"/>
        <w:sz w:val="20"/>
      </w:rPr>
    </w:lvl>
    <w:lvl w:ilvl="1">
      <w:start w:val="1"/>
      <w:numFmt w:val="upperLetter"/>
      <w:lvlText w:val="%2."/>
      <w:legacy w:legacy="1" w:legacySpace="0" w:legacyIndent="360"/>
      <w:lvlJc w:val="left"/>
      <w:pPr>
        <w:ind w:left="720" w:hanging="360"/>
      </w:pPr>
      <w:rPr>
        <w:rFonts w:ascii="Times New Roman" w:hAnsi="Times New Roman" w:cs="Times New Roman" w:hint="default"/>
        <w:sz w:val="20"/>
      </w:rPr>
    </w:lvl>
    <w:lvl w:ilvl="2">
      <w:start w:val="1"/>
      <w:numFmt w:val="decimal"/>
      <w:lvlText w:val="%3."/>
      <w:legacy w:legacy="1" w:legacySpace="0" w:legacyIndent="360"/>
      <w:lvlJc w:val="left"/>
      <w:pPr>
        <w:ind w:left="1080" w:hanging="360"/>
      </w:pPr>
      <w:rPr>
        <w:rFonts w:ascii="Times New Roman" w:hAnsi="Times New Roman" w:cs="Times New Roman" w:hint="default"/>
        <w:sz w:val="20"/>
      </w:rPr>
    </w:lvl>
    <w:lvl w:ilvl="3">
      <w:start w:val="1"/>
      <w:numFmt w:val="lowerLetter"/>
      <w:lvlText w:val="%4."/>
      <w:legacy w:legacy="1" w:legacySpace="0" w:legacyIndent="360"/>
      <w:lvlJc w:val="left"/>
      <w:pPr>
        <w:ind w:left="1440" w:hanging="360"/>
      </w:pPr>
      <w:rPr>
        <w:rFonts w:ascii="Times New Roman" w:hAnsi="Times New Roman" w:cs="Times New Roman" w:hint="default"/>
        <w:sz w:val="20"/>
      </w:rPr>
    </w:lvl>
    <w:lvl w:ilvl="4">
      <w:start w:val="1"/>
      <w:numFmt w:val="lowerRoman"/>
      <w:lvlText w:val="%5."/>
      <w:legacy w:legacy="1" w:legacySpace="0" w:legacyIndent="360"/>
      <w:lvlJc w:val="left"/>
      <w:pPr>
        <w:ind w:left="1800" w:hanging="360"/>
      </w:pPr>
      <w:rPr>
        <w:rFonts w:ascii="Times New Roman" w:hAnsi="Times New Roman" w:cs="Times New Roman" w:hint="default"/>
        <w:sz w:val="20"/>
      </w:rPr>
    </w:lvl>
    <w:lvl w:ilvl="5">
      <w:start w:val="1"/>
      <w:numFmt w:val="decimal"/>
      <w:lvlText w:val="%6)"/>
      <w:legacy w:legacy="1" w:legacySpace="0" w:legacyIndent="360"/>
      <w:lvlJc w:val="left"/>
      <w:pPr>
        <w:ind w:left="2160" w:hanging="360"/>
      </w:pPr>
      <w:rPr>
        <w:rFonts w:ascii="Times New Roman" w:hAnsi="Times New Roman" w:cs="Times New Roman" w:hint="default"/>
        <w:sz w:val="20"/>
      </w:rPr>
    </w:lvl>
    <w:lvl w:ilvl="6">
      <w:start w:val="1"/>
      <w:numFmt w:val="lowerLetter"/>
      <w:lvlText w:val="%7)"/>
      <w:legacy w:legacy="1" w:legacySpace="0" w:legacyIndent="360"/>
      <w:lvlJc w:val="left"/>
      <w:pPr>
        <w:ind w:left="2520" w:hanging="360"/>
      </w:pPr>
      <w:rPr>
        <w:rFonts w:ascii="Times New Roman" w:hAnsi="Times New Roman" w:cs="Times New Roman" w:hint="default"/>
        <w:sz w:val="20"/>
      </w:rPr>
    </w:lvl>
    <w:lvl w:ilvl="7">
      <w:start w:val="1"/>
      <w:numFmt w:val="lowerRoman"/>
      <w:lvlText w:val="%8)"/>
      <w:legacy w:legacy="1" w:legacySpace="0" w:legacyIndent="360"/>
      <w:lvlJc w:val="left"/>
      <w:pPr>
        <w:ind w:left="1637" w:hanging="360"/>
      </w:pPr>
      <w:rPr>
        <w:rFonts w:ascii="Times New Roman" w:hAnsi="Times New Roman" w:cs="Times New Roman" w:hint="default"/>
        <w:sz w:val="20"/>
      </w:rPr>
    </w:lvl>
    <w:lvl w:ilvl="8">
      <w:start w:val="1"/>
      <w:numFmt w:val="decimal"/>
      <w:lvlText w:val="(%9)"/>
      <w:legacy w:legacy="1" w:legacySpace="0" w:legacyIndent="360"/>
      <w:lvlJc w:val="left"/>
      <w:pPr>
        <w:ind w:left="1260" w:hanging="360"/>
      </w:pPr>
      <w:rPr>
        <w:rFonts w:ascii="Times New Roman" w:hAnsi="Times New Roman" w:cs="Times New Roman" w:hint="default"/>
        <w:sz w:val="20"/>
      </w:rPr>
    </w:lvl>
  </w:abstractNum>
  <w:abstractNum w:abstractNumId="13" w15:restartNumberingAfterBreak="0">
    <w:nsid w:val="6B2E1596"/>
    <w:multiLevelType w:val="multilevel"/>
    <w:tmpl w:val="DAEE60D0"/>
    <w:lvl w:ilvl="0">
      <w:start w:val="1"/>
      <w:numFmt w:val="upperRoman"/>
      <w:lvlText w:val="%1."/>
      <w:legacy w:legacy="1" w:legacySpace="0" w:legacyIndent="360"/>
      <w:lvlJc w:val="left"/>
      <w:pPr>
        <w:ind w:left="360" w:hanging="360"/>
      </w:pPr>
      <w:rPr>
        <w:rFonts w:ascii="Times New Roman" w:hAnsi="Times New Roman" w:hint="default"/>
        <w:sz w:val="20"/>
      </w:rPr>
    </w:lvl>
    <w:lvl w:ilvl="1">
      <w:start w:val="1"/>
      <w:numFmt w:val="upperLetter"/>
      <w:lvlText w:val="%2."/>
      <w:legacy w:legacy="1" w:legacySpace="0" w:legacyIndent="360"/>
      <w:lvlJc w:val="left"/>
      <w:pPr>
        <w:ind w:left="720" w:hanging="360"/>
      </w:pPr>
      <w:rPr>
        <w:rFonts w:ascii="Times New Roman" w:hAnsi="Times New Roman" w:hint="default"/>
        <w:sz w:val="20"/>
      </w:rPr>
    </w:lvl>
    <w:lvl w:ilvl="2">
      <w:start w:val="1"/>
      <w:numFmt w:val="decimal"/>
      <w:lvlText w:val="%3."/>
      <w:legacy w:legacy="1" w:legacySpace="0" w:legacyIndent="360"/>
      <w:lvlJc w:val="left"/>
      <w:pPr>
        <w:ind w:left="1080" w:hanging="360"/>
      </w:pPr>
      <w:rPr>
        <w:rFonts w:ascii="Times New Roman" w:hAnsi="Times New Roman" w:hint="default"/>
        <w:sz w:val="20"/>
      </w:rPr>
    </w:lvl>
    <w:lvl w:ilvl="3">
      <w:start w:val="1"/>
      <w:numFmt w:val="lowerLetter"/>
      <w:lvlText w:val="%4."/>
      <w:legacy w:legacy="1" w:legacySpace="0" w:legacyIndent="360"/>
      <w:lvlJc w:val="left"/>
      <w:pPr>
        <w:ind w:left="1440" w:hanging="360"/>
      </w:pPr>
      <w:rPr>
        <w:rFonts w:ascii="Times New Roman" w:hAnsi="Times New Roman" w:hint="default"/>
        <w:sz w:val="24"/>
        <w:szCs w:val="24"/>
      </w:rPr>
    </w:lvl>
    <w:lvl w:ilvl="4">
      <w:start w:val="1"/>
      <w:numFmt w:val="lowerRoman"/>
      <w:lvlText w:val="%5."/>
      <w:legacy w:legacy="1" w:legacySpace="0" w:legacyIndent="360"/>
      <w:lvlJc w:val="left"/>
      <w:pPr>
        <w:ind w:left="1800" w:hanging="360"/>
      </w:pPr>
      <w:rPr>
        <w:rFonts w:ascii="Times New Roman" w:hAnsi="Times New Roman" w:hint="default"/>
        <w:sz w:val="20"/>
      </w:rPr>
    </w:lvl>
    <w:lvl w:ilvl="5">
      <w:start w:val="1"/>
      <w:numFmt w:val="decimal"/>
      <w:lvlText w:val="%6)"/>
      <w:legacy w:legacy="1" w:legacySpace="0" w:legacyIndent="360"/>
      <w:lvlJc w:val="left"/>
      <w:pPr>
        <w:ind w:left="2160" w:hanging="360"/>
      </w:pPr>
      <w:rPr>
        <w:rFonts w:ascii="Times New Roman" w:hAnsi="Times New Roman" w:hint="default"/>
        <w:sz w:val="22"/>
        <w:szCs w:val="22"/>
      </w:rPr>
    </w:lvl>
    <w:lvl w:ilvl="6">
      <w:start w:val="1"/>
      <w:numFmt w:val="lowerLetter"/>
      <w:lvlText w:val="%7)"/>
      <w:legacy w:legacy="1" w:legacySpace="0" w:legacyIndent="360"/>
      <w:lvlJc w:val="left"/>
      <w:pPr>
        <w:ind w:left="2520" w:hanging="360"/>
      </w:pPr>
      <w:rPr>
        <w:rFonts w:ascii="Times New Roman" w:hAnsi="Times New Roman" w:hint="default"/>
        <w:sz w:val="20"/>
      </w:rPr>
    </w:lvl>
    <w:lvl w:ilvl="7">
      <w:start w:val="1"/>
      <w:numFmt w:val="lowerRoman"/>
      <w:lvlText w:val="%8)"/>
      <w:legacy w:legacy="1" w:legacySpace="0" w:legacyIndent="360"/>
      <w:lvlJc w:val="left"/>
      <w:pPr>
        <w:ind w:left="2880" w:hanging="360"/>
      </w:pPr>
      <w:rPr>
        <w:rFonts w:ascii="Times New Roman" w:hAnsi="Times New Roman" w:hint="default"/>
        <w:sz w:val="20"/>
      </w:rPr>
    </w:lvl>
    <w:lvl w:ilvl="8">
      <w:start w:val="1"/>
      <w:numFmt w:val="decimal"/>
      <w:lvlText w:val="(%9)"/>
      <w:legacy w:legacy="1" w:legacySpace="0" w:legacyIndent="360"/>
      <w:lvlJc w:val="left"/>
      <w:pPr>
        <w:ind w:left="3240" w:hanging="360"/>
      </w:pPr>
      <w:rPr>
        <w:rFonts w:ascii="Times New Roman" w:hAnsi="Times New Roman" w:hint="default"/>
        <w:sz w:val="20"/>
      </w:rPr>
    </w:lvl>
  </w:abstractNum>
  <w:abstractNum w:abstractNumId="14" w15:restartNumberingAfterBreak="0">
    <w:nsid w:val="7A1F5065"/>
    <w:multiLevelType w:val="hybridMultilevel"/>
    <w:tmpl w:val="F47A9E8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6"/>
  </w:num>
  <w:num w:numId="6">
    <w:abstractNumId w:val="5"/>
  </w:num>
  <w:num w:numId="7">
    <w:abstractNumId w:val="13"/>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7"/>
  </w:num>
  <w:num w:numId="14">
    <w:abstractNumId w:val="2"/>
  </w:num>
  <w:num w:numId="15">
    <w:abstractNumId w:val="8"/>
  </w:num>
  <w:num w:numId="16">
    <w:abstractNumId w:val="8"/>
    <w:lvlOverride w:ilvl="0">
      <w:startOverride w:val="10"/>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913"/>
    <w:rsid w:val="00000634"/>
    <w:rsid w:val="00001085"/>
    <w:rsid w:val="00001E16"/>
    <w:rsid w:val="00001EE1"/>
    <w:rsid w:val="00010BC3"/>
    <w:rsid w:val="00017DCB"/>
    <w:rsid w:val="00020913"/>
    <w:rsid w:val="00032122"/>
    <w:rsid w:val="0003496C"/>
    <w:rsid w:val="0004049A"/>
    <w:rsid w:val="000412D0"/>
    <w:rsid w:val="00042638"/>
    <w:rsid w:val="000466AF"/>
    <w:rsid w:val="00054BCD"/>
    <w:rsid w:val="000556C4"/>
    <w:rsid w:val="0005795E"/>
    <w:rsid w:val="00086323"/>
    <w:rsid w:val="00090B00"/>
    <w:rsid w:val="000963E3"/>
    <w:rsid w:val="000A56D1"/>
    <w:rsid w:val="000B19D6"/>
    <w:rsid w:val="000B1E33"/>
    <w:rsid w:val="000B613C"/>
    <w:rsid w:val="000C1001"/>
    <w:rsid w:val="000C71C4"/>
    <w:rsid w:val="000C72C4"/>
    <w:rsid w:val="000D029E"/>
    <w:rsid w:val="000D6F2D"/>
    <w:rsid w:val="000D708D"/>
    <w:rsid w:val="000D7948"/>
    <w:rsid w:val="000E0409"/>
    <w:rsid w:val="000E39C8"/>
    <w:rsid w:val="000F08A4"/>
    <w:rsid w:val="000F1C08"/>
    <w:rsid w:val="000F24EE"/>
    <w:rsid w:val="000F4A29"/>
    <w:rsid w:val="000F6259"/>
    <w:rsid w:val="0010385B"/>
    <w:rsid w:val="00107B4F"/>
    <w:rsid w:val="00116694"/>
    <w:rsid w:val="00123C1A"/>
    <w:rsid w:val="00130AAA"/>
    <w:rsid w:val="00135582"/>
    <w:rsid w:val="0014250F"/>
    <w:rsid w:val="001500CA"/>
    <w:rsid w:val="00180DB5"/>
    <w:rsid w:val="00180E1C"/>
    <w:rsid w:val="00181A0F"/>
    <w:rsid w:val="0018287F"/>
    <w:rsid w:val="001847ED"/>
    <w:rsid w:val="001856E4"/>
    <w:rsid w:val="00187B20"/>
    <w:rsid w:val="00191622"/>
    <w:rsid w:val="0019299D"/>
    <w:rsid w:val="00193383"/>
    <w:rsid w:val="001943EA"/>
    <w:rsid w:val="001944AA"/>
    <w:rsid w:val="001B142E"/>
    <w:rsid w:val="001B4720"/>
    <w:rsid w:val="001C4158"/>
    <w:rsid w:val="001D3C28"/>
    <w:rsid w:val="001E148D"/>
    <w:rsid w:val="001E642D"/>
    <w:rsid w:val="001E6C94"/>
    <w:rsid w:val="001F0F4F"/>
    <w:rsid w:val="001F1B2E"/>
    <w:rsid w:val="00203415"/>
    <w:rsid w:val="00203D70"/>
    <w:rsid w:val="00210336"/>
    <w:rsid w:val="00212131"/>
    <w:rsid w:val="00214038"/>
    <w:rsid w:val="00220A53"/>
    <w:rsid w:val="0022217C"/>
    <w:rsid w:val="00224A76"/>
    <w:rsid w:val="0023703E"/>
    <w:rsid w:val="002414CD"/>
    <w:rsid w:val="00246659"/>
    <w:rsid w:val="00256007"/>
    <w:rsid w:val="00262905"/>
    <w:rsid w:val="00263F09"/>
    <w:rsid w:val="00266A00"/>
    <w:rsid w:val="00272E20"/>
    <w:rsid w:val="00273786"/>
    <w:rsid w:val="00274EF2"/>
    <w:rsid w:val="00280F2C"/>
    <w:rsid w:val="0028776E"/>
    <w:rsid w:val="002877B0"/>
    <w:rsid w:val="00291388"/>
    <w:rsid w:val="00296D02"/>
    <w:rsid w:val="002A023E"/>
    <w:rsid w:val="002A11C6"/>
    <w:rsid w:val="002A28E5"/>
    <w:rsid w:val="002A7112"/>
    <w:rsid w:val="002B327A"/>
    <w:rsid w:val="002B68BB"/>
    <w:rsid w:val="002C53A4"/>
    <w:rsid w:val="002C7ADE"/>
    <w:rsid w:val="002D2BE4"/>
    <w:rsid w:val="002E01C3"/>
    <w:rsid w:val="002E38AC"/>
    <w:rsid w:val="002F69C3"/>
    <w:rsid w:val="002F6E74"/>
    <w:rsid w:val="002F708F"/>
    <w:rsid w:val="00302DF0"/>
    <w:rsid w:val="00304A5E"/>
    <w:rsid w:val="00311320"/>
    <w:rsid w:val="0031162A"/>
    <w:rsid w:val="003170A2"/>
    <w:rsid w:val="00326520"/>
    <w:rsid w:val="003334F3"/>
    <w:rsid w:val="00340AB7"/>
    <w:rsid w:val="00360025"/>
    <w:rsid w:val="00361BF9"/>
    <w:rsid w:val="00365A51"/>
    <w:rsid w:val="00366C99"/>
    <w:rsid w:val="00367732"/>
    <w:rsid w:val="00371449"/>
    <w:rsid w:val="00375DDF"/>
    <w:rsid w:val="003841B1"/>
    <w:rsid w:val="00386436"/>
    <w:rsid w:val="00387482"/>
    <w:rsid w:val="003A2C5C"/>
    <w:rsid w:val="003A3680"/>
    <w:rsid w:val="003B445B"/>
    <w:rsid w:val="003C3B0E"/>
    <w:rsid w:val="003D4E58"/>
    <w:rsid w:val="003E3204"/>
    <w:rsid w:val="003F257C"/>
    <w:rsid w:val="003F3736"/>
    <w:rsid w:val="004013DA"/>
    <w:rsid w:val="00407D06"/>
    <w:rsid w:val="004151EE"/>
    <w:rsid w:val="0042737F"/>
    <w:rsid w:val="00440C3F"/>
    <w:rsid w:val="0045063B"/>
    <w:rsid w:val="00461946"/>
    <w:rsid w:val="0046462D"/>
    <w:rsid w:val="00467818"/>
    <w:rsid w:val="00467E5F"/>
    <w:rsid w:val="00483E05"/>
    <w:rsid w:val="004873BD"/>
    <w:rsid w:val="004907EB"/>
    <w:rsid w:val="004A1479"/>
    <w:rsid w:val="004B0CEB"/>
    <w:rsid w:val="004B2D7A"/>
    <w:rsid w:val="004B5D23"/>
    <w:rsid w:val="004B62A2"/>
    <w:rsid w:val="004B6DD4"/>
    <w:rsid w:val="004C38E0"/>
    <w:rsid w:val="004D465F"/>
    <w:rsid w:val="004D46BE"/>
    <w:rsid w:val="004D4847"/>
    <w:rsid w:val="004D5274"/>
    <w:rsid w:val="004E0AE8"/>
    <w:rsid w:val="004F160D"/>
    <w:rsid w:val="004F2EEC"/>
    <w:rsid w:val="004F473C"/>
    <w:rsid w:val="004F4C5F"/>
    <w:rsid w:val="00510C75"/>
    <w:rsid w:val="00520E3A"/>
    <w:rsid w:val="00526263"/>
    <w:rsid w:val="00527F27"/>
    <w:rsid w:val="005410B3"/>
    <w:rsid w:val="00545A42"/>
    <w:rsid w:val="005645B2"/>
    <w:rsid w:val="0056463F"/>
    <w:rsid w:val="00567C49"/>
    <w:rsid w:val="00581194"/>
    <w:rsid w:val="005900F2"/>
    <w:rsid w:val="00595A70"/>
    <w:rsid w:val="005B6C2D"/>
    <w:rsid w:val="005C0CDB"/>
    <w:rsid w:val="005C2919"/>
    <w:rsid w:val="005C3442"/>
    <w:rsid w:val="005C51A3"/>
    <w:rsid w:val="005D1566"/>
    <w:rsid w:val="005D1D63"/>
    <w:rsid w:val="005D20E1"/>
    <w:rsid w:val="005E06AA"/>
    <w:rsid w:val="005E07AB"/>
    <w:rsid w:val="005E24B3"/>
    <w:rsid w:val="005E7054"/>
    <w:rsid w:val="005F0ED5"/>
    <w:rsid w:val="005F1CD3"/>
    <w:rsid w:val="006002C9"/>
    <w:rsid w:val="00605D01"/>
    <w:rsid w:val="00606B7E"/>
    <w:rsid w:val="006103FD"/>
    <w:rsid w:val="00611A63"/>
    <w:rsid w:val="00611C68"/>
    <w:rsid w:val="00611CFB"/>
    <w:rsid w:val="00611DE0"/>
    <w:rsid w:val="00622BDC"/>
    <w:rsid w:val="00624B14"/>
    <w:rsid w:val="006319AC"/>
    <w:rsid w:val="00633BF9"/>
    <w:rsid w:val="00637703"/>
    <w:rsid w:val="00644E83"/>
    <w:rsid w:val="00647917"/>
    <w:rsid w:val="00657BE0"/>
    <w:rsid w:val="00660892"/>
    <w:rsid w:val="00661090"/>
    <w:rsid w:val="00664F33"/>
    <w:rsid w:val="006743E2"/>
    <w:rsid w:val="00675F5A"/>
    <w:rsid w:val="00690C4B"/>
    <w:rsid w:val="00696184"/>
    <w:rsid w:val="006A069C"/>
    <w:rsid w:val="006A0FC5"/>
    <w:rsid w:val="006A4272"/>
    <w:rsid w:val="006B1552"/>
    <w:rsid w:val="006B39FF"/>
    <w:rsid w:val="006C1217"/>
    <w:rsid w:val="006C1B32"/>
    <w:rsid w:val="006E4ED3"/>
    <w:rsid w:val="006F3887"/>
    <w:rsid w:val="006F39BF"/>
    <w:rsid w:val="006F4C48"/>
    <w:rsid w:val="006F66DD"/>
    <w:rsid w:val="007042CF"/>
    <w:rsid w:val="00707857"/>
    <w:rsid w:val="00710D51"/>
    <w:rsid w:val="007143D7"/>
    <w:rsid w:val="00714E53"/>
    <w:rsid w:val="0072755D"/>
    <w:rsid w:val="0073149D"/>
    <w:rsid w:val="00732709"/>
    <w:rsid w:val="00737B77"/>
    <w:rsid w:val="00746A23"/>
    <w:rsid w:val="00747E2B"/>
    <w:rsid w:val="007517B6"/>
    <w:rsid w:val="00776379"/>
    <w:rsid w:val="00780A23"/>
    <w:rsid w:val="007814C0"/>
    <w:rsid w:val="007839EC"/>
    <w:rsid w:val="00786755"/>
    <w:rsid w:val="007B4680"/>
    <w:rsid w:val="007B4F43"/>
    <w:rsid w:val="007B6F50"/>
    <w:rsid w:val="007C2CAD"/>
    <w:rsid w:val="00801951"/>
    <w:rsid w:val="00814EEE"/>
    <w:rsid w:val="00822D1B"/>
    <w:rsid w:val="008232DA"/>
    <w:rsid w:val="00823564"/>
    <w:rsid w:val="00823E0A"/>
    <w:rsid w:val="00824CFD"/>
    <w:rsid w:val="008343AC"/>
    <w:rsid w:val="00837B22"/>
    <w:rsid w:val="0084361D"/>
    <w:rsid w:val="00843EF4"/>
    <w:rsid w:val="0086077F"/>
    <w:rsid w:val="008657C2"/>
    <w:rsid w:val="00865C66"/>
    <w:rsid w:val="00867E5A"/>
    <w:rsid w:val="00875A1C"/>
    <w:rsid w:val="00876DFC"/>
    <w:rsid w:val="008774D3"/>
    <w:rsid w:val="00880F2F"/>
    <w:rsid w:val="00886D60"/>
    <w:rsid w:val="0089242E"/>
    <w:rsid w:val="008A4B87"/>
    <w:rsid w:val="008C0C2C"/>
    <w:rsid w:val="008D29F1"/>
    <w:rsid w:val="008E0EF8"/>
    <w:rsid w:val="008E26E7"/>
    <w:rsid w:val="008E57BE"/>
    <w:rsid w:val="008E770D"/>
    <w:rsid w:val="008F21F1"/>
    <w:rsid w:val="00906F4A"/>
    <w:rsid w:val="00915369"/>
    <w:rsid w:val="00916455"/>
    <w:rsid w:val="009277D6"/>
    <w:rsid w:val="0093220D"/>
    <w:rsid w:val="00932EBD"/>
    <w:rsid w:val="009348E0"/>
    <w:rsid w:val="00940DE5"/>
    <w:rsid w:val="00945967"/>
    <w:rsid w:val="009470B5"/>
    <w:rsid w:val="00951056"/>
    <w:rsid w:val="009549A2"/>
    <w:rsid w:val="00954D55"/>
    <w:rsid w:val="00955CCD"/>
    <w:rsid w:val="009578FF"/>
    <w:rsid w:val="009634A4"/>
    <w:rsid w:val="00967954"/>
    <w:rsid w:val="009726B0"/>
    <w:rsid w:val="00973098"/>
    <w:rsid w:val="009776B5"/>
    <w:rsid w:val="00981954"/>
    <w:rsid w:val="0098391A"/>
    <w:rsid w:val="00987118"/>
    <w:rsid w:val="009953B4"/>
    <w:rsid w:val="009A073A"/>
    <w:rsid w:val="009A2AE5"/>
    <w:rsid w:val="009A4CE4"/>
    <w:rsid w:val="009C2EE2"/>
    <w:rsid w:val="009E0989"/>
    <w:rsid w:val="009E367A"/>
    <w:rsid w:val="009E5DE8"/>
    <w:rsid w:val="009E6E0E"/>
    <w:rsid w:val="009F5634"/>
    <w:rsid w:val="009F5BEE"/>
    <w:rsid w:val="00A03315"/>
    <w:rsid w:val="00A10496"/>
    <w:rsid w:val="00A13CBB"/>
    <w:rsid w:val="00A3686E"/>
    <w:rsid w:val="00A3784C"/>
    <w:rsid w:val="00A45B9E"/>
    <w:rsid w:val="00A46064"/>
    <w:rsid w:val="00A56533"/>
    <w:rsid w:val="00A576B2"/>
    <w:rsid w:val="00A615C5"/>
    <w:rsid w:val="00A63413"/>
    <w:rsid w:val="00A776C7"/>
    <w:rsid w:val="00A85356"/>
    <w:rsid w:val="00A96082"/>
    <w:rsid w:val="00AA3F47"/>
    <w:rsid w:val="00AB2E7B"/>
    <w:rsid w:val="00AB31D3"/>
    <w:rsid w:val="00AB455A"/>
    <w:rsid w:val="00AB7C72"/>
    <w:rsid w:val="00AC421B"/>
    <w:rsid w:val="00AC50F2"/>
    <w:rsid w:val="00AD3B0A"/>
    <w:rsid w:val="00AD3C33"/>
    <w:rsid w:val="00AD4816"/>
    <w:rsid w:val="00AD4CF1"/>
    <w:rsid w:val="00AD5555"/>
    <w:rsid w:val="00AE68B4"/>
    <w:rsid w:val="00AF01A8"/>
    <w:rsid w:val="00B023A2"/>
    <w:rsid w:val="00B02A24"/>
    <w:rsid w:val="00B054A6"/>
    <w:rsid w:val="00B21CC7"/>
    <w:rsid w:val="00B24F43"/>
    <w:rsid w:val="00B345B5"/>
    <w:rsid w:val="00B3554C"/>
    <w:rsid w:val="00B42003"/>
    <w:rsid w:val="00B548DA"/>
    <w:rsid w:val="00B55A9E"/>
    <w:rsid w:val="00B62316"/>
    <w:rsid w:val="00B775FD"/>
    <w:rsid w:val="00B81F90"/>
    <w:rsid w:val="00B82948"/>
    <w:rsid w:val="00BA6953"/>
    <w:rsid w:val="00BB1118"/>
    <w:rsid w:val="00BB1B18"/>
    <w:rsid w:val="00BB27B3"/>
    <w:rsid w:val="00BB2FA6"/>
    <w:rsid w:val="00BB3E0C"/>
    <w:rsid w:val="00BB6F70"/>
    <w:rsid w:val="00BB7195"/>
    <w:rsid w:val="00BC504A"/>
    <w:rsid w:val="00BC7442"/>
    <w:rsid w:val="00BD174C"/>
    <w:rsid w:val="00BD2960"/>
    <w:rsid w:val="00BD70F9"/>
    <w:rsid w:val="00BE0580"/>
    <w:rsid w:val="00BE3D20"/>
    <w:rsid w:val="00BF12BD"/>
    <w:rsid w:val="00C0402F"/>
    <w:rsid w:val="00C12F7E"/>
    <w:rsid w:val="00C13BC2"/>
    <w:rsid w:val="00C2492F"/>
    <w:rsid w:val="00C27A40"/>
    <w:rsid w:val="00C30E37"/>
    <w:rsid w:val="00C31DA2"/>
    <w:rsid w:val="00C3311A"/>
    <w:rsid w:val="00C5337F"/>
    <w:rsid w:val="00C559D8"/>
    <w:rsid w:val="00C66921"/>
    <w:rsid w:val="00C7067D"/>
    <w:rsid w:val="00C754BB"/>
    <w:rsid w:val="00C76DF1"/>
    <w:rsid w:val="00C81FD0"/>
    <w:rsid w:val="00C972DB"/>
    <w:rsid w:val="00CA5727"/>
    <w:rsid w:val="00CA663C"/>
    <w:rsid w:val="00CB50DD"/>
    <w:rsid w:val="00CC03B4"/>
    <w:rsid w:val="00CC0932"/>
    <w:rsid w:val="00CC2492"/>
    <w:rsid w:val="00CE085A"/>
    <w:rsid w:val="00CE1FB5"/>
    <w:rsid w:val="00CE47F6"/>
    <w:rsid w:val="00CF4B98"/>
    <w:rsid w:val="00CF6F1B"/>
    <w:rsid w:val="00D012E3"/>
    <w:rsid w:val="00D10709"/>
    <w:rsid w:val="00D12E2B"/>
    <w:rsid w:val="00D136EF"/>
    <w:rsid w:val="00D23021"/>
    <w:rsid w:val="00D23B88"/>
    <w:rsid w:val="00D309DC"/>
    <w:rsid w:val="00D31FA2"/>
    <w:rsid w:val="00D4011E"/>
    <w:rsid w:val="00D51298"/>
    <w:rsid w:val="00D548DE"/>
    <w:rsid w:val="00D631BE"/>
    <w:rsid w:val="00D66D9E"/>
    <w:rsid w:val="00D71FD0"/>
    <w:rsid w:val="00D75DB0"/>
    <w:rsid w:val="00D82E8B"/>
    <w:rsid w:val="00D83A01"/>
    <w:rsid w:val="00D83BA7"/>
    <w:rsid w:val="00D8717A"/>
    <w:rsid w:val="00D87F5E"/>
    <w:rsid w:val="00D93ED4"/>
    <w:rsid w:val="00D95CA4"/>
    <w:rsid w:val="00D97F77"/>
    <w:rsid w:val="00DA06DA"/>
    <w:rsid w:val="00DA0D5C"/>
    <w:rsid w:val="00DA1E2A"/>
    <w:rsid w:val="00DA439B"/>
    <w:rsid w:val="00DA4A45"/>
    <w:rsid w:val="00DA4DB8"/>
    <w:rsid w:val="00DA5949"/>
    <w:rsid w:val="00DA7495"/>
    <w:rsid w:val="00DB423D"/>
    <w:rsid w:val="00DC02BC"/>
    <w:rsid w:val="00DC60B3"/>
    <w:rsid w:val="00DC7BDA"/>
    <w:rsid w:val="00DD4D42"/>
    <w:rsid w:val="00DE7520"/>
    <w:rsid w:val="00DE78D8"/>
    <w:rsid w:val="00DF0342"/>
    <w:rsid w:val="00DF1DD0"/>
    <w:rsid w:val="00E0257A"/>
    <w:rsid w:val="00E05F64"/>
    <w:rsid w:val="00E143F8"/>
    <w:rsid w:val="00E16D85"/>
    <w:rsid w:val="00E2237E"/>
    <w:rsid w:val="00E27B86"/>
    <w:rsid w:val="00E30324"/>
    <w:rsid w:val="00E3536C"/>
    <w:rsid w:val="00E35B28"/>
    <w:rsid w:val="00E4482C"/>
    <w:rsid w:val="00E55136"/>
    <w:rsid w:val="00E55D3A"/>
    <w:rsid w:val="00E6061D"/>
    <w:rsid w:val="00E62198"/>
    <w:rsid w:val="00E624C8"/>
    <w:rsid w:val="00E63128"/>
    <w:rsid w:val="00E64320"/>
    <w:rsid w:val="00E65EF1"/>
    <w:rsid w:val="00E80E3B"/>
    <w:rsid w:val="00E82A1C"/>
    <w:rsid w:val="00E907EF"/>
    <w:rsid w:val="00E94F8D"/>
    <w:rsid w:val="00E95FF1"/>
    <w:rsid w:val="00E9685E"/>
    <w:rsid w:val="00EA1892"/>
    <w:rsid w:val="00EA5AAD"/>
    <w:rsid w:val="00EB1841"/>
    <w:rsid w:val="00EB7272"/>
    <w:rsid w:val="00EC0D14"/>
    <w:rsid w:val="00ED389B"/>
    <w:rsid w:val="00EE64D4"/>
    <w:rsid w:val="00EF7C46"/>
    <w:rsid w:val="00F000AB"/>
    <w:rsid w:val="00F046B2"/>
    <w:rsid w:val="00F05208"/>
    <w:rsid w:val="00F05FF1"/>
    <w:rsid w:val="00F157F5"/>
    <w:rsid w:val="00F20A11"/>
    <w:rsid w:val="00F24633"/>
    <w:rsid w:val="00F26B37"/>
    <w:rsid w:val="00F325AA"/>
    <w:rsid w:val="00F33955"/>
    <w:rsid w:val="00F5008A"/>
    <w:rsid w:val="00F5098C"/>
    <w:rsid w:val="00F53502"/>
    <w:rsid w:val="00F54A73"/>
    <w:rsid w:val="00F54E1E"/>
    <w:rsid w:val="00F56D88"/>
    <w:rsid w:val="00F6262B"/>
    <w:rsid w:val="00F672EB"/>
    <w:rsid w:val="00F70E9F"/>
    <w:rsid w:val="00F73796"/>
    <w:rsid w:val="00F834D2"/>
    <w:rsid w:val="00F862AF"/>
    <w:rsid w:val="00F93AD9"/>
    <w:rsid w:val="00FA01F3"/>
    <w:rsid w:val="00FA05EE"/>
    <w:rsid w:val="00FA1FA9"/>
    <w:rsid w:val="00FA2175"/>
    <w:rsid w:val="00FA7747"/>
    <w:rsid w:val="00FB11E5"/>
    <w:rsid w:val="00FB4357"/>
    <w:rsid w:val="00FB6E06"/>
    <w:rsid w:val="00FC2F9C"/>
    <w:rsid w:val="00FC5E5E"/>
    <w:rsid w:val="00FD2D5B"/>
    <w:rsid w:val="00FD5C55"/>
    <w:rsid w:val="00FF1664"/>
    <w:rsid w:val="00FF66E2"/>
    <w:rsid w:val="00FF7C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78B7CD-9378-4D13-9B53-750CB5C9B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0913"/>
    <w:pPr>
      <w:spacing w:after="0" w:line="240" w:lineRule="auto"/>
    </w:pPr>
    <w:rPr>
      <w:rFonts w:ascii="Times New Roman" w:eastAsia="Times New Roman" w:hAnsi="Times New Roman" w:cs="Times New Roman"/>
      <w:sz w:val="24"/>
      <w:szCs w:val="24"/>
      <w:lang w:val="en-US"/>
    </w:rPr>
  </w:style>
  <w:style w:type="paragraph" w:styleId="Titlu1">
    <w:name w:val="heading 1"/>
    <w:basedOn w:val="Normal"/>
    <w:next w:val="Normal"/>
    <w:link w:val="Titlu1Caracter"/>
    <w:qFormat/>
    <w:rsid w:val="00C81FD0"/>
    <w:pPr>
      <w:keepNext/>
      <w:spacing w:before="240" w:after="60"/>
      <w:outlineLvl w:val="0"/>
    </w:pPr>
    <w:rPr>
      <w:rFonts w:ascii="Cambria" w:hAnsi="Cambria"/>
      <w:b/>
      <w:bCs/>
      <w:kern w:val="32"/>
      <w:sz w:val="32"/>
      <w:szCs w:val="32"/>
    </w:rPr>
  </w:style>
  <w:style w:type="paragraph" w:styleId="Titlu2">
    <w:name w:val="heading 2"/>
    <w:basedOn w:val="Normal"/>
    <w:next w:val="Normal"/>
    <w:link w:val="Titlu2Caracter"/>
    <w:unhideWhenUsed/>
    <w:qFormat/>
    <w:rsid w:val="0077637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lu3">
    <w:name w:val="heading 3"/>
    <w:basedOn w:val="Normal"/>
    <w:next w:val="Normal"/>
    <w:link w:val="Titlu3Caracter"/>
    <w:unhideWhenUsed/>
    <w:qFormat/>
    <w:rsid w:val="008657C2"/>
    <w:pPr>
      <w:keepNext/>
      <w:spacing w:before="240" w:after="60"/>
      <w:ind w:left="720" w:hanging="720"/>
      <w:outlineLvl w:val="2"/>
    </w:pPr>
    <w:rPr>
      <w:rFonts w:ascii="Cambria" w:hAnsi="Cambria"/>
      <w:b/>
      <w:bCs/>
      <w:sz w:val="26"/>
      <w:szCs w:val="26"/>
      <w:lang w:val="x-none" w:eastAsia="x-none"/>
    </w:rPr>
  </w:style>
  <w:style w:type="paragraph" w:styleId="Titlu4">
    <w:name w:val="heading 4"/>
    <w:basedOn w:val="Normal"/>
    <w:next w:val="Normal"/>
    <w:link w:val="Titlu4Caracter"/>
    <w:semiHidden/>
    <w:unhideWhenUsed/>
    <w:qFormat/>
    <w:rsid w:val="008657C2"/>
    <w:pPr>
      <w:keepNext/>
      <w:spacing w:before="240" w:after="60"/>
      <w:ind w:left="864" w:hanging="864"/>
      <w:outlineLvl w:val="3"/>
    </w:pPr>
    <w:rPr>
      <w:rFonts w:ascii="Calibri" w:hAnsi="Calibri"/>
      <w:b/>
      <w:bCs/>
      <w:sz w:val="28"/>
      <w:szCs w:val="28"/>
      <w:lang w:val="x-none" w:eastAsia="x-none"/>
    </w:rPr>
  </w:style>
  <w:style w:type="paragraph" w:styleId="Titlu5">
    <w:name w:val="heading 5"/>
    <w:basedOn w:val="Normal"/>
    <w:next w:val="Normal"/>
    <w:link w:val="Titlu5Caracter"/>
    <w:semiHidden/>
    <w:unhideWhenUsed/>
    <w:qFormat/>
    <w:rsid w:val="008657C2"/>
    <w:pPr>
      <w:spacing w:before="240" w:after="60"/>
      <w:ind w:left="1008" w:hanging="1008"/>
      <w:outlineLvl w:val="4"/>
    </w:pPr>
    <w:rPr>
      <w:rFonts w:ascii="Calibri" w:hAnsi="Calibri"/>
      <w:b/>
      <w:bCs/>
      <w:i/>
      <w:iCs/>
      <w:sz w:val="26"/>
      <w:szCs w:val="26"/>
      <w:lang w:val="x-none" w:eastAsia="x-none"/>
    </w:rPr>
  </w:style>
  <w:style w:type="paragraph" w:styleId="Titlu6">
    <w:name w:val="heading 6"/>
    <w:basedOn w:val="Normal"/>
    <w:next w:val="Normal"/>
    <w:link w:val="Titlu6Caracter"/>
    <w:semiHidden/>
    <w:unhideWhenUsed/>
    <w:qFormat/>
    <w:rsid w:val="008657C2"/>
    <w:pPr>
      <w:spacing w:before="240" w:after="60"/>
      <w:ind w:left="1152" w:hanging="1152"/>
      <w:outlineLvl w:val="5"/>
    </w:pPr>
    <w:rPr>
      <w:rFonts w:ascii="Calibri" w:hAnsi="Calibri"/>
      <w:b/>
      <w:bCs/>
      <w:sz w:val="22"/>
      <w:szCs w:val="22"/>
      <w:lang w:val="x-none" w:eastAsia="x-none"/>
    </w:rPr>
  </w:style>
  <w:style w:type="paragraph" w:styleId="Titlu7">
    <w:name w:val="heading 7"/>
    <w:basedOn w:val="Normal"/>
    <w:next w:val="Normal"/>
    <w:link w:val="Titlu7Caracter"/>
    <w:semiHidden/>
    <w:unhideWhenUsed/>
    <w:qFormat/>
    <w:rsid w:val="008657C2"/>
    <w:pPr>
      <w:spacing w:before="240" w:after="60"/>
      <w:ind w:left="1296" w:hanging="1296"/>
      <w:outlineLvl w:val="6"/>
    </w:pPr>
    <w:rPr>
      <w:rFonts w:ascii="Calibri" w:hAnsi="Calibri"/>
      <w:lang w:val="x-none" w:eastAsia="x-none"/>
    </w:rPr>
  </w:style>
  <w:style w:type="paragraph" w:styleId="Titlu8">
    <w:name w:val="heading 8"/>
    <w:basedOn w:val="Normal"/>
    <w:next w:val="Normal"/>
    <w:link w:val="Titlu8Caracter"/>
    <w:semiHidden/>
    <w:unhideWhenUsed/>
    <w:qFormat/>
    <w:rsid w:val="008657C2"/>
    <w:pPr>
      <w:spacing w:before="240" w:after="60"/>
      <w:ind w:left="1440" w:hanging="1440"/>
      <w:outlineLvl w:val="7"/>
    </w:pPr>
    <w:rPr>
      <w:rFonts w:ascii="Calibri" w:hAnsi="Calibri"/>
      <w:i/>
      <w:iCs/>
      <w:lang w:val="x-none" w:eastAsia="x-none"/>
    </w:rPr>
  </w:style>
  <w:style w:type="paragraph" w:styleId="Titlu9">
    <w:name w:val="heading 9"/>
    <w:basedOn w:val="Normal"/>
    <w:next w:val="Normal"/>
    <w:link w:val="Titlu9Caracter"/>
    <w:semiHidden/>
    <w:unhideWhenUsed/>
    <w:qFormat/>
    <w:rsid w:val="008657C2"/>
    <w:pPr>
      <w:spacing w:before="240" w:after="60"/>
      <w:ind w:left="1584" w:hanging="1584"/>
      <w:outlineLvl w:val="8"/>
    </w:pPr>
    <w:rPr>
      <w:rFonts w:ascii="Cambria" w:hAnsi="Cambria"/>
      <w:sz w:val="22"/>
      <w:szCs w:val="22"/>
      <w:lang w:val="x-none" w:eastAsia="x-none"/>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Text">
    <w:name w:val="Default Text"/>
    <w:basedOn w:val="Normal"/>
    <w:link w:val="DefaultTextChar"/>
    <w:uiPriority w:val="99"/>
    <w:rsid w:val="00020913"/>
    <w:pPr>
      <w:overflowPunct w:val="0"/>
      <w:autoSpaceDE w:val="0"/>
      <w:autoSpaceDN w:val="0"/>
      <w:adjustRightInd w:val="0"/>
      <w:textAlignment w:val="baseline"/>
    </w:pPr>
    <w:rPr>
      <w:szCs w:val="20"/>
    </w:rPr>
  </w:style>
  <w:style w:type="paragraph" w:customStyle="1" w:styleId="DefaultText2">
    <w:name w:val="Default Text:2"/>
    <w:basedOn w:val="Normal"/>
    <w:rsid w:val="00020913"/>
    <w:rPr>
      <w:noProof/>
      <w:szCs w:val="20"/>
    </w:rPr>
  </w:style>
  <w:style w:type="character" w:customStyle="1" w:styleId="DefaultTextChar">
    <w:name w:val="Default Text Char"/>
    <w:link w:val="DefaultText"/>
    <w:uiPriority w:val="99"/>
    <w:locked/>
    <w:rsid w:val="00020913"/>
    <w:rPr>
      <w:rFonts w:ascii="Times New Roman" w:eastAsia="Times New Roman" w:hAnsi="Times New Roman" w:cs="Times New Roman"/>
      <w:sz w:val="24"/>
      <w:szCs w:val="20"/>
      <w:lang w:val="en-US"/>
    </w:rPr>
  </w:style>
  <w:style w:type="character" w:customStyle="1" w:styleId="DefaultText1Char">
    <w:name w:val="Default Text:1 Char"/>
    <w:basedOn w:val="Fontdeparagrafimplicit"/>
    <w:link w:val="DefaultText1"/>
    <w:locked/>
    <w:rsid w:val="00520E3A"/>
    <w:rPr>
      <w:sz w:val="24"/>
    </w:rPr>
  </w:style>
  <w:style w:type="paragraph" w:customStyle="1" w:styleId="DefaultText1">
    <w:name w:val="Default Text:1"/>
    <w:basedOn w:val="Normal"/>
    <w:link w:val="DefaultText1Char"/>
    <w:rsid w:val="00520E3A"/>
    <w:rPr>
      <w:rFonts w:asciiTheme="minorHAnsi" w:eastAsiaTheme="minorHAnsi" w:hAnsiTheme="minorHAnsi" w:cstheme="minorBidi"/>
      <w:szCs w:val="22"/>
      <w:lang w:val="ro-RO"/>
    </w:rPr>
  </w:style>
  <w:style w:type="paragraph" w:styleId="TextnBalon">
    <w:name w:val="Balloon Text"/>
    <w:basedOn w:val="Normal"/>
    <w:link w:val="TextnBalonCaracter"/>
    <w:uiPriority w:val="99"/>
    <w:semiHidden/>
    <w:unhideWhenUsed/>
    <w:rsid w:val="000F1C08"/>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0F1C08"/>
    <w:rPr>
      <w:rFonts w:ascii="Segoe UI" w:eastAsia="Times New Roman" w:hAnsi="Segoe UI" w:cs="Segoe UI"/>
      <w:sz w:val="18"/>
      <w:szCs w:val="18"/>
      <w:lang w:val="en-US"/>
    </w:rPr>
  </w:style>
  <w:style w:type="paragraph" w:styleId="Listparagraf">
    <w:name w:val="List Paragraph"/>
    <w:basedOn w:val="Normal"/>
    <w:uiPriority w:val="34"/>
    <w:qFormat/>
    <w:rsid w:val="00E4482C"/>
    <w:pPr>
      <w:spacing w:after="200" w:line="276" w:lineRule="auto"/>
      <w:ind w:left="720"/>
      <w:contextualSpacing/>
    </w:pPr>
    <w:rPr>
      <w:rFonts w:asciiTheme="minorHAnsi" w:eastAsiaTheme="minorHAnsi" w:hAnsiTheme="minorHAnsi" w:cstheme="minorBidi"/>
      <w:sz w:val="22"/>
      <w:szCs w:val="22"/>
    </w:rPr>
  </w:style>
  <w:style w:type="character" w:customStyle="1" w:styleId="Titlu1Caracter">
    <w:name w:val="Titlu 1 Caracter"/>
    <w:basedOn w:val="Fontdeparagrafimplicit"/>
    <w:link w:val="Titlu1"/>
    <w:rsid w:val="00C81FD0"/>
    <w:rPr>
      <w:rFonts w:ascii="Cambria" w:eastAsia="Times New Roman" w:hAnsi="Cambria" w:cs="Times New Roman"/>
      <w:b/>
      <w:bCs/>
      <w:kern w:val="32"/>
      <w:sz w:val="32"/>
      <w:szCs w:val="32"/>
      <w:lang w:val="en-US"/>
    </w:rPr>
  </w:style>
  <w:style w:type="paragraph" w:styleId="Titlu">
    <w:name w:val="Title"/>
    <w:basedOn w:val="Normal"/>
    <w:next w:val="Normal"/>
    <w:link w:val="TitluCaracter"/>
    <w:qFormat/>
    <w:rsid w:val="00F672EB"/>
    <w:pPr>
      <w:spacing w:before="240" w:after="60"/>
      <w:jc w:val="center"/>
      <w:outlineLvl w:val="0"/>
    </w:pPr>
    <w:rPr>
      <w:rFonts w:ascii="Cambria" w:hAnsi="Cambria"/>
      <w:b/>
      <w:bCs/>
      <w:kern w:val="28"/>
      <w:sz w:val="32"/>
      <w:szCs w:val="32"/>
    </w:rPr>
  </w:style>
  <w:style w:type="character" w:customStyle="1" w:styleId="TitluCaracter">
    <w:name w:val="Titlu Caracter"/>
    <w:basedOn w:val="Fontdeparagrafimplicit"/>
    <w:link w:val="Titlu"/>
    <w:rsid w:val="00F672EB"/>
    <w:rPr>
      <w:rFonts w:ascii="Cambria" w:eastAsia="Times New Roman" w:hAnsi="Cambria" w:cs="Times New Roman"/>
      <w:b/>
      <w:bCs/>
      <w:kern w:val="28"/>
      <w:sz w:val="32"/>
      <w:szCs w:val="32"/>
      <w:lang w:val="en-US"/>
    </w:rPr>
  </w:style>
  <w:style w:type="paragraph" w:styleId="Corptext">
    <w:name w:val="Body Text"/>
    <w:basedOn w:val="Normal"/>
    <w:link w:val="CorptextCaracter"/>
    <w:uiPriority w:val="99"/>
    <w:semiHidden/>
    <w:unhideWhenUsed/>
    <w:rsid w:val="00180E1C"/>
    <w:pPr>
      <w:spacing w:after="120"/>
    </w:pPr>
  </w:style>
  <w:style w:type="character" w:customStyle="1" w:styleId="CorptextCaracter">
    <w:name w:val="Corp text Caracter"/>
    <w:basedOn w:val="Fontdeparagrafimplicit"/>
    <w:link w:val="Corptext"/>
    <w:uiPriority w:val="99"/>
    <w:semiHidden/>
    <w:rsid w:val="00180E1C"/>
    <w:rPr>
      <w:rFonts w:ascii="Times New Roman" w:eastAsia="Times New Roman" w:hAnsi="Times New Roman" w:cs="Times New Roman"/>
      <w:sz w:val="24"/>
      <w:szCs w:val="24"/>
      <w:lang w:val="en-US"/>
    </w:rPr>
  </w:style>
  <w:style w:type="character" w:customStyle="1" w:styleId="Titlu2Caracter">
    <w:name w:val="Titlu 2 Caracter"/>
    <w:basedOn w:val="Fontdeparagrafimplicit"/>
    <w:link w:val="Titlu2"/>
    <w:rsid w:val="00776379"/>
    <w:rPr>
      <w:rFonts w:asciiTheme="majorHAnsi" w:eastAsiaTheme="majorEastAsia" w:hAnsiTheme="majorHAnsi" w:cstheme="majorBidi"/>
      <w:color w:val="365F91" w:themeColor="accent1" w:themeShade="BF"/>
      <w:sz w:val="26"/>
      <w:szCs w:val="26"/>
      <w:lang w:val="en-US"/>
    </w:rPr>
  </w:style>
  <w:style w:type="paragraph" w:customStyle="1" w:styleId="Frspaiere1">
    <w:name w:val="Fără spațiere1"/>
    <w:qFormat/>
    <w:rsid w:val="00F20A11"/>
    <w:pPr>
      <w:spacing w:after="0" w:line="240" w:lineRule="auto"/>
    </w:pPr>
    <w:rPr>
      <w:rFonts w:ascii="Calibri" w:eastAsia="Times New Roman" w:hAnsi="Calibri" w:cs="Times New Roman"/>
      <w:lang w:val="en-US"/>
    </w:rPr>
  </w:style>
  <w:style w:type="character" w:customStyle="1" w:styleId="Titlu3Caracter">
    <w:name w:val="Titlu 3 Caracter"/>
    <w:basedOn w:val="Fontdeparagrafimplicit"/>
    <w:link w:val="Titlu3"/>
    <w:rsid w:val="008657C2"/>
    <w:rPr>
      <w:rFonts w:ascii="Cambria" w:eastAsia="Times New Roman" w:hAnsi="Cambria" w:cs="Times New Roman"/>
      <w:b/>
      <w:bCs/>
      <w:sz w:val="26"/>
      <w:szCs w:val="26"/>
      <w:lang w:val="x-none" w:eastAsia="x-none"/>
    </w:rPr>
  </w:style>
  <w:style w:type="character" w:customStyle="1" w:styleId="Titlu4Caracter">
    <w:name w:val="Titlu 4 Caracter"/>
    <w:basedOn w:val="Fontdeparagrafimplicit"/>
    <w:link w:val="Titlu4"/>
    <w:semiHidden/>
    <w:rsid w:val="008657C2"/>
    <w:rPr>
      <w:rFonts w:ascii="Calibri" w:eastAsia="Times New Roman" w:hAnsi="Calibri" w:cs="Times New Roman"/>
      <w:b/>
      <w:bCs/>
      <w:sz w:val="28"/>
      <w:szCs w:val="28"/>
      <w:lang w:val="x-none" w:eastAsia="x-none"/>
    </w:rPr>
  </w:style>
  <w:style w:type="character" w:customStyle="1" w:styleId="Titlu5Caracter">
    <w:name w:val="Titlu 5 Caracter"/>
    <w:basedOn w:val="Fontdeparagrafimplicit"/>
    <w:link w:val="Titlu5"/>
    <w:semiHidden/>
    <w:rsid w:val="008657C2"/>
    <w:rPr>
      <w:rFonts w:ascii="Calibri" w:eastAsia="Times New Roman" w:hAnsi="Calibri" w:cs="Times New Roman"/>
      <w:b/>
      <w:bCs/>
      <w:i/>
      <w:iCs/>
      <w:sz w:val="26"/>
      <w:szCs w:val="26"/>
      <w:lang w:val="x-none" w:eastAsia="x-none"/>
    </w:rPr>
  </w:style>
  <w:style w:type="character" w:customStyle="1" w:styleId="Titlu6Caracter">
    <w:name w:val="Titlu 6 Caracter"/>
    <w:basedOn w:val="Fontdeparagrafimplicit"/>
    <w:link w:val="Titlu6"/>
    <w:semiHidden/>
    <w:rsid w:val="008657C2"/>
    <w:rPr>
      <w:rFonts w:ascii="Calibri" w:eastAsia="Times New Roman" w:hAnsi="Calibri" w:cs="Times New Roman"/>
      <w:b/>
      <w:bCs/>
      <w:lang w:val="x-none" w:eastAsia="x-none"/>
    </w:rPr>
  </w:style>
  <w:style w:type="character" w:customStyle="1" w:styleId="Titlu7Caracter">
    <w:name w:val="Titlu 7 Caracter"/>
    <w:basedOn w:val="Fontdeparagrafimplicit"/>
    <w:link w:val="Titlu7"/>
    <w:semiHidden/>
    <w:rsid w:val="008657C2"/>
    <w:rPr>
      <w:rFonts w:ascii="Calibri" w:eastAsia="Times New Roman" w:hAnsi="Calibri" w:cs="Times New Roman"/>
      <w:sz w:val="24"/>
      <w:szCs w:val="24"/>
      <w:lang w:val="x-none" w:eastAsia="x-none"/>
    </w:rPr>
  </w:style>
  <w:style w:type="character" w:customStyle="1" w:styleId="Titlu8Caracter">
    <w:name w:val="Titlu 8 Caracter"/>
    <w:basedOn w:val="Fontdeparagrafimplicit"/>
    <w:link w:val="Titlu8"/>
    <w:semiHidden/>
    <w:rsid w:val="008657C2"/>
    <w:rPr>
      <w:rFonts w:ascii="Calibri" w:eastAsia="Times New Roman" w:hAnsi="Calibri" w:cs="Times New Roman"/>
      <w:i/>
      <w:iCs/>
      <w:sz w:val="24"/>
      <w:szCs w:val="24"/>
      <w:lang w:val="x-none" w:eastAsia="x-none"/>
    </w:rPr>
  </w:style>
  <w:style w:type="character" w:customStyle="1" w:styleId="Titlu9Caracter">
    <w:name w:val="Titlu 9 Caracter"/>
    <w:basedOn w:val="Fontdeparagrafimplicit"/>
    <w:link w:val="Titlu9"/>
    <w:semiHidden/>
    <w:rsid w:val="008657C2"/>
    <w:rPr>
      <w:rFonts w:ascii="Cambria" w:eastAsia="Times New Roman" w:hAnsi="Cambria" w:cs="Times New Roman"/>
      <w:lang w:val="x-none" w:eastAsia="x-none"/>
    </w:rPr>
  </w:style>
  <w:style w:type="paragraph" w:customStyle="1" w:styleId="ListParagraph1">
    <w:name w:val="List Paragraph1"/>
    <w:basedOn w:val="Normal"/>
    <w:uiPriority w:val="34"/>
    <w:qFormat/>
    <w:rsid w:val="00EA5AAD"/>
    <w:pPr>
      <w:spacing w:after="200" w:line="276" w:lineRule="auto"/>
      <w:ind w:left="720"/>
      <w:contextualSpacing/>
    </w:pPr>
    <w:rPr>
      <w:rFonts w:ascii="Cambria" w:eastAsia="Calibri" w:hAnsi="Cambria"/>
      <w:sz w:val="28"/>
      <w:szCs w:val="22"/>
      <w:lang w:val="ro-RO" w:eastAsia="ro-RO"/>
    </w:rPr>
  </w:style>
  <w:style w:type="paragraph" w:styleId="Antet">
    <w:name w:val="header"/>
    <w:basedOn w:val="Normal"/>
    <w:link w:val="AntetCaracter"/>
    <w:uiPriority w:val="99"/>
    <w:unhideWhenUsed/>
    <w:rsid w:val="00CC0932"/>
    <w:pPr>
      <w:tabs>
        <w:tab w:val="center" w:pos="4703"/>
        <w:tab w:val="right" w:pos="9406"/>
      </w:tabs>
    </w:pPr>
  </w:style>
  <w:style w:type="character" w:customStyle="1" w:styleId="AntetCaracter">
    <w:name w:val="Antet Caracter"/>
    <w:basedOn w:val="Fontdeparagrafimplicit"/>
    <w:link w:val="Antet"/>
    <w:uiPriority w:val="99"/>
    <w:rsid w:val="00CC0932"/>
    <w:rPr>
      <w:rFonts w:ascii="Times New Roman" w:eastAsia="Times New Roman" w:hAnsi="Times New Roman" w:cs="Times New Roman"/>
      <w:sz w:val="24"/>
      <w:szCs w:val="24"/>
      <w:lang w:val="en-US"/>
    </w:rPr>
  </w:style>
  <w:style w:type="paragraph" w:styleId="Subsol">
    <w:name w:val="footer"/>
    <w:basedOn w:val="Normal"/>
    <w:link w:val="SubsolCaracter"/>
    <w:uiPriority w:val="99"/>
    <w:unhideWhenUsed/>
    <w:rsid w:val="00CC0932"/>
    <w:pPr>
      <w:tabs>
        <w:tab w:val="center" w:pos="4703"/>
        <w:tab w:val="right" w:pos="9406"/>
      </w:tabs>
    </w:pPr>
  </w:style>
  <w:style w:type="character" w:customStyle="1" w:styleId="SubsolCaracter">
    <w:name w:val="Subsol Caracter"/>
    <w:basedOn w:val="Fontdeparagrafimplicit"/>
    <w:link w:val="Subsol"/>
    <w:uiPriority w:val="99"/>
    <w:rsid w:val="00CC0932"/>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202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418E9A-88AA-4D13-A23A-6097D711F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1781</TotalTime>
  <Pages>11</Pages>
  <Words>6503</Words>
  <Characters>37069</Characters>
  <Application>Microsoft Office Word</Application>
  <DocSecurity>0</DocSecurity>
  <Lines>308</Lines>
  <Paragraphs>86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ana.tanase</dc:creator>
  <cp:lastModifiedBy>Voicila Mihaela</cp:lastModifiedBy>
  <cp:revision>58</cp:revision>
  <cp:lastPrinted>2023-05-03T12:18:00Z</cp:lastPrinted>
  <dcterms:created xsi:type="dcterms:W3CDTF">2018-10-26T08:34:00Z</dcterms:created>
  <dcterms:modified xsi:type="dcterms:W3CDTF">2023-05-04T11:21:00Z</dcterms:modified>
</cp:coreProperties>
</file>