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D49" w:rsidRPr="00F30D49" w:rsidRDefault="00F30D49" w:rsidP="00F30D49">
      <w:pPr>
        <w:shd w:val="clear" w:color="auto" w:fill="FFFFFF"/>
        <w:tabs>
          <w:tab w:val="left" w:pos="4385"/>
        </w:tabs>
        <w:spacing w:after="12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CONTRACT  DE  PRESTARI  SERVICII</w:t>
      </w:r>
    </w:p>
    <w:p w:rsidR="00F30D49" w:rsidRPr="00F30D49" w:rsidRDefault="00F30D49" w:rsidP="00F30D49">
      <w:pPr>
        <w:shd w:val="clear" w:color="auto" w:fill="FFFFFF"/>
        <w:tabs>
          <w:tab w:val="left" w:pos="4385"/>
        </w:tabs>
        <w:spacing w:after="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nr. _______  data _____________</w:t>
      </w:r>
    </w:p>
    <w:p w:rsidR="00F30D49" w:rsidRPr="00AD1DE8" w:rsidRDefault="00F30D49" w:rsidP="00AD1DE8">
      <w:pPr>
        <w:jc w:val="both"/>
        <w:rPr>
          <w:b/>
          <w:sz w:val="28"/>
          <w:szCs w:val="28"/>
        </w:rPr>
      </w:pPr>
    </w:p>
    <w:p w:rsidR="001129B3" w:rsidRPr="00623442" w:rsidRDefault="00923AAE" w:rsidP="001129B3">
      <w:pPr>
        <w:jc w:val="both"/>
        <w:rPr>
          <w:b/>
          <w:sz w:val="36"/>
          <w:szCs w:val="36"/>
          <w:lang w:val="it-IT"/>
        </w:rPr>
      </w:pPr>
      <w:r w:rsidRPr="00AD1DE8">
        <w:rPr>
          <w:b/>
          <w:sz w:val="28"/>
          <w:szCs w:val="28"/>
        </w:rPr>
        <w:t>Servicii de elaborare</w:t>
      </w:r>
      <w:r w:rsidRPr="00AD1DE8">
        <w:rPr>
          <w:b/>
          <w:sz w:val="36"/>
          <w:szCs w:val="36"/>
          <w:lang w:val="it-IT"/>
        </w:rPr>
        <w:t xml:space="preserve"> </w:t>
      </w:r>
      <w:r w:rsidR="001129B3" w:rsidRPr="001129B3">
        <w:rPr>
          <w:b/>
          <w:sz w:val="28"/>
          <w:szCs w:val="28"/>
        </w:rPr>
        <w:t xml:space="preserve">Documentatii tehnice pentru “Modernizare/dotarea infrastructurii educationale a unitatii de invatamant Colegiul Economic </w:t>
      </w:r>
      <w:proofErr w:type="gramStart"/>
      <w:r w:rsidR="001129B3" w:rsidRPr="001129B3">
        <w:rPr>
          <w:b/>
          <w:sz w:val="28"/>
          <w:szCs w:val="28"/>
        </w:rPr>
        <w:t>,,Virgil</w:t>
      </w:r>
      <w:proofErr w:type="gramEnd"/>
      <w:r w:rsidR="001129B3" w:rsidRPr="001129B3">
        <w:rPr>
          <w:b/>
          <w:sz w:val="28"/>
          <w:szCs w:val="28"/>
        </w:rPr>
        <w:t xml:space="preserve"> Madgearu’’</w:t>
      </w:r>
    </w:p>
    <w:p w:rsidR="004A76FD" w:rsidRPr="00675F4B" w:rsidRDefault="004A76FD" w:rsidP="00675F4B">
      <w:pPr>
        <w:spacing w:line="240" w:lineRule="auto"/>
        <w:ind w:firstLine="720"/>
        <w:jc w:val="center"/>
        <w:rPr>
          <w:rFonts w:cs="Times New Roman"/>
          <w:b/>
          <w:sz w:val="26"/>
          <w:szCs w:val="26"/>
          <w:lang w:val="it-IT"/>
        </w:rPr>
      </w:pPr>
    </w:p>
    <w:p w:rsidR="00F30D49" w:rsidRDefault="00F30D49" w:rsidP="00F30D49">
      <w:pPr>
        <w:spacing w:after="0" w:line="240" w:lineRule="auto"/>
        <w:jc w:val="center"/>
        <w:rPr>
          <w:rFonts w:eastAsia="Times New Roman" w:cs="Times New Roman"/>
          <w:b/>
          <w:bCs/>
          <w:i/>
          <w:spacing w:val="-7"/>
          <w:szCs w:val="24"/>
          <w:lang w:val="ro-RO"/>
        </w:rPr>
      </w:pPr>
      <w:r w:rsidRPr="00B55207">
        <w:rPr>
          <w:rFonts w:eastAsia="Times New Roman" w:cs="Times New Roman"/>
          <w:bCs/>
          <w:noProof/>
          <w:szCs w:val="24"/>
        </w:rPr>
        <w:t>În temeiul prevederilor Legii nr. 98/2016 privind achizitiile publice, cu modificarile si completarile ulterioare, si ale H.G. nr. 395/2016 pentru aprobarea Normelor metodologice de aplicare a prevederilor referitoare la atribuirea contractului de achizitie publica/acordului-cadru din Legea nr. 98/2016 privind achizitiile publice, s-a încheiat prezentul contract de prestari servicii, între:</w:t>
      </w:r>
      <w:r w:rsidRPr="00B55207">
        <w:rPr>
          <w:rFonts w:eastAsia="Times New Roman" w:cs="Times New Roman"/>
          <w:b/>
          <w:bCs/>
          <w:i/>
          <w:spacing w:val="-7"/>
          <w:szCs w:val="24"/>
          <w:lang w:val="ro-RO"/>
        </w:rPr>
        <w:t xml:space="preserve"> </w:t>
      </w:r>
    </w:p>
    <w:p w:rsidR="00786BC9" w:rsidRPr="00B55207" w:rsidRDefault="00786BC9" w:rsidP="00F30D49">
      <w:pPr>
        <w:spacing w:after="0" w:line="240" w:lineRule="auto"/>
        <w:jc w:val="center"/>
        <w:rPr>
          <w:rFonts w:eastAsia="Times New Roman" w:cs="Times New Roman"/>
          <w:b/>
          <w:bCs/>
          <w:i/>
          <w:spacing w:val="-7"/>
          <w:szCs w:val="24"/>
          <w:lang w:val="ro-RO"/>
        </w:rPr>
      </w:pPr>
    </w:p>
    <w:p w:rsidR="00F30D49" w:rsidRPr="00B55207" w:rsidRDefault="00F30D49" w:rsidP="00F30D49">
      <w:pPr>
        <w:spacing w:after="0" w:line="240" w:lineRule="auto"/>
        <w:jc w:val="both"/>
        <w:rPr>
          <w:rFonts w:eastAsia="Times New Roman" w:cs="Times New Roman"/>
          <w:b/>
          <w:bCs/>
          <w:noProof/>
          <w:szCs w:val="24"/>
        </w:rPr>
      </w:pPr>
      <w:r w:rsidRPr="00B55207">
        <w:rPr>
          <w:rFonts w:eastAsia="Times New Roman" w:cs="Times New Roman"/>
          <w:b/>
          <w:bCs/>
          <w:noProof/>
          <w:szCs w:val="24"/>
        </w:rPr>
        <w:t>1. Părţile contractante</w:t>
      </w:r>
    </w:p>
    <w:p w:rsidR="00F30D49" w:rsidRPr="00B55207" w:rsidRDefault="00F30D49" w:rsidP="00F30D49">
      <w:pPr>
        <w:overflowPunct w:val="0"/>
        <w:autoSpaceDE w:val="0"/>
        <w:autoSpaceDN w:val="0"/>
        <w:adjustRightInd w:val="0"/>
        <w:spacing w:after="0" w:line="240" w:lineRule="auto"/>
        <w:jc w:val="both"/>
        <w:textAlignment w:val="baseline"/>
        <w:rPr>
          <w:rFonts w:eastAsia="Times New Roman" w:cs="Times New Roman"/>
          <w:bCs/>
          <w:noProof/>
          <w:szCs w:val="24"/>
        </w:rPr>
      </w:pPr>
    </w:p>
    <w:p w:rsidR="00F30D49" w:rsidRDefault="00F30D49" w:rsidP="00B55207">
      <w:pPr>
        <w:spacing w:after="0" w:line="240" w:lineRule="auto"/>
        <w:jc w:val="both"/>
        <w:rPr>
          <w:rFonts w:eastAsia="Times New Roman" w:cs="Times New Roman"/>
          <w:szCs w:val="24"/>
          <w:lang w:eastAsia="ro-RO"/>
        </w:rPr>
      </w:pPr>
      <w:r w:rsidRPr="00B55207">
        <w:rPr>
          <w:rFonts w:eastAsia="Times New Roman" w:cs="Times New Roman"/>
          <w:b/>
          <w:szCs w:val="24"/>
          <w:lang w:eastAsia="ro-RO"/>
        </w:rPr>
        <w:t xml:space="preserve">MUNICIPIUL PLOIESTI, </w:t>
      </w:r>
      <w:r w:rsidRPr="00B55207">
        <w:rPr>
          <w:rFonts w:eastAsia="Times New Roman" w:cs="Times New Roman"/>
          <w:szCs w:val="24"/>
          <w:lang w:eastAsia="ro-RO"/>
        </w:rPr>
        <w:t xml:space="preserve">cu sediul in Ploiesti, </w:t>
      </w:r>
      <w:r w:rsidRPr="00B55207">
        <w:rPr>
          <w:rFonts w:eastAsia="Times New Roman" w:cs="Times New Roman"/>
          <w:iCs/>
          <w:szCs w:val="24"/>
          <w:lang w:val="ro-RO" w:eastAsia="ro-RO"/>
        </w:rPr>
        <w:t>Piata Eroilor nr.1A, cod postal 100316</w:t>
      </w:r>
      <w:r w:rsidRPr="00B55207">
        <w:rPr>
          <w:rFonts w:eastAsia="Times New Roman" w:cs="Times New Roman"/>
          <w:szCs w:val="24"/>
          <w:lang w:eastAsia="ro-RO"/>
        </w:rPr>
        <w:t xml:space="preserve">, telefon: 0244-516699, fax: 0244-510736, </w:t>
      </w:r>
      <w:r w:rsidRPr="00B55207">
        <w:rPr>
          <w:rFonts w:eastAsia="Times New Roman" w:cs="Times New Roman"/>
          <w:szCs w:val="24"/>
          <w:lang w:val="ro-RO" w:eastAsia="ro-RO"/>
        </w:rPr>
        <w:t>cod fiscal: 2844855, cont …………………</w:t>
      </w:r>
      <w:proofErr w:type="gramStart"/>
      <w:r w:rsidRPr="00B55207">
        <w:rPr>
          <w:rFonts w:eastAsia="Times New Roman" w:cs="Times New Roman"/>
          <w:szCs w:val="24"/>
          <w:lang w:val="ro-RO" w:eastAsia="ro-RO"/>
        </w:rPr>
        <w:t>…  deschis</w:t>
      </w:r>
      <w:proofErr w:type="gramEnd"/>
      <w:r w:rsidRPr="00B55207">
        <w:rPr>
          <w:rFonts w:eastAsia="Times New Roman" w:cs="Times New Roman"/>
          <w:szCs w:val="24"/>
          <w:lang w:val="ro-RO" w:eastAsia="ro-RO"/>
        </w:rPr>
        <w:t xml:space="preserve"> la Trezoreria Ploiesti, reprezentat prin d</w:t>
      </w:r>
      <w:r w:rsidRPr="00B55207">
        <w:rPr>
          <w:rFonts w:eastAsia="Times New Roman" w:cs="Times New Roman"/>
          <w:szCs w:val="24"/>
          <w:lang w:eastAsia="ro-RO"/>
        </w:rPr>
        <w:t>l</w:t>
      </w:r>
      <w:r w:rsidRPr="00B55207">
        <w:rPr>
          <w:rFonts w:eastAsia="Times New Roman" w:cs="Times New Roman"/>
          <w:szCs w:val="24"/>
          <w:lang w:val="ro-RO" w:eastAsia="ro-RO"/>
        </w:rPr>
        <w:t>. Volosevici Andrei-Liviu</w:t>
      </w:r>
      <w:r w:rsidRPr="00B55207">
        <w:rPr>
          <w:rFonts w:eastAsia="Times New Roman" w:cs="Times New Roman"/>
          <w:szCs w:val="24"/>
          <w:lang w:eastAsia="ro-RO"/>
        </w:rPr>
        <w:t xml:space="preserve">, Primar, in calitate de </w:t>
      </w:r>
      <w:r w:rsidRPr="00B55207">
        <w:rPr>
          <w:rFonts w:eastAsia="Times New Roman" w:cs="Times New Roman"/>
          <w:b/>
          <w:szCs w:val="24"/>
          <w:lang w:eastAsia="ro-RO"/>
        </w:rPr>
        <w:t>ACHIZITOR</w:t>
      </w:r>
      <w:r w:rsidRPr="00B55207">
        <w:rPr>
          <w:rFonts w:eastAsia="Times New Roman" w:cs="Times New Roman"/>
          <w:szCs w:val="24"/>
          <w:lang w:eastAsia="ro-RO"/>
        </w:rPr>
        <w:t>, pe de o parte</w:t>
      </w:r>
    </w:p>
    <w:p w:rsidR="00786BC9" w:rsidRPr="00B55207" w:rsidRDefault="00786BC9" w:rsidP="00B55207">
      <w:pPr>
        <w:spacing w:after="0" w:line="240" w:lineRule="auto"/>
        <w:jc w:val="both"/>
        <w:rPr>
          <w:rFonts w:eastAsia="Times New Roman" w:cs="Times New Roman"/>
          <w:b/>
          <w:szCs w:val="24"/>
          <w:lang w:eastAsia="ro-RO"/>
        </w:rPr>
      </w:pPr>
    </w:p>
    <w:p w:rsidR="00F30D49" w:rsidRDefault="00786BC9" w:rsidP="00B55207">
      <w:pPr>
        <w:spacing w:after="0" w:line="240" w:lineRule="auto"/>
        <w:jc w:val="both"/>
        <w:rPr>
          <w:rFonts w:eastAsia="Times New Roman" w:cs="Times New Roman"/>
          <w:szCs w:val="24"/>
          <w:lang w:val="ro-RO" w:eastAsia="ro-RO"/>
        </w:rPr>
      </w:pPr>
      <w:r w:rsidRPr="00B55207">
        <w:rPr>
          <w:rFonts w:eastAsia="Times New Roman" w:cs="Times New Roman"/>
          <w:szCs w:val="24"/>
          <w:lang w:val="ro-RO" w:eastAsia="ro-RO"/>
        </w:rPr>
        <w:t>Ş</w:t>
      </w:r>
      <w:r w:rsidR="00F30D49" w:rsidRPr="00B55207">
        <w:rPr>
          <w:rFonts w:eastAsia="Times New Roman" w:cs="Times New Roman"/>
          <w:szCs w:val="24"/>
          <w:lang w:val="ro-RO" w:eastAsia="ro-RO"/>
        </w:rPr>
        <w:t>i</w:t>
      </w:r>
    </w:p>
    <w:p w:rsidR="00786BC9" w:rsidRPr="00B55207" w:rsidRDefault="00786BC9" w:rsidP="00B55207">
      <w:pPr>
        <w:spacing w:after="0" w:line="240" w:lineRule="auto"/>
        <w:jc w:val="both"/>
        <w:rPr>
          <w:rFonts w:eastAsia="Times New Roman" w:cs="Times New Roman"/>
          <w:szCs w:val="24"/>
          <w:lang w:val="ro-RO" w:eastAsia="ro-RO"/>
        </w:rPr>
      </w:pPr>
    </w:p>
    <w:p w:rsidR="00F30D49" w:rsidRPr="00B55207" w:rsidRDefault="00F30D49" w:rsidP="00B55207">
      <w:pPr>
        <w:spacing w:line="240" w:lineRule="auto"/>
        <w:jc w:val="both"/>
        <w:rPr>
          <w:rFonts w:eastAsia="Times New Roman" w:cs="Times New Roman"/>
          <w:szCs w:val="24"/>
          <w:lang w:val="ro-RO" w:eastAsia="ro-RO"/>
        </w:rPr>
      </w:pPr>
      <w:r w:rsidRPr="00B55207">
        <w:rPr>
          <w:rFonts w:eastAsia="Times New Roman" w:cs="Times New Roman"/>
          <w:szCs w:val="24"/>
          <w:lang w:val="ro-RO" w:eastAsia="ro-RO"/>
        </w:rPr>
        <w:t xml:space="preserve">__________________________sediul în _____________, strada ____________ nr. _________, jud. _________, telefon: ________________, fax: _____________, cod fiscal _____________, Cont __________________, deschis la ___________________________, reprezentată de _________________ având funcţia de administrator, în calitate de </w:t>
      </w:r>
      <w:r w:rsidRPr="00B55207">
        <w:rPr>
          <w:rFonts w:eastAsia="Times New Roman" w:cs="Times New Roman"/>
          <w:b/>
          <w:szCs w:val="24"/>
          <w:lang w:val="ro-RO" w:eastAsia="ro-RO"/>
        </w:rPr>
        <w:t xml:space="preserve">PRESTATOR, </w:t>
      </w:r>
      <w:r w:rsidRPr="00B55207">
        <w:rPr>
          <w:rFonts w:eastAsia="Times New Roman" w:cs="Times New Roman"/>
          <w:szCs w:val="24"/>
          <w:lang w:val="ro-RO" w:eastAsia="ro-RO"/>
        </w:rPr>
        <w:t xml:space="preserve">pe de altă parte, </w:t>
      </w:r>
    </w:p>
    <w:p w:rsidR="00F30D49" w:rsidRPr="00B55207" w:rsidRDefault="00F30D49" w:rsidP="00B55207">
      <w:pPr>
        <w:spacing w:after="0" w:line="240" w:lineRule="auto"/>
        <w:jc w:val="both"/>
        <w:rPr>
          <w:rFonts w:eastAsia="Times New Roman" w:cs="Times New Roman"/>
          <w:b/>
          <w:bCs/>
          <w:iCs/>
          <w:noProof/>
          <w:szCs w:val="24"/>
          <w:lang w:val="de-DE"/>
        </w:rPr>
      </w:pPr>
      <w:r w:rsidRPr="00B55207">
        <w:rPr>
          <w:rFonts w:eastAsia="Times New Roman" w:cs="Times New Roman"/>
          <w:b/>
          <w:bCs/>
          <w:iCs/>
          <w:noProof/>
          <w:szCs w:val="24"/>
          <w:lang w:val="de-DE"/>
        </w:rPr>
        <w:t>2. Definiţii</w:t>
      </w:r>
    </w:p>
    <w:p w:rsidR="00F30D49" w:rsidRPr="00B55207" w:rsidRDefault="00F30D49" w:rsidP="00B55207">
      <w:pPr>
        <w:spacing w:after="0" w:line="240" w:lineRule="auto"/>
        <w:jc w:val="both"/>
        <w:rPr>
          <w:rFonts w:eastAsia="Times New Roman" w:cs="Times New Roman"/>
          <w:bCs/>
          <w:noProof/>
          <w:szCs w:val="24"/>
          <w:lang w:val="de-DE"/>
        </w:rPr>
      </w:pPr>
      <w:r w:rsidRPr="00B55207">
        <w:rPr>
          <w:rFonts w:eastAsia="Times New Roman" w:cs="Times New Roman"/>
          <w:bCs/>
          <w:noProof/>
          <w:szCs w:val="24"/>
          <w:lang w:val="de-DE"/>
        </w:rPr>
        <w:t>2.1 - În prezentul contract următorii termeni vor fi interpretaţi astfel: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a) </w:t>
      </w:r>
      <w:r w:rsidRPr="00B55207">
        <w:rPr>
          <w:rFonts w:eastAsia="Times New Roman" w:cs="Times New Roman"/>
          <w:bCs/>
          <w:i/>
          <w:iCs/>
          <w:noProof/>
          <w:szCs w:val="24"/>
        </w:rPr>
        <w:t>contract</w:t>
      </w:r>
      <w:r w:rsidRPr="00B55207">
        <w:rPr>
          <w:rFonts w:eastAsia="Times New Roman" w:cs="Times New Roman"/>
          <w:bCs/>
          <w:iCs/>
          <w:noProof/>
          <w:szCs w:val="24"/>
        </w:rPr>
        <w:t xml:space="preserve"> </w:t>
      </w:r>
      <w:r w:rsidRPr="00B55207">
        <w:rPr>
          <w:rFonts w:eastAsia="Times New Roman" w:cs="Times New Roman"/>
          <w:bCs/>
          <w:noProof/>
          <w:szCs w:val="24"/>
        </w:rPr>
        <w:t>- prezentul contract şi toate anexele sale;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b) </w:t>
      </w:r>
      <w:r w:rsidRPr="00B55207">
        <w:rPr>
          <w:rFonts w:eastAsia="Times New Roman" w:cs="Times New Roman"/>
          <w:bCs/>
          <w:i/>
          <w:iCs/>
          <w:noProof/>
          <w:szCs w:val="24"/>
        </w:rPr>
        <w:t>achizitor şi prestator</w:t>
      </w:r>
      <w:r w:rsidRPr="00B55207">
        <w:rPr>
          <w:rFonts w:eastAsia="Times New Roman" w:cs="Times New Roman"/>
          <w:bCs/>
          <w:iCs/>
          <w:noProof/>
          <w:szCs w:val="24"/>
        </w:rPr>
        <w:t xml:space="preserve"> </w:t>
      </w:r>
      <w:r w:rsidRPr="00B55207">
        <w:rPr>
          <w:rFonts w:eastAsia="Times New Roman" w:cs="Times New Roman"/>
          <w:bCs/>
          <w:noProof/>
          <w:szCs w:val="24"/>
        </w:rPr>
        <w:t>- părţile contractante, aşa cum sunt acestea numite în prezentul contract;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c) </w:t>
      </w:r>
      <w:r w:rsidRPr="00B55207">
        <w:rPr>
          <w:rFonts w:eastAsia="Times New Roman" w:cs="Times New Roman"/>
          <w:bCs/>
          <w:i/>
          <w:iCs/>
          <w:noProof/>
          <w:szCs w:val="24"/>
        </w:rPr>
        <w:t>preţul contractului</w:t>
      </w:r>
      <w:r w:rsidRPr="00B55207">
        <w:rPr>
          <w:rFonts w:eastAsia="Times New Roman" w:cs="Times New Roman"/>
          <w:bCs/>
          <w:iCs/>
          <w:noProof/>
          <w:szCs w:val="24"/>
        </w:rPr>
        <w:t xml:space="preserve"> </w:t>
      </w:r>
      <w:r w:rsidRPr="00B55207">
        <w:rPr>
          <w:rFonts w:eastAsia="Times New Roman" w:cs="Times New Roman"/>
          <w:bCs/>
          <w:noProof/>
          <w:szCs w:val="24"/>
        </w:rPr>
        <w:t>- preţul plătibil prestatorului de către achizitor, în baza contractului, pentru îndeplinirea integrală şi corespunzătoare a tuturor obligaţiilor asumate prin contract;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d) </w:t>
      </w:r>
      <w:r w:rsidRPr="00B55207">
        <w:rPr>
          <w:rFonts w:eastAsia="Times New Roman" w:cs="Times New Roman"/>
          <w:bCs/>
          <w:i/>
          <w:iCs/>
          <w:noProof/>
          <w:szCs w:val="24"/>
        </w:rPr>
        <w:t>servicii</w:t>
      </w:r>
      <w:r w:rsidRPr="00B55207">
        <w:rPr>
          <w:rFonts w:eastAsia="Times New Roman" w:cs="Times New Roman"/>
          <w:bCs/>
          <w:iCs/>
          <w:noProof/>
          <w:szCs w:val="24"/>
        </w:rPr>
        <w:t xml:space="preserve"> - </w:t>
      </w:r>
      <w:r w:rsidRPr="00B55207">
        <w:rPr>
          <w:rFonts w:eastAsia="Times New Roman" w:cs="Times New Roman"/>
          <w:bCs/>
          <w:noProof/>
          <w:szCs w:val="24"/>
        </w:rPr>
        <w:t>activităţi a căror prestare face obiect al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e) </w:t>
      </w:r>
      <w:r w:rsidRPr="00B55207">
        <w:rPr>
          <w:rFonts w:eastAsia="Times New Roman" w:cs="Times New Roman"/>
          <w:bCs/>
          <w:i/>
          <w:iCs/>
          <w:noProof/>
          <w:szCs w:val="24"/>
        </w:rPr>
        <w:t>produse</w:t>
      </w:r>
      <w:r w:rsidRPr="00B55207">
        <w:rPr>
          <w:rFonts w:eastAsia="Times New Roman" w:cs="Times New Roman"/>
          <w:bCs/>
          <w:iCs/>
          <w:noProof/>
          <w:szCs w:val="24"/>
        </w:rPr>
        <w:t xml:space="preserve"> </w:t>
      </w:r>
      <w:r w:rsidRPr="00B55207">
        <w:rPr>
          <w:rFonts w:eastAsia="Times New Roman" w:cs="Times New Roman"/>
          <w:bCs/>
          <w:noProof/>
          <w:szCs w:val="24"/>
        </w:rPr>
        <w:t>- echipamentele, maşinile, utilajele, piesele de schimb şi orice alte bunuri cuprinse în anexa/anexele la prezentul contract şi pe care prestatorul are obligaţia de a le furniza aferent serviciilor prestate conform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f) </w:t>
      </w:r>
      <w:r w:rsidRPr="00B55207">
        <w:rPr>
          <w:rFonts w:eastAsia="Times New Roman" w:cs="Times New Roman"/>
          <w:bCs/>
          <w:i/>
          <w:iCs/>
          <w:noProof/>
          <w:szCs w:val="24"/>
        </w:rPr>
        <w:t>forţa majoră</w:t>
      </w:r>
      <w:r w:rsidRPr="00B55207">
        <w:rPr>
          <w:rFonts w:eastAsia="Times New Roman" w:cs="Times New Roman"/>
          <w:bCs/>
          <w:iCs/>
          <w:noProof/>
          <w:szCs w:val="24"/>
        </w:rPr>
        <w:t xml:space="preserve"> </w:t>
      </w:r>
      <w:r w:rsidRPr="00B55207">
        <w:rPr>
          <w:rFonts w:eastAsia="Times New Roman" w:cs="Times New Roman"/>
          <w:bCs/>
          <w:noProof/>
          <w:szCs w:val="24"/>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F30D49" w:rsidRPr="00B55207" w:rsidRDefault="00F30D49" w:rsidP="00B55207">
      <w:pPr>
        <w:spacing w:after="0" w:line="240" w:lineRule="auto"/>
        <w:jc w:val="both"/>
        <w:rPr>
          <w:rFonts w:eastAsia="Times New Roman" w:cs="Times New Roman"/>
          <w:bCs/>
          <w:noProof/>
          <w:szCs w:val="24"/>
          <w:lang w:val="de-DE"/>
        </w:rPr>
      </w:pPr>
      <w:r w:rsidRPr="00B55207">
        <w:rPr>
          <w:rFonts w:eastAsia="Times New Roman" w:cs="Times New Roman"/>
          <w:bCs/>
          <w:iCs/>
          <w:noProof/>
          <w:szCs w:val="24"/>
          <w:lang w:val="de-DE"/>
        </w:rPr>
        <w:t xml:space="preserve">g) </w:t>
      </w:r>
      <w:r w:rsidRPr="00B55207">
        <w:rPr>
          <w:rFonts w:eastAsia="Times New Roman" w:cs="Times New Roman"/>
          <w:bCs/>
          <w:i/>
          <w:iCs/>
          <w:noProof/>
          <w:szCs w:val="24"/>
          <w:lang w:val="de-DE"/>
        </w:rPr>
        <w:t>zi</w:t>
      </w:r>
      <w:r w:rsidRPr="00B55207">
        <w:rPr>
          <w:rFonts w:eastAsia="Times New Roman" w:cs="Times New Roman"/>
          <w:bCs/>
          <w:iCs/>
          <w:noProof/>
          <w:szCs w:val="24"/>
          <w:lang w:val="de-DE"/>
        </w:rPr>
        <w:t xml:space="preserve"> </w:t>
      </w:r>
      <w:r w:rsidRPr="00B55207">
        <w:rPr>
          <w:rFonts w:eastAsia="Times New Roman" w:cs="Times New Roman"/>
          <w:bCs/>
          <w:noProof/>
          <w:szCs w:val="24"/>
          <w:lang w:val="de-DE"/>
        </w:rPr>
        <w:t xml:space="preserve">- zi calendaristică; </w:t>
      </w:r>
      <w:r w:rsidRPr="00B55207">
        <w:rPr>
          <w:rFonts w:eastAsia="Times New Roman" w:cs="Times New Roman"/>
          <w:bCs/>
          <w:iCs/>
          <w:noProof/>
          <w:szCs w:val="24"/>
          <w:lang w:val="de-DE"/>
        </w:rPr>
        <w:t xml:space="preserve">an </w:t>
      </w:r>
      <w:r w:rsidRPr="00B55207">
        <w:rPr>
          <w:rFonts w:eastAsia="Times New Roman" w:cs="Times New Roman"/>
          <w:bCs/>
          <w:noProof/>
          <w:szCs w:val="24"/>
          <w:lang w:val="de-DE"/>
        </w:rPr>
        <w:t>- 365 de zile.</w:t>
      </w:r>
    </w:p>
    <w:p w:rsidR="00F30D49" w:rsidRPr="00B55207" w:rsidRDefault="00F30D49" w:rsidP="00B55207">
      <w:pPr>
        <w:spacing w:after="0" w:line="240" w:lineRule="auto"/>
        <w:jc w:val="both"/>
        <w:rPr>
          <w:rFonts w:eastAsia="Times New Roman" w:cs="Times New Roman"/>
          <w:bCs/>
          <w:noProof/>
          <w:szCs w:val="24"/>
          <w:lang w:val="de-DE"/>
        </w:rPr>
      </w:pPr>
    </w:p>
    <w:p w:rsidR="00F30D49" w:rsidRPr="00B55207" w:rsidRDefault="00F30D49" w:rsidP="00B55207">
      <w:pPr>
        <w:spacing w:after="0" w:line="240" w:lineRule="auto"/>
        <w:jc w:val="both"/>
        <w:rPr>
          <w:rFonts w:eastAsia="Times New Roman" w:cs="Times New Roman"/>
          <w:b/>
          <w:bCs/>
          <w:iCs/>
          <w:noProof/>
          <w:szCs w:val="24"/>
        </w:rPr>
      </w:pPr>
      <w:r w:rsidRPr="00B55207">
        <w:rPr>
          <w:rFonts w:eastAsia="Times New Roman" w:cs="Times New Roman"/>
          <w:b/>
          <w:bCs/>
          <w:iCs/>
          <w:noProof/>
          <w:szCs w:val="24"/>
        </w:rPr>
        <w:t>3. Interpretare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3.1 - În prezentul contract, cu excepţia unei prevederi contrare, cuvintele la forma singular vor include forma de plural şi vice versa, acolo unde acest lucru este permis de context.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lastRenderedPageBreak/>
        <w:t>3.2 - Termenul “zi”sau “zile” sau orice referire la zile reprezintă zile calendaristice dacă nu se specifică în mod diferit.</w:t>
      </w:r>
    </w:p>
    <w:p w:rsidR="00FB389E" w:rsidRDefault="00FB389E" w:rsidP="00B55207">
      <w:pPr>
        <w:spacing w:after="0" w:line="240" w:lineRule="auto"/>
        <w:jc w:val="center"/>
        <w:rPr>
          <w:rFonts w:eastAsia="Times New Roman" w:cs="Times New Roman"/>
          <w:b/>
          <w:bCs/>
          <w:iCs/>
          <w:noProof/>
          <w:szCs w:val="24"/>
        </w:rPr>
      </w:pPr>
    </w:p>
    <w:p w:rsidR="00F30D49" w:rsidRPr="00B55207" w:rsidRDefault="00F30D49" w:rsidP="00B55207">
      <w:pPr>
        <w:spacing w:after="0" w:line="240" w:lineRule="auto"/>
        <w:jc w:val="center"/>
        <w:rPr>
          <w:rFonts w:eastAsia="Times New Roman" w:cs="Times New Roman"/>
          <w:b/>
          <w:bCs/>
          <w:iCs/>
          <w:noProof/>
          <w:szCs w:val="24"/>
        </w:rPr>
      </w:pPr>
      <w:r w:rsidRPr="00B55207">
        <w:rPr>
          <w:rFonts w:eastAsia="Times New Roman" w:cs="Times New Roman"/>
          <w:b/>
          <w:bCs/>
          <w:iCs/>
          <w:noProof/>
          <w:szCs w:val="24"/>
        </w:rPr>
        <w:t>Clauze obligatorii</w:t>
      </w:r>
    </w:p>
    <w:p w:rsidR="00F30D49" w:rsidRPr="00B55207" w:rsidRDefault="00F30D49" w:rsidP="00B55207">
      <w:pPr>
        <w:spacing w:after="0" w:line="240" w:lineRule="auto"/>
        <w:jc w:val="center"/>
        <w:rPr>
          <w:rFonts w:eastAsia="Times New Roman" w:cs="Times New Roman"/>
          <w:b/>
          <w:bCs/>
          <w:iCs/>
          <w:noProof/>
          <w:szCs w:val="24"/>
        </w:rPr>
      </w:pPr>
    </w:p>
    <w:p w:rsidR="00F30D49" w:rsidRPr="00B13250" w:rsidRDefault="00F30D49" w:rsidP="00B55207">
      <w:pPr>
        <w:spacing w:after="0" w:line="240" w:lineRule="auto"/>
        <w:jc w:val="both"/>
        <w:rPr>
          <w:rFonts w:eastAsia="Times New Roman" w:cs="Times New Roman"/>
          <w:bCs/>
          <w:noProof/>
          <w:szCs w:val="24"/>
        </w:rPr>
      </w:pPr>
      <w:r w:rsidRPr="00B55207">
        <w:rPr>
          <w:rFonts w:eastAsia="Times New Roman" w:cs="Times New Roman"/>
          <w:b/>
          <w:bCs/>
          <w:iCs/>
          <w:noProof/>
          <w:szCs w:val="24"/>
        </w:rPr>
        <w:t xml:space="preserve">4. </w:t>
      </w:r>
      <w:r w:rsidRPr="00B55207">
        <w:rPr>
          <w:rFonts w:eastAsia="Times New Roman" w:cs="Times New Roman"/>
          <w:b/>
          <w:bCs/>
          <w:i/>
          <w:iCs/>
          <w:noProof/>
          <w:szCs w:val="24"/>
        </w:rPr>
        <w:t>Obiectul contractului</w:t>
      </w:r>
    </w:p>
    <w:p w:rsidR="00F30D49" w:rsidRPr="00B55207" w:rsidRDefault="00F30D49" w:rsidP="00B13250">
      <w:pPr>
        <w:jc w:val="both"/>
        <w:rPr>
          <w:rFonts w:eastAsia="Times New Roman" w:cs="Times New Roman"/>
          <w:b/>
          <w:bCs/>
          <w:noProof/>
          <w:szCs w:val="24"/>
          <w:lang w:val="ro-RO"/>
        </w:rPr>
      </w:pPr>
      <w:r w:rsidRPr="00B55207">
        <w:rPr>
          <w:rFonts w:eastAsia="Times New Roman" w:cs="Times New Roman"/>
          <w:bCs/>
          <w:noProof/>
          <w:szCs w:val="24"/>
        </w:rPr>
        <w:t xml:space="preserve">4.1. - Prestatorul se obligă să </w:t>
      </w:r>
      <w:r w:rsidRPr="00B13250">
        <w:rPr>
          <w:rFonts w:eastAsia="Times New Roman" w:cs="Times New Roman"/>
          <w:bCs/>
          <w:noProof/>
          <w:szCs w:val="24"/>
        </w:rPr>
        <w:t xml:space="preserve">presteze </w:t>
      </w:r>
      <w:r w:rsidR="00923AAE" w:rsidRPr="00B13250">
        <w:rPr>
          <w:rFonts w:eastAsia="Times New Roman" w:cs="Times New Roman"/>
          <w:bCs/>
          <w:noProof/>
          <w:szCs w:val="24"/>
        </w:rPr>
        <w:t xml:space="preserve">servicii de elaborare </w:t>
      </w:r>
      <w:r w:rsidR="00570090" w:rsidRPr="00B13250">
        <w:rPr>
          <w:rFonts w:eastAsia="Times New Roman" w:cs="Times New Roman"/>
          <w:bCs/>
          <w:noProof/>
          <w:szCs w:val="24"/>
        </w:rPr>
        <w:t>Documentatii</w:t>
      </w:r>
      <w:r w:rsidR="00570090" w:rsidRPr="00570090">
        <w:rPr>
          <w:rFonts w:eastAsia="Times New Roman" w:cs="Times New Roman"/>
          <w:b/>
          <w:bCs/>
          <w:noProof/>
          <w:szCs w:val="24"/>
        </w:rPr>
        <w:t xml:space="preserve"> tehnice pentru “Modernizare/dotarea infrastructurii educationale a unitatii de invatamant Colegiul Economic ,,Virgil Madgearu’’</w:t>
      </w:r>
      <w:r w:rsidR="00B13250">
        <w:rPr>
          <w:rFonts w:eastAsia="Times New Roman" w:cs="Times New Roman"/>
          <w:b/>
          <w:bCs/>
          <w:noProof/>
          <w:szCs w:val="24"/>
        </w:rPr>
        <w:t xml:space="preserve"> </w:t>
      </w:r>
      <w:r w:rsidR="00B13250">
        <w:rPr>
          <w:rFonts w:eastAsia="Times New Roman" w:cs="Times New Roman"/>
          <w:noProof/>
          <w:szCs w:val="24"/>
          <w:lang w:val="ro-RO"/>
        </w:rPr>
        <w:t>,</w:t>
      </w:r>
      <w:r w:rsidRPr="00B55207">
        <w:rPr>
          <w:rFonts w:eastAsia="Times New Roman" w:cs="Times New Roman"/>
          <w:b/>
          <w:noProof/>
          <w:szCs w:val="24"/>
          <w:lang w:val="ro-RO"/>
        </w:rPr>
        <w:t xml:space="preserve"> </w:t>
      </w:r>
      <w:r w:rsidRPr="00B55207">
        <w:rPr>
          <w:rFonts w:eastAsia="Times New Roman" w:cs="Times New Roman"/>
          <w:noProof/>
          <w:szCs w:val="24"/>
          <w:lang w:val="ro-RO"/>
        </w:rPr>
        <w:t xml:space="preserve">in conformitate cu obligaţiile asumate prin prezentul contract </w:t>
      </w:r>
      <w:r w:rsidR="00B13250">
        <w:rPr>
          <w:rFonts w:eastAsia="Times New Roman" w:cs="Times New Roman"/>
          <w:noProof/>
          <w:szCs w:val="24"/>
          <w:lang w:val="ro-RO"/>
        </w:rPr>
        <w:t xml:space="preserve">si </w:t>
      </w:r>
      <w:r w:rsidRPr="00B55207">
        <w:rPr>
          <w:rFonts w:eastAsia="Times New Roman" w:cs="Times New Roman"/>
          <w:noProof/>
          <w:szCs w:val="24"/>
          <w:lang w:val="ro-RO"/>
        </w:rPr>
        <w:t>cu cerintele Caietului de sarcini.</w:t>
      </w:r>
    </w:p>
    <w:p w:rsidR="00F30D49" w:rsidRPr="00B55207" w:rsidRDefault="00F30D49" w:rsidP="00B55207">
      <w:pPr>
        <w:spacing w:after="0" w:line="240" w:lineRule="auto"/>
        <w:jc w:val="both"/>
        <w:rPr>
          <w:rFonts w:eastAsia="Times New Roman" w:cs="Times New Roman"/>
          <w:b/>
          <w:bCs/>
          <w:noProof/>
          <w:szCs w:val="24"/>
          <w:lang w:val="ro-RO"/>
        </w:rPr>
      </w:pPr>
      <w:r w:rsidRPr="00B55207">
        <w:rPr>
          <w:rFonts w:eastAsia="Times New Roman" w:cs="Times New Roman"/>
          <w:noProof/>
          <w:szCs w:val="24"/>
          <w:lang w:val="ro-RO"/>
        </w:rPr>
        <w:t>4.2. Prestatorul de servicii de proiectare si asistenta tehnica va asigura realizarea activităților de proiectare si asistenta tehnica din partea proiectantului elaborate in vederea realizării proiectului, inclusiv verificarea modificărilor de soluții tehnice pe parcursul execuției in conformitate cu prevederile Legii nr.10/1995 privind calitatea in construcții, cu modificările si completările ulterioare.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4.3. - Achizitorul se obligă să plătească prestatorului preţul convenit pentru îndeplinirea contractului de servicii, </w:t>
      </w:r>
      <w:r w:rsidRPr="00B55207">
        <w:rPr>
          <w:rFonts w:eastAsia="Times New Roman" w:cs="Times New Roman"/>
          <w:noProof/>
          <w:szCs w:val="24"/>
          <w:lang w:val="pt-BR"/>
        </w:rPr>
        <w:t>in termenul prevazut in contract.</w:t>
      </w:r>
    </w:p>
    <w:p w:rsidR="00F30D49" w:rsidRPr="00B55207" w:rsidRDefault="00F30D49" w:rsidP="00B55207">
      <w:pPr>
        <w:spacing w:after="0" w:line="240" w:lineRule="auto"/>
        <w:jc w:val="both"/>
        <w:rPr>
          <w:rFonts w:eastAsia="Times New Roman" w:cs="Times New Roman"/>
          <w:b/>
          <w:noProof/>
          <w:szCs w:val="24"/>
          <w:lang w:val="it-IT"/>
        </w:rPr>
      </w:pPr>
    </w:p>
    <w:p w:rsidR="00F30D49" w:rsidRPr="00B55207" w:rsidRDefault="00F30D49" w:rsidP="00B55207">
      <w:pPr>
        <w:shd w:val="clear" w:color="auto" w:fill="FFFFFF"/>
        <w:tabs>
          <w:tab w:val="left" w:pos="274"/>
        </w:tabs>
        <w:spacing w:after="0" w:line="240" w:lineRule="auto"/>
        <w:ind w:left="36"/>
        <w:jc w:val="both"/>
        <w:rPr>
          <w:rFonts w:eastAsia="Times New Roman" w:cs="Times New Roman"/>
          <w:b/>
          <w:bCs/>
          <w:i/>
          <w:iCs/>
          <w:szCs w:val="24"/>
          <w:lang w:val="ro-RO"/>
        </w:rPr>
      </w:pPr>
      <w:r w:rsidRPr="00B55207">
        <w:rPr>
          <w:rFonts w:eastAsia="Times New Roman" w:cs="Times New Roman"/>
          <w:b/>
          <w:bCs/>
          <w:spacing w:val="-7"/>
          <w:szCs w:val="24"/>
          <w:lang w:val="ro-RO"/>
        </w:rPr>
        <w:t>5.</w:t>
      </w:r>
      <w:r w:rsidRPr="00B55207">
        <w:rPr>
          <w:rFonts w:eastAsia="Times New Roman" w:cs="Times New Roman"/>
          <w:b/>
          <w:bCs/>
          <w:szCs w:val="24"/>
          <w:lang w:val="ro-RO"/>
        </w:rPr>
        <w:tab/>
      </w:r>
      <w:r w:rsidRPr="00B55207">
        <w:rPr>
          <w:rFonts w:eastAsia="Times New Roman" w:cs="Times New Roman"/>
          <w:b/>
          <w:bCs/>
          <w:i/>
          <w:iCs/>
          <w:szCs w:val="24"/>
          <w:lang w:val="ro-RO"/>
        </w:rPr>
        <w:t>Preţul contractului</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i/>
          <w:szCs w:val="24"/>
          <w:lang w:val="ro-RO"/>
        </w:rPr>
        <w:t>5.1.</w:t>
      </w:r>
      <w:r w:rsidRPr="00B55207">
        <w:rPr>
          <w:rFonts w:eastAsia="Times New Roman" w:cs="Times New Roman"/>
          <w:szCs w:val="24"/>
          <w:lang w:val="ro-RO"/>
        </w:rPr>
        <w:t xml:space="preserve"> Preţul convenit pentru îndeplinirea contractului, plătibil prestatorului de către achizitor, este </w:t>
      </w:r>
      <w:r w:rsidRPr="007B239A">
        <w:rPr>
          <w:rFonts w:eastAsia="Times New Roman" w:cs="Times New Roman"/>
          <w:szCs w:val="24"/>
          <w:lang w:val="ro-RO"/>
        </w:rPr>
        <w:t xml:space="preserve">………. </w:t>
      </w:r>
      <w:r w:rsidRPr="00B55207">
        <w:rPr>
          <w:rFonts w:eastAsia="Times New Roman" w:cs="Times New Roman"/>
          <w:b/>
          <w:szCs w:val="24"/>
          <w:lang w:val="ro-RO"/>
        </w:rPr>
        <w:t>lei fara TVA</w:t>
      </w:r>
      <w:r w:rsidR="00326269" w:rsidRPr="00B55207">
        <w:rPr>
          <w:rFonts w:eastAsia="Times New Roman" w:cs="Times New Roman"/>
          <w:szCs w:val="24"/>
          <w:lang w:val="ro-RO"/>
        </w:rPr>
        <w:t>,</w:t>
      </w:r>
      <w:r w:rsidR="00326269" w:rsidRPr="00B55207">
        <w:rPr>
          <w:szCs w:val="24"/>
          <w:lang w:val="ro-RO"/>
        </w:rPr>
        <w:t xml:space="preserve"> la care se adauga...................... lei rezultand o valoare totala de ............................... lei.</w:t>
      </w:r>
      <w:r w:rsidRPr="00B55207">
        <w:rPr>
          <w:rFonts w:eastAsia="Times New Roman" w:cs="Times New Roman"/>
          <w:spacing w:val="-4"/>
          <w:szCs w:val="24"/>
          <w:lang w:val="ro-RO"/>
        </w:rPr>
        <w:tab/>
      </w:r>
    </w:p>
    <w:p w:rsidR="00F30D49" w:rsidRPr="00B55207" w:rsidRDefault="00F30D49" w:rsidP="00B55207">
      <w:pPr>
        <w:shd w:val="clear" w:color="auto" w:fill="FFFFFF"/>
        <w:tabs>
          <w:tab w:val="left" w:pos="274"/>
        </w:tabs>
        <w:spacing w:after="0" w:line="240" w:lineRule="auto"/>
        <w:ind w:left="36"/>
        <w:jc w:val="both"/>
        <w:rPr>
          <w:rFonts w:eastAsia="Times New Roman" w:cs="Times New Roman"/>
          <w:szCs w:val="24"/>
          <w:lang w:val="ro-RO"/>
        </w:rPr>
      </w:pPr>
      <w:r w:rsidRPr="00B55207">
        <w:rPr>
          <w:rFonts w:eastAsia="Times New Roman" w:cs="Times New Roman"/>
          <w:b/>
          <w:szCs w:val="24"/>
          <w:lang w:val="it-IT"/>
        </w:rPr>
        <w:t xml:space="preserve">6. </w:t>
      </w:r>
      <w:r w:rsidRPr="00B55207">
        <w:rPr>
          <w:rFonts w:eastAsia="Times New Roman" w:cs="Times New Roman"/>
          <w:b/>
          <w:bCs/>
          <w:i/>
          <w:iCs/>
          <w:szCs w:val="24"/>
          <w:lang w:val="ro-RO"/>
        </w:rPr>
        <w:t>Durata contractului</w:t>
      </w:r>
    </w:p>
    <w:p w:rsidR="00F30D49" w:rsidRPr="00B55207" w:rsidRDefault="00F30D49" w:rsidP="00B55207">
      <w:pPr>
        <w:spacing w:after="0" w:line="240" w:lineRule="auto"/>
        <w:jc w:val="both"/>
        <w:rPr>
          <w:rFonts w:eastAsia="Times New Roman" w:cs="Times New Roman"/>
          <w:noProof/>
          <w:szCs w:val="24"/>
          <w:lang w:val="ro-RO"/>
        </w:rPr>
      </w:pPr>
      <w:r w:rsidRPr="00B55207">
        <w:rPr>
          <w:rFonts w:eastAsia="Times New Roman" w:cs="Times New Roman"/>
          <w:noProof/>
          <w:szCs w:val="24"/>
          <w:lang w:val="ro-RO"/>
        </w:rPr>
        <w:t xml:space="preserve">6.1. </w:t>
      </w:r>
      <w:r w:rsidR="00A34181" w:rsidRPr="00B55207">
        <w:rPr>
          <w:rFonts w:eastAsia="Times New Roman" w:cs="Times New Roman"/>
          <w:noProof/>
          <w:szCs w:val="24"/>
          <w:lang w:val="ro-RO"/>
        </w:rPr>
        <w:t>Contractul produce efecte de la data inregistrarii la autoritatea contractanta, dupa semnarea acestuia de catre ambele parti, pâna la îndeplinirea integrală a obligaţiilor de către parţile contractante.</w:t>
      </w:r>
    </w:p>
    <w:p w:rsidR="00F30D49" w:rsidRPr="00B55207" w:rsidRDefault="00F30D49" w:rsidP="00B55207">
      <w:pPr>
        <w:spacing w:after="0" w:line="240" w:lineRule="auto"/>
        <w:jc w:val="both"/>
        <w:rPr>
          <w:rFonts w:eastAsia="Times New Roman" w:cs="Times New Roman"/>
          <w:noProof/>
          <w:szCs w:val="24"/>
          <w:lang w:val="ro-RO"/>
        </w:rPr>
      </w:pPr>
      <w:r w:rsidRPr="00B55207">
        <w:rPr>
          <w:rFonts w:eastAsia="Times New Roman" w:cs="Times New Roman"/>
          <w:noProof/>
          <w:szCs w:val="24"/>
          <w:lang w:val="ro-RO"/>
        </w:rPr>
        <w:t>6.2. Orice modificare survenita in cadrul Contractului de finanțare privind prelungirea duratei de implementare a proiectului va atrage după sine prelungirea duratei contractului care face obiec</w:t>
      </w:r>
      <w:r w:rsidR="000F738E" w:rsidRPr="00B55207">
        <w:rPr>
          <w:rFonts w:eastAsia="Times New Roman" w:cs="Times New Roman"/>
          <w:noProof/>
          <w:szCs w:val="24"/>
          <w:lang w:val="ro-RO"/>
        </w:rPr>
        <w:t>tul prezentului contract</w:t>
      </w:r>
      <w:r w:rsidRPr="00B55207">
        <w:rPr>
          <w:rFonts w:eastAsia="Times New Roman" w:cs="Times New Roman"/>
          <w:noProof/>
          <w:szCs w:val="24"/>
          <w:lang w:val="ro-RO"/>
        </w:rPr>
        <w:t>, fără a se genera costuri suplimentare in cadrul acestui contract, de partea autorității contractante.</w:t>
      </w:r>
    </w:p>
    <w:p w:rsidR="00F30D49" w:rsidRPr="00B55207" w:rsidRDefault="00F30D49" w:rsidP="00B55207">
      <w:pPr>
        <w:spacing w:after="0" w:line="240" w:lineRule="auto"/>
        <w:jc w:val="both"/>
        <w:rPr>
          <w:rFonts w:eastAsia="Times New Roman" w:cs="Times New Roman"/>
          <w:b/>
          <w:noProof/>
          <w:szCs w:val="24"/>
          <w:lang w:val="pt-BR"/>
        </w:rPr>
      </w:pPr>
    </w:p>
    <w:p w:rsidR="00F30D49" w:rsidRPr="00B55207" w:rsidRDefault="00F30D49" w:rsidP="00B55207">
      <w:pPr>
        <w:shd w:val="clear" w:color="auto" w:fill="FFFFFF"/>
        <w:tabs>
          <w:tab w:val="left" w:pos="284"/>
        </w:tabs>
        <w:spacing w:after="0" w:line="240" w:lineRule="auto"/>
        <w:ind w:left="65" w:right="2765"/>
        <w:jc w:val="both"/>
        <w:rPr>
          <w:rFonts w:eastAsia="Times New Roman" w:cs="Times New Roman"/>
          <w:i/>
          <w:iCs/>
          <w:szCs w:val="24"/>
          <w:lang w:val="ro-RO"/>
        </w:rPr>
      </w:pPr>
      <w:r w:rsidRPr="00B55207">
        <w:rPr>
          <w:rFonts w:eastAsia="Times New Roman" w:cs="Times New Roman"/>
          <w:b/>
          <w:bCs/>
          <w:spacing w:val="-11"/>
          <w:szCs w:val="24"/>
          <w:lang w:val="ro-RO"/>
        </w:rPr>
        <w:t>7.</w:t>
      </w:r>
      <w:r w:rsidRPr="00B55207">
        <w:rPr>
          <w:rFonts w:eastAsia="Times New Roman" w:cs="Times New Roman"/>
          <w:b/>
          <w:bCs/>
          <w:i/>
          <w:iCs/>
          <w:spacing w:val="-11"/>
          <w:szCs w:val="24"/>
          <w:lang w:val="ro-RO"/>
        </w:rPr>
        <w:t xml:space="preserve">   </w:t>
      </w:r>
      <w:r w:rsidRPr="00B55207">
        <w:rPr>
          <w:rFonts w:eastAsia="Times New Roman" w:cs="Times New Roman"/>
          <w:b/>
          <w:bCs/>
          <w:i/>
          <w:iCs/>
          <w:spacing w:val="-1"/>
          <w:szCs w:val="24"/>
          <w:lang w:val="ro-RO"/>
        </w:rPr>
        <w:t>Executarea contractului</w:t>
      </w:r>
    </w:p>
    <w:p w:rsidR="00F30D49" w:rsidRPr="00AD1DE8" w:rsidRDefault="00F30D49" w:rsidP="00B55207">
      <w:pPr>
        <w:shd w:val="clear" w:color="auto" w:fill="FFFFFF"/>
        <w:spacing w:after="0" w:line="240" w:lineRule="auto"/>
        <w:ind w:left="65"/>
        <w:jc w:val="both"/>
        <w:rPr>
          <w:rFonts w:eastAsia="Times New Roman" w:cs="Times New Roman"/>
          <w:noProof/>
          <w:snapToGrid w:val="0"/>
          <w:szCs w:val="24"/>
          <w:lang w:val="ro-RO" w:eastAsia="ro-RO"/>
        </w:rPr>
      </w:pPr>
      <w:r w:rsidRPr="007B239A">
        <w:rPr>
          <w:rFonts w:eastAsia="Times New Roman" w:cs="Times New Roman"/>
          <w:szCs w:val="24"/>
          <w:lang w:val="ro-RO"/>
        </w:rPr>
        <w:t>7.1 –</w:t>
      </w:r>
      <w:r w:rsidRPr="00B55207">
        <w:rPr>
          <w:rFonts w:eastAsia="Times New Roman" w:cs="Times New Roman"/>
          <w:szCs w:val="24"/>
          <w:lang w:val="ro-RO"/>
        </w:rPr>
        <w:t xml:space="preserve"> </w:t>
      </w:r>
      <w:r w:rsidRPr="00B55207">
        <w:rPr>
          <w:rFonts w:eastAsia="Times New Roman" w:cs="Times New Roman"/>
          <w:noProof/>
          <w:snapToGrid w:val="0"/>
          <w:szCs w:val="24"/>
          <w:lang w:val="ro-RO" w:eastAsia="ro-RO"/>
        </w:rPr>
        <w:t xml:space="preserve">Termenul de prestare a serviciilor </w:t>
      </w:r>
      <w:r w:rsidRPr="00B55207">
        <w:rPr>
          <w:rFonts w:eastAsia="Times New Roman" w:cs="Times New Roman"/>
          <w:szCs w:val="24"/>
          <w:lang w:val="ro-RO"/>
        </w:rPr>
        <w:t xml:space="preserve">curge de la data emiterii ordinului </w:t>
      </w:r>
      <w:r w:rsidR="00C02DAA" w:rsidRPr="00B55207">
        <w:rPr>
          <w:rFonts w:eastAsia="Times New Roman" w:cs="Times New Roman"/>
          <w:szCs w:val="24"/>
          <w:lang w:val="ro-RO"/>
        </w:rPr>
        <w:t xml:space="preserve">de incepere de catre achizitor, fiind </w:t>
      </w:r>
      <w:r w:rsidRPr="00AD1DE8">
        <w:rPr>
          <w:rFonts w:eastAsia="Times New Roman" w:cs="Times New Roman"/>
          <w:noProof/>
          <w:snapToGrid w:val="0"/>
          <w:szCs w:val="24"/>
          <w:lang w:val="ro-RO" w:eastAsia="ro-RO"/>
        </w:rPr>
        <w:t>defalcat astfel :</w:t>
      </w:r>
    </w:p>
    <w:p w:rsidR="00ED6CB7" w:rsidRPr="00AD1DE8" w:rsidRDefault="00F30D49" w:rsidP="00ED6CB7">
      <w:pPr>
        <w:spacing w:after="0"/>
        <w:ind w:firstLine="720"/>
        <w:jc w:val="both"/>
        <w:rPr>
          <w:rFonts w:eastAsia="Times New Roman" w:cs="Times New Roman"/>
          <w:noProof/>
          <w:snapToGrid w:val="0"/>
          <w:szCs w:val="24"/>
          <w:lang w:val="ro-RO" w:eastAsia="ro-RO"/>
        </w:rPr>
      </w:pPr>
      <w:r w:rsidRPr="00AD1DE8">
        <w:rPr>
          <w:rFonts w:eastAsia="Times New Roman" w:cs="Times New Roman"/>
          <w:noProof/>
          <w:snapToGrid w:val="0"/>
          <w:szCs w:val="24"/>
          <w:lang w:val="ro-RO" w:eastAsia="ro-RO"/>
        </w:rPr>
        <w:t xml:space="preserve"> a) Termenul de prestare a serviciilor de proiectare este de </w:t>
      </w:r>
      <w:r w:rsidR="007C7D4A" w:rsidRPr="00AD1DE8">
        <w:rPr>
          <w:rFonts w:eastAsia="Times New Roman" w:cs="Times New Roman"/>
          <w:noProof/>
          <w:snapToGrid w:val="0"/>
          <w:szCs w:val="24"/>
          <w:lang w:val="ro-RO" w:eastAsia="ro-RO"/>
        </w:rPr>
        <w:t>45</w:t>
      </w:r>
      <w:r w:rsidR="00F262F7" w:rsidRPr="00AD1DE8">
        <w:rPr>
          <w:rFonts w:eastAsia="Times New Roman" w:cs="Times New Roman"/>
          <w:noProof/>
          <w:snapToGrid w:val="0"/>
          <w:szCs w:val="24"/>
          <w:lang w:val="ro-RO" w:eastAsia="ro-RO"/>
        </w:rPr>
        <w:t xml:space="preserve"> zile</w:t>
      </w:r>
      <w:r w:rsidRPr="00AD1DE8">
        <w:rPr>
          <w:rFonts w:eastAsia="Times New Roman" w:cs="Times New Roman"/>
          <w:noProof/>
          <w:snapToGrid w:val="0"/>
          <w:szCs w:val="24"/>
          <w:lang w:val="ro-RO" w:eastAsia="ro-RO"/>
        </w:rPr>
        <w:t xml:space="preserve"> . </w:t>
      </w:r>
      <w:r w:rsidR="007C7D4A" w:rsidRPr="00AD1DE8">
        <w:rPr>
          <w:rFonts w:eastAsia="Times New Roman" w:cs="Times New Roman"/>
          <w:noProof/>
          <w:snapToGrid w:val="0"/>
          <w:szCs w:val="24"/>
          <w:lang w:val="ro-RO" w:eastAsia="ro-RO"/>
        </w:rPr>
        <w:t xml:space="preserve">Scenariul de securitate la incendiu si documentațiile necesare pentru obținere acorduri/avize și autorizații, conform Certificatului de Urbanism se vor preda in termen de 30 zile de la data de incepere a prestarii serviciilor. In baza acestui scenariu autoritatea contractanta </w:t>
      </w:r>
      <w:proofErr w:type="gramStart"/>
      <w:r w:rsidR="007C7D4A" w:rsidRPr="00AD1DE8">
        <w:rPr>
          <w:rFonts w:eastAsia="Times New Roman" w:cs="Times New Roman"/>
          <w:noProof/>
          <w:snapToGrid w:val="0"/>
          <w:szCs w:val="24"/>
          <w:lang w:val="ro-RO" w:eastAsia="ro-RO"/>
        </w:rPr>
        <w:t>va</w:t>
      </w:r>
      <w:proofErr w:type="gramEnd"/>
      <w:r w:rsidR="007C7D4A" w:rsidRPr="00AD1DE8">
        <w:rPr>
          <w:rFonts w:eastAsia="Times New Roman" w:cs="Times New Roman"/>
          <w:noProof/>
          <w:snapToGrid w:val="0"/>
          <w:szCs w:val="24"/>
          <w:lang w:val="ro-RO" w:eastAsia="ro-RO"/>
        </w:rPr>
        <w:t xml:space="preserve"> obtine avizul de securitate la incendiu pe care il va transmite prestatorului. </w:t>
      </w:r>
      <w:r w:rsidR="00ED6CB7" w:rsidRPr="00AD1DE8">
        <w:rPr>
          <w:rFonts w:eastAsia="Times New Roman" w:cs="Times New Roman"/>
          <w:noProof/>
          <w:snapToGrid w:val="0"/>
          <w:szCs w:val="24"/>
          <w:lang w:val="ro-RO" w:eastAsia="ro-RO"/>
        </w:rPr>
        <w:t>In cazul in care, reprezentantii I.S.U. Prahova pentru Scenariul de Securitate la Incendiu fac observatii sau apar neconformitati, remedierea documentatiei intra in atributiile prestatorului si se va solutiona de catre acesta in termen de 10 (zece) zile de la notificarea beneficiarului.</w:t>
      </w:r>
    </w:p>
    <w:p w:rsidR="007C7D4A" w:rsidRPr="00AD1DE8" w:rsidRDefault="007C7D4A" w:rsidP="00B55207">
      <w:pPr>
        <w:spacing w:after="0" w:line="240" w:lineRule="auto"/>
        <w:jc w:val="both"/>
        <w:rPr>
          <w:rFonts w:eastAsia="Times New Roman" w:cs="Times New Roman"/>
          <w:noProof/>
          <w:snapToGrid w:val="0"/>
          <w:szCs w:val="24"/>
          <w:lang w:val="ro-RO" w:eastAsia="ro-RO"/>
        </w:rPr>
      </w:pPr>
      <w:proofErr w:type="gramStart"/>
      <w:r w:rsidRPr="00AD1DE8">
        <w:rPr>
          <w:rFonts w:eastAsia="Times New Roman" w:cs="Times New Roman"/>
          <w:noProof/>
          <w:snapToGrid w:val="0"/>
          <w:szCs w:val="24"/>
          <w:lang w:val="ro-RO" w:eastAsia="ro-RO"/>
        </w:rPr>
        <w:t>Restul documentelor intocmite de proiectant se vor preda in termen de 15 zile de la data primirii avizului de securitate la incendiu.</w:t>
      </w:r>
      <w:proofErr w:type="gramEnd"/>
    </w:p>
    <w:p w:rsidR="00F30D49" w:rsidRPr="00B55207" w:rsidRDefault="00F30D49" w:rsidP="00B55207">
      <w:pPr>
        <w:shd w:val="clear" w:color="auto" w:fill="FFFFFF"/>
        <w:tabs>
          <w:tab w:val="left" w:pos="2520"/>
        </w:tabs>
        <w:spacing w:after="0" w:line="240" w:lineRule="auto"/>
        <w:ind w:left="65"/>
        <w:jc w:val="both"/>
        <w:rPr>
          <w:rFonts w:eastAsia="Times New Roman" w:cs="Times New Roman"/>
          <w:b/>
          <w:bCs/>
          <w:iCs/>
          <w:szCs w:val="24"/>
          <w:lang w:val="ro-RO"/>
        </w:rPr>
      </w:pPr>
    </w:p>
    <w:p w:rsidR="00F30D49" w:rsidRPr="00B55207" w:rsidRDefault="00F30D49" w:rsidP="00B55207">
      <w:pPr>
        <w:shd w:val="clear" w:color="auto" w:fill="FFFFFF"/>
        <w:tabs>
          <w:tab w:val="left" w:pos="288"/>
        </w:tabs>
        <w:spacing w:after="0" w:line="240" w:lineRule="auto"/>
        <w:ind w:left="58"/>
        <w:jc w:val="both"/>
        <w:rPr>
          <w:rFonts w:eastAsia="Times New Roman" w:cs="Times New Roman"/>
          <w:szCs w:val="24"/>
          <w:lang w:val="it-IT"/>
        </w:rPr>
      </w:pPr>
      <w:r w:rsidRPr="00B55207">
        <w:rPr>
          <w:rFonts w:eastAsia="Times New Roman" w:cs="Times New Roman"/>
          <w:b/>
          <w:bCs/>
          <w:szCs w:val="24"/>
          <w:lang w:val="ro-RO"/>
        </w:rPr>
        <w:t xml:space="preserve">8. </w:t>
      </w:r>
      <w:r w:rsidRPr="00B55207">
        <w:rPr>
          <w:rFonts w:eastAsia="Times New Roman" w:cs="Times New Roman"/>
          <w:b/>
          <w:bCs/>
          <w:i/>
          <w:iCs/>
          <w:szCs w:val="24"/>
          <w:lang w:val="ro-RO"/>
        </w:rPr>
        <w:t>Documentele contractului</w:t>
      </w:r>
    </w:p>
    <w:p w:rsidR="00F30D49" w:rsidRPr="00B55207" w:rsidRDefault="00F30D49" w:rsidP="00B55207">
      <w:pPr>
        <w:shd w:val="clear" w:color="auto" w:fill="FFFFFF"/>
        <w:spacing w:after="0" w:line="240" w:lineRule="auto"/>
        <w:ind w:left="65"/>
        <w:jc w:val="both"/>
        <w:rPr>
          <w:rFonts w:eastAsia="Times New Roman" w:cs="Times New Roman"/>
          <w:szCs w:val="24"/>
          <w:lang w:val="ro-RO"/>
        </w:rPr>
      </w:pPr>
      <w:r w:rsidRPr="007B239A">
        <w:rPr>
          <w:rFonts w:eastAsia="Times New Roman" w:cs="Times New Roman"/>
          <w:szCs w:val="24"/>
          <w:lang w:val="ro-RO"/>
        </w:rPr>
        <w:t>8.1</w:t>
      </w:r>
      <w:r w:rsidRPr="00B55207">
        <w:rPr>
          <w:rFonts w:eastAsia="Times New Roman" w:cs="Times New Roman"/>
          <w:szCs w:val="24"/>
          <w:lang w:val="ro-RO"/>
        </w:rPr>
        <w:t xml:space="preserve"> - Documentele contractului sunt:</w:t>
      </w:r>
    </w:p>
    <w:p w:rsidR="00F30D49" w:rsidRPr="00B55207" w:rsidRDefault="00F30D49" w:rsidP="00B55207">
      <w:pPr>
        <w:shd w:val="clear" w:color="auto" w:fill="FFFFFF"/>
        <w:spacing w:after="0" w:line="240" w:lineRule="auto"/>
        <w:ind w:left="65"/>
        <w:jc w:val="both"/>
        <w:rPr>
          <w:rFonts w:eastAsia="Times New Roman" w:cs="Times New Roman"/>
          <w:szCs w:val="24"/>
          <w:lang w:val="it-IT"/>
        </w:rPr>
      </w:pPr>
      <w:r w:rsidRPr="00B55207">
        <w:rPr>
          <w:rFonts w:eastAsia="Times New Roman" w:cs="Times New Roman"/>
          <w:szCs w:val="24"/>
          <w:lang w:val="it-IT"/>
        </w:rPr>
        <w:t>a) Caietul de sarcini,</w:t>
      </w:r>
    </w:p>
    <w:p w:rsidR="00F30D49" w:rsidRPr="00B55207" w:rsidRDefault="00F30D49" w:rsidP="00B55207">
      <w:pPr>
        <w:shd w:val="clear" w:color="auto" w:fill="FFFFFF"/>
        <w:spacing w:after="0" w:line="240" w:lineRule="auto"/>
        <w:ind w:left="65"/>
        <w:jc w:val="both"/>
        <w:rPr>
          <w:rFonts w:eastAsia="Times New Roman" w:cs="Times New Roman"/>
          <w:szCs w:val="24"/>
          <w:lang w:val="it-IT"/>
        </w:rPr>
      </w:pPr>
      <w:r w:rsidRPr="00B55207">
        <w:rPr>
          <w:rFonts w:eastAsia="Times New Roman" w:cs="Times New Roman"/>
          <w:szCs w:val="24"/>
          <w:lang w:val="it-IT"/>
        </w:rPr>
        <w:t>b) propunerea tehnico-financiara;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c) garantie de buna executie;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d) acte aditionale, daca exista;</w:t>
      </w:r>
    </w:p>
    <w:p w:rsidR="00F30D49" w:rsidRPr="00B55207" w:rsidRDefault="00F30D49" w:rsidP="00B55207">
      <w:pPr>
        <w:spacing w:after="0" w:line="240" w:lineRule="auto"/>
        <w:jc w:val="both"/>
        <w:rPr>
          <w:rFonts w:eastAsia="Times New Roman" w:cs="Times New Roman"/>
          <w:b/>
          <w:bCs/>
          <w:iCs/>
          <w:noProof/>
          <w:szCs w:val="24"/>
          <w:lang w:val="ro-RO"/>
        </w:rPr>
      </w:pPr>
      <w:r w:rsidRPr="00B55207">
        <w:rPr>
          <w:rFonts w:eastAsia="Times New Roman" w:cs="Times New Roman"/>
          <w:szCs w:val="24"/>
          <w:lang w:val="it-IT"/>
        </w:rPr>
        <w:t xml:space="preserve"> </w:t>
      </w:r>
    </w:p>
    <w:p w:rsidR="00BC7E15" w:rsidRDefault="00BC7E15" w:rsidP="00B55207">
      <w:pPr>
        <w:shd w:val="clear" w:color="auto" w:fill="FFFFFF"/>
        <w:tabs>
          <w:tab w:val="left" w:pos="360"/>
        </w:tabs>
        <w:spacing w:after="0" w:line="240" w:lineRule="auto"/>
        <w:ind w:left="58"/>
        <w:jc w:val="both"/>
        <w:rPr>
          <w:rFonts w:eastAsia="Times New Roman" w:cs="Times New Roman"/>
          <w:b/>
          <w:bCs/>
          <w:spacing w:val="-8"/>
          <w:szCs w:val="24"/>
          <w:lang w:val="ro-RO"/>
        </w:rPr>
      </w:pPr>
    </w:p>
    <w:p w:rsidR="00BC7E15" w:rsidRDefault="00BC7E15" w:rsidP="00B55207">
      <w:pPr>
        <w:shd w:val="clear" w:color="auto" w:fill="FFFFFF"/>
        <w:tabs>
          <w:tab w:val="left" w:pos="360"/>
        </w:tabs>
        <w:spacing w:after="0" w:line="240" w:lineRule="auto"/>
        <w:ind w:left="58"/>
        <w:jc w:val="both"/>
        <w:rPr>
          <w:rFonts w:eastAsia="Times New Roman" w:cs="Times New Roman"/>
          <w:b/>
          <w:bCs/>
          <w:spacing w:val="-8"/>
          <w:szCs w:val="24"/>
          <w:lang w:val="ro-RO"/>
        </w:rPr>
      </w:pPr>
    </w:p>
    <w:p w:rsidR="00BC7E15" w:rsidRDefault="00BC7E15" w:rsidP="00B55207">
      <w:pPr>
        <w:shd w:val="clear" w:color="auto" w:fill="FFFFFF"/>
        <w:tabs>
          <w:tab w:val="left" w:pos="360"/>
        </w:tabs>
        <w:spacing w:after="0" w:line="240" w:lineRule="auto"/>
        <w:ind w:left="58"/>
        <w:jc w:val="both"/>
        <w:rPr>
          <w:rFonts w:eastAsia="Times New Roman" w:cs="Times New Roman"/>
          <w:b/>
          <w:bCs/>
          <w:spacing w:val="-8"/>
          <w:szCs w:val="24"/>
          <w:lang w:val="ro-RO"/>
        </w:rPr>
      </w:pPr>
    </w:p>
    <w:p w:rsidR="00F30D49" w:rsidRPr="00B55207" w:rsidRDefault="00F30D49" w:rsidP="00B55207">
      <w:pPr>
        <w:shd w:val="clear" w:color="auto" w:fill="FFFFFF"/>
        <w:tabs>
          <w:tab w:val="left" w:pos="360"/>
        </w:tabs>
        <w:spacing w:after="0" w:line="240" w:lineRule="auto"/>
        <w:ind w:left="58"/>
        <w:jc w:val="both"/>
        <w:rPr>
          <w:rFonts w:eastAsia="Times New Roman" w:cs="Times New Roman"/>
          <w:szCs w:val="24"/>
          <w:lang w:val="it-IT"/>
        </w:rPr>
      </w:pPr>
      <w:r w:rsidRPr="00B55207">
        <w:rPr>
          <w:rFonts w:eastAsia="Times New Roman" w:cs="Times New Roman"/>
          <w:b/>
          <w:bCs/>
          <w:spacing w:val="-8"/>
          <w:szCs w:val="24"/>
          <w:lang w:val="ro-RO"/>
        </w:rPr>
        <w:t>9.</w:t>
      </w:r>
      <w:r w:rsidRPr="00B55207">
        <w:rPr>
          <w:rFonts w:eastAsia="Times New Roman" w:cs="Times New Roman"/>
          <w:b/>
          <w:bCs/>
          <w:szCs w:val="24"/>
          <w:lang w:val="ro-RO"/>
        </w:rPr>
        <w:tab/>
      </w:r>
      <w:r w:rsidRPr="00B55207">
        <w:rPr>
          <w:rFonts w:eastAsia="Times New Roman" w:cs="Times New Roman"/>
          <w:b/>
          <w:bCs/>
          <w:i/>
          <w:iCs/>
          <w:szCs w:val="24"/>
          <w:lang w:val="ro-RO"/>
        </w:rPr>
        <w:t>Obligaţiile principale ale prestatorului</w:t>
      </w:r>
    </w:p>
    <w:p w:rsidR="00F30D49" w:rsidRPr="007B239A"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7B239A">
        <w:rPr>
          <w:rFonts w:eastAsia="Times New Roman" w:cs="Times New Roman"/>
          <w:szCs w:val="24"/>
          <w:lang w:val="es-ES"/>
        </w:rPr>
        <w:t xml:space="preserve">9.1 – Prestatorul se obliga sa presteze serviciile in conformitate cu normele legale in vigoare, </w:t>
      </w:r>
      <w:r w:rsidRPr="007B239A">
        <w:rPr>
          <w:rFonts w:eastAsia="Times New Roman" w:cs="Times New Roman"/>
          <w:szCs w:val="24"/>
          <w:lang w:val="ro-RO"/>
        </w:rPr>
        <w:t>la standardele şi sau performanţele mentionate în oferta, precum si cu cerintele Caietului de sarcini, anexe la contract.</w:t>
      </w:r>
    </w:p>
    <w:p w:rsidR="00F30D49" w:rsidRPr="00AD1DE8"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7B239A">
        <w:rPr>
          <w:rFonts w:eastAsia="Times New Roman" w:cs="Times New Roman"/>
          <w:szCs w:val="24"/>
          <w:lang w:val="ro-RO"/>
        </w:rPr>
        <w:t xml:space="preserve">9.2 – </w:t>
      </w:r>
      <w:r w:rsidRPr="00AD1DE8">
        <w:rPr>
          <w:rFonts w:eastAsia="Times New Roman" w:cs="Times New Roman"/>
          <w:szCs w:val="24"/>
          <w:lang w:val="ro-RO"/>
        </w:rPr>
        <w:t>Serviciile care vor fi realizate de prestator in scopul atingerii obiectivelor specifice sunt  urmatoarelor :</w:t>
      </w:r>
    </w:p>
    <w:p w:rsidR="00DE7437" w:rsidRPr="00464537" w:rsidRDefault="00DE7437" w:rsidP="00DE7437">
      <w:pPr>
        <w:pStyle w:val="Frspaiere1"/>
        <w:spacing w:line="276" w:lineRule="auto"/>
        <w:ind w:left="709" w:hanging="142"/>
        <w:jc w:val="both"/>
        <w:rPr>
          <w:rFonts w:ascii="Times New Roman" w:hAnsi="Times New Roman"/>
          <w:sz w:val="24"/>
          <w:szCs w:val="24"/>
          <w:lang w:val="ro-RO"/>
        </w:rPr>
      </w:pPr>
      <w:r w:rsidRPr="00464537">
        <w:rPr>
          <w:rFonts w:ascii="Times New Roman" w:hAnsi="Times New Roman"/>
          <w:sz w:val="24"/>
          <w:szCs w:val="24"/>
          <w:lang w:val="ro-RO"/>
        </w:rPr>
        <w:t>-</w:t>
      </w:r>
      <w:r w:rsidRPr="00464537">
        <w:rPr>
          <w:rFonts w:ascii="Times New Roman" w:hAnsi="Times New Roman"/>
          <w:sz w:val="24"/>
          <w:szCs w:val="24"/>
          <w:lang w:val="ro-RO"/>
        </w:rPr>
        <w:tab/>
        <w:t>Expertiza tehnica;</w:t>
      </w:r>
    </w:p>
    <w:p w:rsidR="00DE7437" w:rsidRPr="00464537" w:rsidRDefault="00DE7437" w:rsidP="00DE7437">
      <w:pPr>
        <w:pStyle w:val="Frspaiere1"/>
        <w:spacing w:line="276" w:lineRule="auto"/>
        <w:ind w:left="709" w:hanging="142"/>
        <w:jc w:val="both"/>
        <w:rPr>
          <w:rFonts w:ascii="Times New Roman" w:hAnsi="Times New Roman"/>
          <w:sz w:val="24"/>
          <w:szCs w:val="24"/>
          <w:lang w:val="ro-RO"/>
        </w:rPr>
      </w:pPr>
      <w:r w:rsidRPr="00464537">
        <w:rPr>
          <w:rFonts w:ascii="Times New Roman" w:hAnsi="Times New Roman"/>
          <w:sz w:val="24"/>
          <w:szCs w:val="24"/>
          <w:lang w:val="ro-RO"/>
        </w:rPr>
        <w:t>-</w:t>
      </w:r>
      <w:r w:rsidRPr="00464537">
        <w:rPr>
          <w:rFonts w:ascii="Times New Roman" w:hAnsi="Times New Roman"/>
          <w:sz w:val="24"/>
          <w:szCs w:val="24"/>
          <w:lang w:val="ro-RO"/>
        </w:rPr>
        <w:tab/>
        <w:t xml:space="preserve">Studii teren: </w:t>
      </w:r>
      <w:proofErr w:type="gramStart"/>
      <w:r w:rsidRPr="00464537">
        <w:rPr>
          <w:rFonts w:ascii="Times New Roman" w:hAnsi="Times New Roman"/>
          <w:sz w:val="24"/>
          <w:szCs w:val="24"/>
          <w:lang w:val="ro-RO"/>
        </w:rPr>
        <w:t>studiu geotehnic si relevee</w:t>
      </w:r>
      <w:proofErr w:type="gramEnd"/>
      <w:r w:rsidRPr="00464537">
        <w:rPr>
          <w:rFonts w:ascii="Times New Roman" w:hAnsi="Times New Roman"/>
          <w:sz w:val="24"/>
          <w:szCs w:val="24"/>
          <w:lang w:val="ro-RO"/>
        </w:rPr>
        <w:t xml:space="preserve"> topografice;</w:t>
      </w:r>
    </w:p>
    <w:p w:rsidR="00DE7437" w:rsidRPr="00464537" w:rsidRDefault="00DE7437" w:rsidP="00DE7437">
      <w:pPr>
        <w:pStyle w:val="Frspaiere1"/>
        <w:spacing w:line="276" w:lineRule="auto"/>
        <w:ind w:left="709" w:hanging="142"/>
        <w:jc w:val="both"/>
        <w:rPr>
          <w:rFonts w:ascii="Times New Roman" w:hAnsi="Times New Roman"/>
          <w:sz w:val="24"/>
          <w:szCs w:val="24"/>
          <w:lang w:val="ro-RO"/>
        </w:rPr>
      </w:pPr>
      <w:r w:rsidRPr="00464537">
        <w:rPr>
          <w:rFonts w:ascii="Times New Roman" w:hAnsi="Times New Roman"/>
          <w:sz w:val="24"/>
          <w:szCs w:val="24"/>
          <w:lang w:val="ro-RO"/>
        </w:rPr>
        <w:t>-</w:t>
      </w:r>
      <w:r w:rsidRPr="00464537">
        <w:rPr>
          <w:rFonts w:ascii="Times New Roman" w:hAnsi="Times New Roman"/>
          <w:sz w:val="24"/>
          <w:szCs w:val="24"/>
          <w:lang w:val="ro-RO"/>
        </w:rPr>
        <w:tab/>
        <w:t>Documentatii pentru obtinerea avizelor/acordurilor precum si studiile solicitate prin certificatul de urbanism;</w:t>
      </w:r>
    </w:p>
    <w:p w:rsidR="00DE7437" w:rsidRPr="00464537" w:rsidRDefault="00DE7437" w:rsidP="00DE7437">
      <w:pPr>
        <w:pStyle w:val="Frspaiere1"/>
        <w:spacing w:line="276" w:lineRule="auto"/>
        <w:ind w:left="709" w:hanging="142"/>
        <w:jc w:val="both"/>
        <w:rPr>
          <w:rFonts w:ascii="Times New Roman" w:hAnsi="Times New Roman"/>
          <w:sz w:val="24"/>
          <w:szCs w:val="24"/>
          <w:lang w:val="ro-RO"/>
        </w:rPr>
      </w:pPr>
      <w:r w:rsidRPr="00464537">
        <w:rPr>
          <w:rFonts w:ascii="Times New Roman" w:hAnsi="Times New Roman"/>
          <w:sz w:val="24"/>
          <w:szCs w:val="24"/>
          <w:lang w:val="ro-RO"/>
        </w:rPr>
        <w:t>- Documentatia de Avizare a Lucrarilor de Interventie;</w:t>
      </w:r>
    </w:p>
    <w:p w:rsidR="00DE7437" w:rsidRPr="00464537" w:rsidRDefault="00DE7437" w:rsidP="00DE7437">
      <w:pPr>
        <w:pStyle w:val="Frspaiere1"/>
        <w:spacing w:line="276" w:lineRule="auto"/>
        <w:ind w:left="709" w:hanging="142"/>
        <w:jc w:val="both"/>
        <w:rPr>
          <w:rFonts w:ascii="Times New Roman" w:hAnsi="Times New Roman"/>
          <w:sz w:val="24"/>
          <w:szCs w:val="24"/>
          <w:lang w:val="ro-RO"/>
        </w:rPr>
      </w:pPr>
      <w:r w:rsidRPr="00464537">
        <w:rPr>
          <w:rFonts w:ascii="Times New Roman" w:hAnsi="Times New Roman"/>
          <w:sz w:val="24"/>
          <w:szCs w:val="24"/>
          <w:lang w:val="ro-RO"/>
        </w:rPr>
        <w:t>- D.T.A.D. corp C2;</w:t>
      </w:r>
    </w:p>
    <w:p w:rsidR="00DE7437" w:rsidRPr="00464537" w:rsidRDefault="00DE7437" w:rsidP="00DE7437">
      <w:pPr>
        <w:pStyle w:val="Frspaiere1"/>
        <w:spacing w:line="276" w:lineRule="auto"/>
        <w:ind w:left="709" w:hanging="142"/>
        <w:jc w:val="both"/>
        <w:rPr>
          <w:rFonts w:ascii="Times New Roman" w:hAnsi="Times New Roman"/>
          <w:sz w:val="24"/>
          <w:szCs w:val="24"/>
          <w:lang w:val="ro-RO"/>
        </w:rPr>
      </w:pPr>
      <w:r w:rsidRPr="00464537">
        <w:rPr>
          <w:rFonts w:ascii="Times New Roman" w:hAnsi="Times New Roman"/>
          <w:sz w:val="24"/>
          <w:szCs w:val="24"/>
          <w:lang w:val="ro-RO"/>
        </w:rPr>
        <w:t>- Audit energetic;</w:t>
      </w:r>
    </w:p>
    <w:p w:rsidR="00997CD4" w:rsidRPr="00464537" w:rsidRDefault="00997CD4" w:rsidP="00DE7437">
      <w:pPr>
        <w:pStyle w:val="Frspaiere1"/>
        <w:spacing w:line="276" w:lineRule="auto"/>
        <w:ind w:left="709" w:hanging="142"/>
        <w:jc w:val="both"/>
        <w:rPr>
          <w:rFonts w:ascii="Times New Roman" w:hAnsi="Times New Roman"/>
          <w:sz w:val="24"/>
          <w:szCs w:val="24"/>
          <w:lang w:val="ro-RO"/>
        </w:rPr>
      </w:pPr>
    </w:p>
    <w:p w:rsidR="00DA6C36" w:rsidRPr="00464537" w:rsidRDefault="00345634" w:rsidP="00345634">
      <w:pPr>
        <w:pStyle w:val="NoSpacing"/>
        <w:jc w:val="both"/>
        <w:rPr>
          <w:rFonts w:ascii="Times New Roman" w:eastAsia="Times New Roman" w:hAnsi="Times New Roman"/>
          <w:sz w:val="24"/>
          <w:szCs w:val="24"/>
          <w:lang w:val="ro-RO"/>
        </w:rPr>
      </w:pPr>
      <w:r w:rsidRPr="00464537">
        <w:rPr>
          <w:rFonts w:ascii="Times New Roman" w:eastAsia="Times New Roman" w:hAnsi="Times New Roman"/>
          <w:sz w:val="24"/>
          <w:szCs w:val="24"/>
          <w:lang w:val="ro-RO"/>
        </w:rPr>
        <w:t xml:space="preserve">9.3 </w:t>
      </w:r>
      <w:r w:rsidR="00DA6C36" w:rsidRPr="00464537">
        <w:rPr>
          <w:rFonts w:ascii="Times New Roman" w:eastAsia="Times New Roman" w:hAnsi="Times New Roman"/>
          <w:sz w:val="24"/>
          <w:szCs w:val="24"/>
          <w:lang w:val="ro-RO"/>
        </w:rPr>
        <w:t xml:space="preserve">Documentatia se </w:t>
      </w:r>
      <w:proofErr w:type="gramStart"/>
      <w:r w:rsidR="00DA6C36" w:rsidRPr="00464537">
        <w:rPr>
          <w:rFonts w:ascii="Times New Roman" w:eastAsia="Times New Roman" w:hAnsi="Times New Roman"/>
          <w:sz w:val="24"/>
          <w:szCs w:val="24"/>
          <w:lang w:val="ro-RO"/>
        </w:rPr>
        <w:t>va</w:t>
      </w:r>
      <w:proofErr w:type="gramEnd"/>
      <w:r w:rsidR="00DA6C36" w:rsidRPr="00464537">
        <w:rPr>
          <w:rFonts w:ascii="Times New Roman" w:eastAsia="Times New Roman" w:hAnsi="Times New Roman"/>
          <w:sz w:val="24"/>
          <w:szCs w:val="24"/>
          <w:lang w:val="ro-RO"/>
        </w:rPr>
        <w:t xml:space="preserve"> preda la sediul investitorului, pe baza unui proces - verbal de predare - primire, încheiat în două exemplare, câte unul pentru fiecare parte și a unei adrese de înaintare.</w:t>
      </w:r>
    </w:p>
    <w:p w:rsidR="00DA6C36" w:rsidRPr="00464537" w:rsidRDefault="00345634" w:rsidP="00345634">
      <w:pPr>
        <w:pStyle w:val="NoSpacing"/>
        <w:ind w:right="-141"/>
        <w:jc w:val="both"/>
        <w:rPr>
          <w:rFonts w:ascii="Times New Roman" w:eastAsia="Times New Roman" w:hAnsi="Times New Roman"/>
          <w:sz w:val="24"/>
          <w:szCs w:val="24"/>
          <w:lang w:val="ro-RO"/>
        </w:rPr>
      </w:pPr>
      <w:r w:rsidRPr="00464537">
        <w:rPr>
          <w:rFonts w:ascii="Times New Roman" w:eastAsia="Times New Roman" w:hAnsi="Times New Roman"/>
          <w:sz w:val="24"/>
          <w:szCs w:val="24"/>
          <w:lang w:val="ro-RO"/>
        </w:rPr>
        <w:t xml:space="preserve">9.4 </w:t>
      </w:r>
      <w:r w:rsidR="00DA6C36" w:rsidRPr="00464537">
        <w:rPr>
          <w:rFonts w:ascii="Times New Roman" w:eastAsia="Times New Roman" w:hAnsi="Times New Roman"/>
          <w:sz w:val="24"/>
          <w:szCs w:val="24"/>
          <w:lang w:val="ro-RO"/>
        </w:rPr>
        <w:t xml:space="preserve">Documentația - D.A.L.I. , E.T, Studio Geotehnic se vor preda în 4 (patru) exemplare originale in format letric, originale și un exemplar în format electronic iar partea scrisă sub forma de fișiere tip .doc, .docx sau .pdf, cu posibilitate de căutare în cuprinsul documentului, iar partea desenată în format dwg.. </w:t>
      </w:r>
    </w:p>
    <w:p w:rsidR="00DA6C36" w:rsidRPr="00464537" w:rsidRDefault="00345634" w:rsidP="00345634">
      <w:pPr>
        <w:pStyle w:val="Frspaiere1"/>
        <w:spacing w:line="276" w:lineRule="auto"/>
        <w:jc w:val="both"/>
        <w:rPr>
          <w:rFonts w:ascii="Times New Roman" w:hAnsi="Times New Roman"/>
          <w:sz w:val="24"/>
          <w:szCs w:val="24"/>
          <w:lang w:val="ro-RO"/>
        </w:rPr>
      </w:pPr>
      <w:r w:rsidRPr="00464537">
        <w:rPr>
          <w:rFonts w:ascii="Times New Roman" w:hAnsi="Times New Roman"/>
          <w:sz w:val="24"/>
          <w:szCs w:val="24"/>
          <w:lang w:val="ro-RO"/>
        </w:rPr>
        <w:t xml:space="preserve">9.5 </w:t>
      </w:r>
      <w:r w:rsidR="00DA6C36" w:rsidRPr="00464537">
        <w:rPr>
          <w:rFonts w:ascii="Times New Roman" w:hAnsi="Times New Roman"/>
          <w:sz w:val="24"/>
          <w:szCs w:val="24"/>
          <w:lang w:val="ro-RO"/>
        </w:rPr>
        <w:t xml:space="preserve">Documentatiile pentru obtinere avize se vor preda in 2 (doua) exemplare orginale si </w:t>
      </w:r>
      <w:proofErr w:type="gramStart"/>
      <w:r w:rsidR="00DA6C36" w:rsidRPr="00464537">
        <w:rPr>
          <w:rFonts w:ascii="Times New Roman" w:hAnsi="Times New Roman"/>
          <w:sz w:val="24"/>
          <w:szCs w:val="24"/>
          <w:lang w:val="ro-RO"/>
        </w:rPr>
        <w:t>un</w:t>
      </w:r>
      <w:proofErr w:type="gramEnd"/>
      <w:r w:rsidR="00DA6C36" w:rsidRPr="00464537">
        <w:rPr>
          <w:rFonts w:ascii="Times New Roman" w:hAnsi="Times New Roman"/>
          <w:sz w:val="24"/>
          <w:szCs w:val="24"/>
          <w:lang w:val="ro-RO"/>
        </w:rPr>
        <w:t xml:space="preserve"> exemplar în format electronic - partea scrisă sub forma de fișiere tip .doc, .docx sau .pdf. </w:t>
      </w:r>
      <w:proofErr w:type="gramStart"/>
      <w:r w:rsidR="00DA6C36" w:rsidRPr="00464537">
        <w:rPr>
          <w:rFonts w:ascii="Times New Roman" w:hAnsi="Times New Roman"/>
          <w:sz w:val="24"/>
          <w:szCs w:val="24"/>
          <w:lang w:val="ro-RO"/>
        </w:rPr>
        <w:t>iar</w:t>
      </w:r>
      <w:proofErr w:type="gramEnd"/>
      <w:r w:rsidR="00DA6C36" w:rsidRPr="00464537">
        <w:rPr>
          <w:rFonts w:ascii="Times New Roman" w:hAnsi="Times New Roman"/>
          <w:sz w:val="24"/>
          <w:szCs w:val="24"/>
          <w:lang w:val="ro-RO"/>
        </w:rPr>
        <w:t xml:space="preserve"> partea desenată în format dwg. Restul documenatiilor intr-un singur exemplar orginal si </w:t>
      </w:r>
      <w:proofErr w:type="gramStart"/>
      <w:r w:rsidR="00DA6C36" w:rsidRPr="00464537">
        <w:rPr>
          <w:rFonts w:ascii="Times New Roman" w:hAnsi="Times New Roman"/>
          <w:sz w:val="24"/>
          <w:szCs w:val="24"/>
          <w:lang w:val="ro-RO"/>
        </w:rPr>
        <w:t>un</w:t>
      </w:r>
      <w:proofErr w:type="gramEnd"/>
      <w:r w:rsidR="00DA6C36" w:rsidRPr="00464537">
        <w:rPr>
          <w:rFonts w:ascii="Times New Roman" w:hAnsi="Times New Roman"/>
          <w:sz w:val="24"/>
          <w:szCs w:val="24"/>
          <w:lang w:val="ro-RO"/>
        </w:rPr>
        <w:t xml:space="preserve"> exemplar în format electronic - partea scrisă</w:t>
      </w:r>
    </w:p>
    <w:p w:rsidR="00DA6C36" w:rsidRPr="00464537" w:rsidRDefault="00345634" w:rsidP="00345634">
      <w:pPr>
        <w:pStyle w:val="Frspaiere1"/>
        <w:spacing w:line="276" w:lineRule="auto"/>
        <w:jc w:val="both"/>
        <w:rPr>
          <w:rFonts w:ascii="Times New Roman" w:hAnsi="Times New Roman"/>
          <w:sz w:val="24"/>
          <w:szCs w:val="24"/>
          <w:lang w:val="ro-RO"/>
        </w:rPr>
      </w:pPr>
      <w:r w:rsidRPr="00464537">
        <w:rPr>
          <w:rFonts w:ascii="Times New Roman" w:hAnsi="Times New Roman"/>
          <w:sz w:val="24"/>
          <w:szCs w:val="24"/>
          <w:lang w:val="ro-RO"/>
        </w:rPr>
        <w:t xml:space="preserve">9.6 </w:t>
      </w:r>
      <w:r w:rsidR="00DA6C36" w:rsidRPr="00464537">
        <w:rPr>
          <w:rFonts w:ascii="Times New Roman" w:hAnsi="Times New Roman"/>
          <w:sz w:val="24"/>
          <w:szCs w:val="24"/>
          <w:lang w:val="ro-RO"/>
        </w:rPr>
        <w:t xml:space="preserve">Expertiza tehnica se </w:t>
      </w:r>
      <w:proofErr w:type="gramStart"/>
      <w:r w:rsidR="00DA6C36" w:rsidRPr="00464537">
        <w:rPr>
          <w:rFonts w:ascii="Times New Roman" w:hAnsi="Times New Roman"/>
          <w:sz w:val="24"/>
          <w:szCs w:val="24"/>
          <w:lang w:val="ro-RO"/>
        </w:rPr>
        <w:t>va</w:t>
      </w:r>
      <w:proofErr w:type="gramEnd"/>
      <w:r w:rsidR="00DA6C36" w:rsidRPr="00464537">
        <w:rPr>
          <w:rFonts w:ascii="Times New Roman" w:hAnsi="Times New Roman"/>
          <w:sz w:val="24"/>
          <w:szCs w:val="24"/>
          <w:lang w:val="ro-RO"/>
        </w:rPr>
        <w:t xml:space="preserve"> realiza in conformitate cu prevederile Normativului P100-3/2019 Codul de proiectare seismica - Partea a III-a - Prevederi pentru evaluarea seismica a cladirilor existente, aprobat cu Ordinul de Ministru nr.2834 din 09.10.2019 si publicat in Monitorul Oficial Partea I nr. 1003 bis din 13.12.2019. De asemenea, se va realiza conform Legii nr.10/1995 ,,Legea  privind  calitatea in  constructii”  si   H.G. nr.925/1995 ,,Hotararea pentru aprobarea Regulamentului de verificare si expertizare tehnica de calitate a proiectelor, a executiei lucrarilor si a constructiilor.</w:t>
      </w:r>
    </w:p>
    <w:p w:rsidR="00DA6C36" w:rsidRPr="00464537" w:rsidRDefault="009C3967" w:rsidP="009C3967">
      <w:pPr>
        <w:pStyle w:val="Frspaiere1"/>
        <w:spacing w:line="276" w:lineRule="auto"/>
        <w:jc w:val="both"/>
        <w:rPr>
          <w:rFonts w:ascii="Times New Roman" w:hAnsi="Times New Roman"/>
          <w:sz w:val="24"/>
          <w:szCs w:val="24"/>
          <w:lang w:val="ro-RO"/>
        </w:rPr>
      </w:pPr>
      <w:r w:rsidRPr="00464537">
        <w:rPr>
          <w:rFonts w:ascii="Times New Roman" w:hAnsi="Times New Roman"/>
          <w:sz w:val="24"/>
          <w:szCs w:val="24"/>
          <w:lang w:val="ro-RO"/>
        </w:rPr>
        <w:t xml:space="preserve">9.6 </w:t>
      </w:r>
      <w:r w:rsidR="00DA6C36" w:rsidRPr="00464537">
        <w:rPr>
          <w:rFonts w:ascii="Times New Roman" w:hAnsi="Times New Roman"/>
          <w:sz w:val="24"/>
          <w:szCs w:val="24"/>
          <w:lang w:val="ro-RO"/>
        </w:rPr>
        <w:t>Expertiza tehnica va fi elaborata de catre un expert tehnic autorizat in conditiile legii, de catre M.D.R.A.P. expert tehnic atestat domeniul A1 - Rezistenta si stabilitate pentru construcţii civile, industriale, agrozootehnice; energetice; telecomunicaţii; miniere; edilitare si de gospodarie comunala - cu structura din beton, beton armat, zidarie, lemn si va fi insotita de documentul care certifica calitatea de expert tehnic de calitate, respectiv legitimatia si certificatul de atestare valabil, in copie, conform cu originalul.</w:t>
      </w:r>
    </w:p>
    <w:p w:rsidR="00345634" w:rsidRPr="00464537" w:rsidRDefault="009C3967" w:rsidP="00956A41">
      <w:pPr>
        <w:pStyle w:val="Frspaiere1"/>
        <w:spacing w:line="276" w:lineRule="auto"/>
        <w:jc w:val="both"/>
        <w:rPr>
          <w:rFonts w:ascii="Times New Roman" w:hAnsi="Times New Roman"/>
          <w:sz w:val="24"/>
          <w:szCs w:val="24"/>
          <w:lang w:val="ro-RO"/>
        </w:rPr>
      </w:pPr>
      <w:r w:rsidRPr="00464537">
        <w:rPr>
          <w:rFonts w:ascii="Times New Roman" w:hAnsi="Times New Roman"/>
          <w:sz w:val="24"/>
          <w:szCs w:val="24"/>
          <w:lang w:val="ro-RO"/>
        </w:rPr>
        <w:t xml:space="preserve">9.7 </w:t>
      </w:r>
      <w:r w:rsidR="00345634" w:rsidRPr="00464537">
        <w:rPr>
          <w:rFonts w:ascii="Times New Roman" w:hAnsi="Times New Roman"/>
          <w:sz w:val="24"/>
          <w:szCs w:val="24"/>
          <w:lang w:val="ro-RO"/>
        </w:rPr>
        <w:t xml:space="preserve">Studiul geotehnic se </w:t>
      </w:r>
      <w:proofErr w:type="gramStart"/>
      <w:r w:rsidR="00345634" w:rsidRPr="00464537">
        <w:rPr>
          <w:rFonts w:ascii="Times New Roman" w:hAnsi="Times New Roman"/>
          <w:sz w:val="24"/>
          <w:szCs w:val="24"/>
          <w:lang w:val="ro-RO"/>
        </w:rPr>
        <w:t>va</w:t>
      </w:r>
      <w:proofErr w:type="gramEnd"/>
      <w:r w:rsidR="00345634" w:rsidRPr="00464537">
        <w:rPr>
          <w:rFonts w:ascii="Times New Roman" w:hAnsi="Times New Roman"/>
          <w:sz w:val="24"/>
          <w:szCs w:val="24"/>
          <w:lang w:val="ro-RO"/>
        </w:rPr>
        <w:t xml:space="preserve"> realiza cu dezveliri de fundatie. Scopul realizarii studiului geotehnic este de a identifica dacă fundația a fost realizată corect și dacă s-au respectat normele de proiectare și execuție, raportate la caracte</w:t>
      </w:r>
      <w:r w:rsidR="00A6350A" w:rsidRPr="00464537">
        <w:rPr>
          <w:rFonts w:ascii="Times New Roman" w:hAnsi="Times New Roman"/>
          <w:sz w:val="24"/>
          <w:szCs w:val="24"/>
          <w:lang w:val="ro-RO"/>
        </w:rPr>
        <w:t xml:space="preserve">risticile generale ale solului </w:t>
      </w:r>
      <w:r w:rsidR="00345634" w:rsidRPr="00464537">
        <w:rPr>
          <w:rFonts w:ascii="Times New Roman" w:hAnsi="Times New Roman"/>
          <w:sz w:val="24"/>
          <w:szCs w:val="24"/>
          <w:lang w:val="ro-RO"/>
        </w:rPr>
        <w:t xml:space="preserve">și </w:t>
      </w:r>
      <w:r w:rsidR="00956A41" w:rsidRPr="00464537">
        <w:rPr>
          <w:rFonts w:ascii="Times New Roman" w:hAnsi="Times New Roman"/>
          <w:sz w:val="24"/>
          <w:szCs w:val="24"/>
          <w:lang w:val="ro-RO"/>
        </w:rPr>
        <w:t xml:space="preserve">va fi întocmi </w:t>
      </w:r>
      <w:r w:rsidR="00345634" w:rsidRPr="00464537">
        <w:rPr>
          <w:rFonts w:ascii="Times New Roman" w:hAnsi="Times New Roman"/>
          <w:sz w:val="24"/>
          <w:szCs w:val="24"/>
          <w:lang w:val="ro-RO"/>
        </w:rPr>
        <w:t xml:space="preserve">de </w:t>
      </w:r>
      <w:r w:rsidR="00956A41" w:rsidRPr="00464537">
        <w:rPr>
          <w:rFonts w:ascii="Times New Roman" w:hAnsi="Times New Roman"/>
          <w:sz w:val="24"/>
          <w:szCs w:val="24"/>
          <w:lang w:val="ro-RO"/>
        </w:rPr>
        <w:t xml:space="preserve">un </w:t>
      </w:r>
      <w:r w:rsidR="00345634" w:rsidRPr="00464537">
        <w:rPr>
          <w:rFonts w:ascii="Times New Roman" w:hAnsi="Times New Roman"/>
          <w:sz w:val="24"/>
          <w:szCs w:val="24"/>
          <w:lang w:val="ro-RO"/>
        </w:rPr>
        <w:t>inginer geolog sau geotehnician absolvent al Facultatii de Geologie sau al unei Facultati de Costructii.</w:t>
      </w:r>
    </w:p>
    <w:p w:rsidR="00345634" w:rsidRPr="00464537" w:rsidRDefault="00956A41" w:rsidP="00956A41">
      <w:pPr>
        <w:pStyle w:val="Frspaiere1"/>
        <w:spacing w:line="276" w:lineRule="auto"/>
        <w:jc w:val="both"/>
        <w:rPr>
          <w:rFonts w:ascii="Times New Roman" w:hAnsi="Times New Roman"/>
          <w:sz w:val="24"/>
          <w:szCs w:val="24"/>
          <w:lang w:val="ro-RO"/>
        </w:rPr>
      </w:pPr>
      <w:r w:rsidRPr="00464537">
        <w:rPr>
          <w:rFonts w:ascii="Times New Roman" w:hAnsi="Times New Roman"/>
          <w:sz w:val="24"/>
          <w:szCs w:val="24"/>
          <w:lang w:val="ro-RO"/>
        </w:rPr>
        <w:t xml:space="preserve">9.8 </w:t>
      </w:r>
      <w:r w:rsidR="00345634" w:rsidRPr="00464537">
        <w:rPr>
          <w:rFonts w:ascii="Times New Roman" w:hAnsi="Times New Roman"/>
          <w:sz w:val="24"/>
          <w:szCs w:val="24"/>
          <w:lang w:val="ro-RO"/>
        </w:rPr>
        <w:t xml:space="preserve">Elaborarea Studiului topografic si a releveelor se </w:t>
      </w:r>
      <w:proofErr w:type="gramStart"/>
      <w:r w:rsidR="00345634" w:rsidRPr="00464537">
        <w:rPr>
          <w:rFonts w:ascii="Times New Roman" w:hAnsi="Times New Roman"/>
          <w:sz w:val="24"/>
          <w:szCs w:val="24"/>
          <w:lang w:val="ro-RO"/>
        </w:rPr>
        <w:t>va</w:t>
      </w:r>
      <w:proofErr w:type="gramEnd"/>
      <w:r w:rsidR="00345634" w:rsidRPr="00464537">
        <w:rPr>
          <w:rFonts w:ascii="Times New Roman" w:hAnsi="Times New Roman"/>
          <w:sz w:val="24"/>
          <w:szCs w:val="24"/>
          <w:lang w:val="ro-RO"/>
        </w:rPr>
        <w:t xml:space="preserve"> realiza de catre un expert topograf atestat/autorizat A.N.C.P.I.</w:t>
      </w:r>
    </w:p>
    <w:p w:rsidR="00997CD4" w:rsidRPr="00464537" w:rsidRDefault="00956A41" w:rsidP="00956A41">
      <w:pPr>
        <w:pStyle w:val="Frspaiere1"/>
        <w:spacing w:line="276" w:lineRule="auto"/>
        <w:jc w:val="both"/>
        <w:rPr>
          <w:rFonts w:ascii="Times New Roman" w:hAnsi="Times New Roman"/>
          <w:sz w:val="24"/>
          <w:szCs w:val="24"/>
          <w:lang w:val="ro-RO"/>
        </w:rPr>
      </w:pPr>
      <w:r w:rsidRPr="00464537">
        <w:rPr>
          <w:rFonts w:ascii="Times New Roman" w:hAnsi="Times New Roman"/>
          <w:sz w:val="24"/>
          <w:szCs w:val="24"/>
          <w:lang w:val="ro-RO"/>
        </w:rPr>
        <w:t xml:space="preserve">9.9 </w:t>
      </w:r>
      <w:r w:rsidR="00345634" w:rsidRPr="00464537">
        <w:rPr>
          <w:rFonts w:ascii="Times New Roman" w:hAnsi="Times New Roman"/>
          <w:sz w:val="24"/>
          <w:szCs w:val="24"/>
          <w:lang w:val="ro-RO"/>
        </w:rPr>
        <w:t xml:space="preserve">Auditul energetic </w:t>
      </w:r>
      <w:proofErr w:type="gramStart"/>
      <w:r w:rsidR="00345634" w:rsidRPr="00464537">
        <w:rPr>
          <w:rFonts w:ascii="Times New Roman" w:hAnsi="Times New Roman"/>
          <w:sz w:val="24"/>
          <w:szCs w:val="24"/>
          <w:lang w:val="ro-RO"/>
        </w:rPr>
        <w:t>va</w:t>
      </w:r>
      <w:proofErr w:type="gramEnd"/>
      <w:r w:rsidR="00345634" w:rsidRPr="00464537">
        <w:rPr>
          <w:rFonts w:ascii="Times New Roman" w:hAnsi="Times New Roman"/>
          <w:sz w:val="24"/>
          <w:szCs w:val="24"/>
          <w:lang w:val="ro-RO"/>
        </w:rPr>
        <w:t xml:space="preserve"> fi realizat de catre un auditor energetic, atestat M.D.R.A.P</w:t>
      </w:r>
      <w:r w:rsidR="000530D0" w:rsidRPr="00464537">
        <w:rPr>
          <w:rFonts w:ascii="Times New Roman" w:hAnsi="Times New Roman"/>
          <w:sz w:val="24"/>
          <w:szCs w:val="24"/>
          <w:lang w:val="ro-RO"/>
        </w:rPr>
        <w:t>.</w:t>
      </w:r>
    </w:p>
    <w:p w:rsidR="000530D0" w:rsidRPr="0050732B" w:rsidRDefault="000530D0" w:rsidP="000530D0">
      <w:pPr>
        <w:pStyle w:val="Frspaiere1"/>
        <w:spacing w:line="276" w:lineRule="auto"/>
        <w:jc w:val="both"/>
        <w:rPr>
          <w:rFonts w:ascii="Times New Roman" w:hAnsi="Times New Roman"/>
          <w:sz w:val="24"/>
          <w:szCs w:val="24"/>
          <w:lang w:val="es-ES"/>
        </w:rPr>
      </w:pPr>
      <w:r w:rsidRPr="0050732B">
        <w:rPr>
          <w:rFonts w:ascii="Times New Roman" w:hAnsi="Times New Roman"/>
          <w:sz w:val="24"/>
          <w:szCs w:val="24"/>
          <w:lang w:val="es-ES"/>
        </w:rPr>
        <w:t>9.</w:t>
      </w:r>
      <w:r>
        <w:rPr>
          <w:rFonts w:ascii="Times New Roman" w:hAnsi="Times New Roman"/>
          <w:sz w:val="24"/>
          <w:szCs w:val="24"/>
          <w:lang w:val="es-ES"/>
        </w:rPr>
        <w:t>10</w:t>
      </w:r>
      <w:r w:rsidRPr="0050732B">
        <w:rPr>
          <w:rFonts w:ascii="Times New Roman" w:hAnsi="Times New Roman"/>
          <w:sz w:val="24"/>
          <w:szCs w:val="24"/>
          <w:lang w:val="es-ES"/>
        </w:rPr>
        <w:t>- Documentatiile elaborate vor fi proprietatea exclusivă a Autoritatii Contractante şi nu pot fi utilizate de către Prestator.</w:t>
      </w:r>
    </w:p>
    <w:p w:rsidR="000530D0" w:rsidRPr="00B55207" w:rsidRDefault="000530D0" w:rsidP="000530D0">
      <w:pPr>
        <w:overflowPunct w:val="0"/>
        <w:autoSpaceDE w:val="0"/>
        <w:autoSpaceDN w:val="0"/>
        <w:adjustRightInd w:val="0"/>
        <w:spacing w:after="0" w:line="240" w:lineRule="auto"/>
        <w:jc w:val="both"/>
        <w:textAlignment w:val="baseline"/>
        <w:rPr>
          <w:rFonts w:eastAsia="Times New Roman" w:cs="Times New Roman"/>
          <w:szCs w:val="24"/>
          <w:lang w:val="it-IT"/>
        </w:rPr>
      </w:pPr>
      <w:r>
        <w:rPr>
          <w:rFonts w:eastAsia="Times New Roman" w:cs="Times New Roman"/>
          <w:szCs w:val="24"/>
          <w:lang w:val="it-IT"/>
        </w:rPr>
        <w:lastRenderedPageBreak/>
        <w:t>9.</w:t>
      </w:r>
      <w:r>
        <w:rPr>
          <w:rFonts w:eastAsia="Times New Roman" w:cs="Times New Roman"/>
          <w:szCs w:val="24"/>
          <w:lang w:val="it-IT"/>
        </w:rPr>
        <w:t>11</w:t>
      </w:r>
      <w:r w:rsidRPr="00B55207">
        <w:rPr>
          <w:rFonts w:eastAsia="Times New Roman" w:cs="Times New Roman"/>
          <w:szCs w:val="24"/>
          <w:lang w:val="it-IT"/>
        </w:rPr>
        <w:t xml:space="preserve"> – Obligatiile prestatorului prevazute la art. 9 nu sunt limitative, ci se completeaza, in mod corespunzator, cu cerintele din Caietul de Sarcini si cu responsabilitatile asumate de operatorul economic prin propunerea tehnica si propunerea financiara.</w:t>
      </w:r>
    </w:p>
    <w:p w:rsidR="000530D0" w:rsidRPr="00B55207" w:rsidRDefault="000530D0" w:rsidP="000530D0">
      <w:pPr>
        <w:overflowPunct w:val="0"/>
        <w:autoSpaceDE w:val="0"/>
        <w:autoSpaceDN w:val="0"/>
        <w:adjustRightInd w:val="0"/>
        <w:spacing w:after="0" w:line="240" w:lineRule="auto"/>
        <w:jc w:val="both"/>
        <w:textAlignment w:val="baseline"/>
        <w:rPr>
          <w:rFonts w:eastAsia="Times New Roman" w:cs="Times New Roman"/>
          <w:szCs w:val="24"/>
          <w:lang w:val="es-ES"/>
        </w:rPr>
      </w:pPr>
      <w:r>
        <w:rPr>
          <w:rFonts w:eastAsia="Times New Roman" w:cs="Times New Roman"/>
          <w:szCs w:val="24"/>
          <w:lang w:val="es-ES"/>
        </w:rPr>
        <w:t>9.</w:t>
      </w:r>
      <w:r>
        <w:rPr>
          <w:rFonts w:eastAsia="Times New Roman" w:cs="Times New Roman"/>
          <w:szCs w:val="24"/>
          <w:lang w:val="es-ES"/>
        </w:rPr>
        <w:t>12</w:t>
      </w:r>
      <w:r w:rsidRPr="00B55207">
        <w:rPr>
          <w:rFonts w:eastAsia="Times New Roman" w:cs="Times New Roman"/>
          <w:szCs w:val="24"/>
          <w:lang w:val="es-ES"/>
        </w:rPr>
        <w:t>– Prestatorul se obligă să despagubească achizitorul împotriva oricăror:</w:t>
      </w:r>
    </w:p>
    <w:p w:rsidR="000530D0" w:rsidRPr="00B55207" w:rsidRDefault="000530D0" w:rsidP="000530D0">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i) reclamaţii şi acţiuni în justiţie, ce rezultă din încalcarea unor drepturi de proprietate intelectuală, şi</w:t>
      </w:r>
    </w:p>
    <w:p w:rsidR="000530D0" w:rsidRPr="00B55207" w:rsidRDefault="000530D0" w:rsidP="000530D0">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ii) daune-interese, costuri, taxe şi cheltuieli de orice natură, aferente, cu excepţia situaţiei în care o astfel de încalcare rezultă din culpa achizitorului.</w:t>
      </w:r>
    </w:p>
    <w:p w:rsidR="000530D0" w:rsidRPr="00B55207" w:rsidRDefault="000530D0" w:rsidP="000530D0">
      <w:pPr>
        <w:overflowPunct w:val="0"/>
        <w:autoSpaceDE w:val="0"/>
        <w:autoSpaceDN w:val="0"/>
        <w:adjustRightInd w:val="0"/>
        <w:spacing w:after="0" w:line="240" w:lineRule="auto"/>
        <w:jc w:val="both"/>
        <w:textAlignment w:val="baseline"/>
        <w:rPr>
          <w:rFonts w:eastAsia="Times New Roman" w:cs="Times New Roman"/>
          <w:szCs w:val="24"/>
          <w:lang w:val="es-ES"/>
        </w:rPr>
      </w:pPr>
    </w:p>
    <w:p w:rsidR="000530D0" w:rsidRDefault="000530D0" w:rsidP="00956A41">
      <w:pPr>
        <w:pStyle w:val="Frspaiere1"/>
        <w:spacing w:line="276" w:lineRule="auto"/>
        <w:jc w:val="both"/>
        <w:rPr>
          <w:rFonts w:ascii="Times New Roman" w:hAnsi="Times New Roman"/>
          <w:color w:val="000000"/>
          <w:sz w:val="28"/>
          <w:szCs w:val="28"/>
        </w:rPr>
      </w:pPr>
    </w:p>
    <w:p w:rsidR="00F30D49" w:rsidRPr="00B55207" w:rsidRDefault="00F30D49" w:rsidP="00B55207">
      <w:pPr>
        <w:spacing w:after="0" w:line="240" w:lineRule="auto"/>
        <w:jc w:val="both"/>
        <w:rPr>
          <w:rFonts w:eastAsia="Times New Roman" w:cs="Times New Roman"/>
          <w:b/>
          <w:i/>
          <w:szCs w:val="24"/>
          <w:lang w:val="it-IT"/>
        </w:rPr>
      </w:pPr>
      <w:r w:rsidRPr="00B55207">
        <w:rPr>
          <w:rFonts w:eastAsia="Times New Roman" w:cs="Times New Roman"/>
          <w:b/>
          <w:bCs/>
          <w:i/>
          <w:spacing w:val="-10"/>
          <w:szCs w:val="24"/>
          <w:lang w:val="ro-RO"/>
        </w:rPr>
        <w:t>10</w:t>
      </w:r>
      <w:r w:rsidRPr="00B55207">
        <w:rPr>
          <w:rFonts w:eastAsia="Times New Roman" w:cs="Times New Roman"/>
          <w:b/>
          <w:bCs/>
          <w:spacing w:val="-10"/>
          <w:szCs w:val="24"/>
          <w:lang w:val="ro-RO"/>
        </w:rPr>
        <w:t>.</w:t>
      </w:r>
      <w:r w:rsidRPr="00B55207">
        <w:rPr>
          <w:rFonts w:eastAsia="Times New Roman" w:cs="Times New Roman"/>
          <w:b/>
          <w:i/>
          <w:szCs w:val="24"/>
          <w:lang w:val="it-IT"/>
        </w:rPr>
        <w:t xml:space="preserve"> Terti sustinatori</w:t>
      </w:r>
      <w:r w:rsidR="00B01908">
        <w:rPr>
          <w:rFonts w:eastAsia="Times New Roman" w:cs="Times New Roman"/>
          <w:b/>
          <w:i/>
          <w:szCs w:val="24"/>
          <w:lang w:val="it-IT"/>
        </w:rPr>
        <w:t xml:space="preserve"> (daca este cazul)</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10.1 -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sustinere din partea tertului sustinator.</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10.2 - Achizitorul va urmari orice pretentie la daune pe care prestatorul ar putea sa o aiba impotriva tertului sustinator, pentru nerespectarea obligatiilor asumate prin angajamentul ferm de sustinere.</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 xml:space="preserve">10.3 - </w:t>
      </w:r>
      <w:r w:rsidRPr="007B239A">
        <w:rPr>
          <w:rFonts w:eastAsia="Times New Roman" w:cs="Times New Roman"/>
          <w:noProof/>
          <w:szCs w:val="24"/>
          <w:lang w:val="it-IT"/>
        </w:rPr>
        <w:t>In cazul in care pe perioada derularii contractului va fi necesara interventia tertului sustinator, aceasta se va face prin Act aditional semnat intre autoritatea contractanta, tertul sustinator si prestator. Dupa incheierea Actului aditional, termenul de mobilizare a tuturor resurselor in vederea ducerii la indeplinire a contractului este de maxim 5 zile lucratoare de la data semnarii Actului aditional.</w:t>
      </w:r>
    </w:p>
    <w:p w:rsidR="00F30D49" w:rsidRPr="00B55207" w:rsidRDefault="00F30D49" w:rsidP="00B55207">
      <w:pPr>
        <w:spacing w:after="0" w:line="240" w:lineRule="auto"/>
        <w:jc w:val="both"/>
        <w:rPr>
          <w:rFonts w:eastAsia="Times New Roman" w:cs="Times New Roman"/>
          <w:color w:val="FF0000"/>
          <w:szCs w:val="24"/>
          <w:lang w:val="it-IT"/>
        </w:rPr>
      </w:pPr>
      <w:r w:rsidRPr="007B239A">
        <w:rPr>
          <w:rFonts w:eastAsia="Times New Roman" w:cs="Arial"/>
          <w:kern w:val="3"/>
          <w:szCs w:val="24"/>
          <w:lang w:val="es-ES" w:eastAsia="zh-CN" w:bidi="hi-IN"/>
        </w:rPr>
        <w:t>10.4- Tertul sustinator</w:t>
      </w:r>
      <w:r w:rsidRPr="00B55207">
        <w:rPr>
          <w:rFonts w:eastAsia="Times New Roman" w:cs="Arial"/>
          <w:kern w:val="3"/>
          <w:szCs w:val="24"/>
          <w:lang w:val="es-ES" w:eastAsia="zh-CN" w:bidi="hi-IN"/>
        </w:rPr>
        <w:t xml:space="preserve"> va raspunde pentru prejudiciile cauzate achizitorului, ca urmare a nerespectarii obligatiilor prevazute in angajamentul ferm de sustinere, achizitorul avand posibilitatea de actiune directa impotriva tertului sustinator</w:t>
      </w:r>
      <w:r w:rsidRPr="00B55207">
        <w:rPr>
          <w:rFonts w:eastAsia="Times New Roman" w:cs="Times New Roman"/>
          <w:szCs w:val="24"/>
          <w:lang w:val="it-IT"/>
        </w:rPr>
        <w:t>.</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11</w:t>
      </w:r>
      <w:r w:rsidRPr="00B55207">
        <w:rPr>
          <w:rFonts w:eastAsia="Times New Roman" w:cs="Times New Roman"/>
          <w:b/>
          <w:bCs/>
          <w:i/>
          <w:noProof/>
          <w:szCs w:val="24"/>
        </w:rPr>
        <w:t xml:space="preserve">. </w:t>
      </w:r>
      <w:r w:rsidRPr="00B55207">
        <w:rPr>
          <w:rFonts w:eastAsia="Times New Roman" w:cs="Times New Roman"/>
          <w:b/>
          <w:bCs/>
          <w:i/>
          <w:iCs/>
          <w:noProof/>
          <w:szCs w:val="24"/>
        </w:rPr>
        <w:t>Obligaţiile principale ale achizitorului</w:t>
      </w:r>
    </w:p>
    <w:p w:rsidR="00F30D49" w:rsidRPr="00B55207" w:rsidRDefault="00F30D49" w:rsidP="00B55207">
      <w:pPr>
        <w:spacing w:after="0" w:line="240" w:lineRule="auto"/>
        <w:jc w:val="both"/>
        <w:rPr>
          <w:rFonts w:eastAsia="Times New Roman" w:cs="Times New Roman"/>
          <w:bCs/>
          <w:noProof/>
          <w:szCs w:val="24"/>
          <w:lang w:val="ro-RO"/>
        </w:rPr>
      </w:pPr>
      <w:r w:rsidRPr="00B55207">
        <w:rPr>
          <w:rFonts w:eastAsia="Times New Roman" w:cs="Times New Roman"/>
          <w:bCs/>
          <w:noProof/>
          <w:szCs w:val="24"/>
        </w:rPr>
        <w:t>11.1 - Achizitorul se obligă să plătească preţul convenit în prezentul contract pentru serviciile prestate.</w:t>
      </w:r>
      <w:r w:rsidRPr="00B55207">
        <w:rPr>
          <w:rFonts w:eastAsia="Calibri" w:cs="Times New Roman"/>
          <w:noProof/>
          <w:szCs w:val="24"/>
        </w:rPr>
        <w:t xml:space="preserve"> </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11.2</w:t>
      </w:r>
      <w:r w:rsidRPr="00B55207">
        <w:rPr>
          <w:rFonts w:eastAsia="Times New Roman" w:cs="Times New Roman"/>
          <w:bCs/>
          <w:noProof/>
          <w:color w:val="FF0000"/>
          <w:szCs w:val="24"/>
        </w:rPr>
        <w:t xml:space="preserve">-  </w:t>
      </w:r>
      <w:r w:rsidRPr="00B55207">
        <w:rPr>
          <w:rFonts w:eastAsia="Times New Roman" w:cs="Times New Roman"/>
          <w:bCs/>
          <w:noProof/>
          <w:szCs w:val="24"/>
        </w:rPr>
        <w:t>Pe parcursul derulării contractului de prestări servicii, Autoritatea Contractanta va pune la dispoziția Prestatorului toate documentele de care dispune</w:t>
      </w:r>
      <w:r w:rsidR="00337DAD" w:rsidRPr="00B55207">
        <w:rPr>
          <w:rFonts w:eastAsia="Times New Roman" w:cs="Times New Roman"/>
          <w:bCs/>
          <w:noProof/>
          <w:szCs w:val="24"/>
        </w:rPr>
        <w:t>,</w:t>
      </w:r>
      <w:r w:rsidRPr="00B55207">
        <w:rPr>
          <w:rFonts w:eastAsia="Times New Roman" w:cs="Times New Roman"/>
          <w:bCs/>
          <w:noProof/>
          <w:szCs w:val="24"/>
        </w:rPr>
        <w:t xml:space="preserve"> necesare pentru buna desfășurare a activităților.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11.</w:t>
      </w:r>
      <w:r w:rsidR="00271951" w:rsidRPr="00B55207">
        <w:rPr>
          <w:rFonts w:eastAsia="Times New Roman" w:cs="Times New Roman"/>
          <w:bCs/>
          <w:noProof/>
          <w:szCs w:val="24"/>
        </w:rPr>
        <w:t>3</w:t>
      </w:r>
      <w:r w:rsidRPr="00B55207">
        <w:rPr>
          <w:rFonts w:eastAsia="Times New Roman" w:cs="Times New Roman"/>
          <w:bCs/>
          <w:noProof/>
          <w:szCs w:val="24"/>
        </w:rPr>
        <w:t xml:space="preserve"> - Achizitorul se obligă să recepţioneze serviciile prestate în termenul convenit.</w:t>
      </w:r>
    </w:p>
    <w:p w:rsidR="00B31D67" w:rsidRPr="00B55207" w:rsidRDefault="00B31D67" w:rsidP="00B31D67">
      <w:pPr>
        <w:shd w:val="clear" w:color="auto" w:fill="FFFFFF"/>
        <w:tabs>
          <w:tab w:val="left" w:pos="490"/>
        </w:tabs>
        <w:spacing w:after="0" w:line="240" w:lineRule="auto"/>
        <w:ind w:right="7"/>
        <w:jc w:val="both"/>
        <w:rPr>
          <w:rFonts w:eastAsia="Times New Roman" w:cs="Times New Roman"/>
          <w:szCs w:val="24"/>
          <w:lang w:val="es-ES"/>
        </w:rPr>
      </w:pPr>
      <w:r w:rsidRPr="00B55207">
        <w:rPr>
          <w:rFonts w:eastAsia="Times New Roman" w:cs="Times New Roman"/>
          <w:bCs/>
          <w:szCs w:val="24"/>
          <w:lang w:val="ro-RO"/>
        </w:rPr>
        <w:t xml:space="preserve">11.4 – (1) </w:t>
      </w:r>
      <w:r w:rsidRPr="00B55207">
        <w:rPr>
          <w:rFonts w:eastAsia="Times New Roman" w:cs="Times New Roman"/>
          <w:szCs w:val="24"/>
          <w:lang w:val="es-ES"/>
        </w:rPr>
        <w:t>Achizitorul va efectua plata către prestator se va face in termen de maxim 30 de zile de la data primirii facturii,</w:t>
      </w:r>
      <w:r>
        <w:rPr>
          <w:rFonts w:eastAsia="Times New Roman" w:cs="Times New Roman"/>
          <w:szCs w:val="24"/>
          <w:lang w:val="es-ES"/>
        </w:rPr>
        <w:t xml:space="preserve"> </w:t>
      </w:r>
      <w:r w:rsidRPr="005918D1">
        <w:rPr>
          <w:rFonts w:eastAsia="Times New Roman" w:cs="Times New Roman"/>
          <w:szCs w:val="24"/>
          <w:lang w:val="es-ES"/>
        </w:rPr>
        <w:t>în doua etape, in 30 zile de la data înregistrării la beneficiar a facturii emise de prestator însoţită de Procesul-verbal de redare-primire, 50% dupa obtinerea avizului de la Comisia Tehnico-Economice de Avizare si 50% dupa aprobarea indicatorilor tehnico-economici</w:t>
      </w:r>
      <w:r w:rsidRPr="00B55207">
        <w:rPr>
          <w:rFonts w:eastAsia="Times New Roman" w:cs="Times New Roman"/>
          <w:szCs w:val="24"/>
          <w:lang w:val="es-ES"/>
        </w:rPr>
        <w:t xml:space="preserve"> astfel încât sa fie respectate prevederile art. 6 alin</w:t>
      </w:r>
      <w:proofErr w:type="gramStart"/>
      <w:r w:rsidRPr="00B55207">
        <w:rPr>
          <w:rFonts w:eastAsia="Times New Roman" w:cs="Times New Roman"/>
          <w:szCs w:val="24"/>
          <w:lang w:val="es-ES"/>
        </w:rPr>
        <w:t>.(</w:t>
      </w:r>
      <w:proofErr w:type="gramEnd"/>
      <w:r w:rsidRPr="00B55207">
        <w:rPr>
          <w:rFonts w:eastAsia="Times New Roman" w:cs="Times New Roman"/>
          <w:szCs w:val="24"/>
          <w:lang w:val="es-ES"/>
        </w:rPr>
        <w:t xml:space="preserve">1) din Legea 72/2013 privind masurile pentru combaterea întârzierii in executarea obligațiilor de plata a unor sume de bani rezultând din contracte încheiate intre profesioniști si intre aceștia si autoritățile contractante. </w:t>
      </w:r>
    </w:p>
    <w:p w:rsidR="00B31D67" w:rsidRPr="009B411F" w:rsidRDefault="00B31D67" w:rsidP="00B31D67">
      <w:pPr>
        <w:shd w:val="clear" w:color="auto" w:fill="FFFFFF"/>
        <w:tabs>
          <w:tab w:val="left" w:pos="490"/>
        </w:tabs>
        <w:spacing w:after="0" w:line="240" w:lineRule="auto"/>
        <w:ind w:right="7"/>
        <w:jc w:val="both"/>
        <w:rPr>
          <w:rFonts w:eastAsia="Times New Roman" w:cs="Times New Roman"/>
          <w:szCs w:val="24"/>
          <w:lang w:val="es-ES"/>
        </w:rPr>
      </w:pPr>
      <w:r>
        <w:rPr>
          <w:rFonts w:eastAsia="Times New Roman" w:cs="Times New Roman"/>
          <w:szCs w:val="24"/>
          <w:lang w:val="es-ES"/>
        </w:rPr>
        <w:t>(2</w:t>
      </w:r>
      <w:r w:rsidRPr="00B55207">
        <w:rPr>
          <w:rFonts w:eastAsia="Times New Roman" w:cs="Times New Roman"/>
          <w:szCs w:val="24"/>
          <w:lang w:val="es-ES"/>
        </w:rPr>
        <w:t xml:space="preserve">) </w:t>
      </w:r>
      <w:r w:rsidRPr="009B411F">
        <w:rPr>
          <w:rFonts w:eastAsia="Times New Roman" w:cs="Times New Roman"/>
          <w:szCs w:val="24"/>
          <w:lang w:val="es-ES"/>
        </w:rPr>
        <w:t>Efectuarea platilor este conditionata de indeplinirea de catre Prestator a obligatiilor ce ii revin conform contractului, dovedita prin acceptarea, in baza avizului favorabil al Conisiei Tehnico-Economice de Avizare si ca urmare a receptiei efectuate de catre Achizitor, a serviciilor prestate.</w:t>
      </w:r>
    </w:p>
    <w:p w:rsidR="00B31D67" w:rsidRPr="00B55207" w:rsidRDefault="00B31D67" w:rsidP="00B31D67">
      <w:pPr>
        <w:shd w:val="clear" w:color="auto" w:fill="FFFFFF"/>
        <w:tabs>
          <w:tab w:val="left" w:pos="490"/>
        </w:tabs>
        <w:spacing w:after="0" w:line="240" w:lineRule="auto"/>
        <w:ind w:right="7"/>
        <w:jc w:val="both"/>
        <w:rPr>
          <w:rFonts w:eastAsia="Times New Roman" w:cs="Times New Roman"/>
          <w:szCs w:val="24"/>
          <w:lang w:val="es-ES"/>
        </w:rPr>
      </w:pPr>
      <w:r>
        <w:rPr>
          <w:rFonts w:eastAsia="Times New Roman" w:cs="Times New Roman"/>
          <w:szCs w:val="24"/>
          <w:lang w:val="es-ES"/>
        </w:rPr>
        <w:t>(3</w:t>
      </w:r>
      <w:r w:rsidRPr="00B55207">
        <w:rPr>
          <w:rFonts w:eastAsia="Times New Roman" w:cs="Times New Roman"/>
          <w:szCs w:val="24"/>
          <w:lang w:val="es-ES"/>
        </w:rPr>
        <w:t xml:space="preserve">) Emiterea facturii se va face după comunicare în scris de către Beneficiar a îndeplinirii condițiilor de plată conform celor de mai sus. </w:t>
      </w:r>
    </w:p>
    <w:p w:rsidR="00F30D49" w:rsidRPr="00B55207" w:rsidRDefault="00F30D49" w:rsidP="00B55207">
      <w:pPr>
        <w:shd w:val="clear" w:color="auto" w:fill="FFFFFF"/>
        <w:tabs>
          <w:tab w:val="left" w:pos="490"/>
        </w:tabs>
        <w:spacing w:after="0" w:line="240" w:lineRule="auto"/>
        <w:ind w:right="7"/>
        <w:jc w:val="both"/>
        <w:rPr>
          <w:rFonts w:eastAsia="Times New Roman" w:cs="Times New Roman"/>
          <w:szCs w:val="24"/>
          <w:lang w:val="es-ES"/>
        </w:rPr>
      </w:pPr>
    </w:p>
    <w:p w:rsidR="00B31D67" w:rsidRPr="00B55207" w:rsidRDefault="00B31D67" w:rsidP="00B31D67">
      <w:pPr>
        <w:shd w:val="clear" w:color="auto" w:fill="FFFFFF"/>
        <w:tabs>
          <w:tab w:val="left" w:pos="490"/>
        </w:tabs>
        <w:spacing w:after="0" w:line="240" w:lineRule="auto"/>
        <w:ind w:right="7"/>
        <w:jc w:val="both"/>
        <w:rPr>
          <w:rFonts w:eastAsia="Times New Roman" w:cs="Times New Roman"/>
          <w:b/>
          <w:bCs/>
          <w:i/>
          <w:iCs/>
          <w:noProof/>
          <w:szCs w:val="24"/>
          <w:lang w:val="ro-RO"/>
        </w:rPr>
      </w:pPr>
      <w:r w:rsidRPr="00B55207">
        <w:rPr>
          <w:rFonts w:eastAsia="Times New Roman" w:cs="Times New Roman"/>
          <w:b/>
          <w:bCs/>
          <w:i/>
          <w:iCs/>
          <w:noProof/>
          <w:szCs w:val="24"/>
          <w:lang w:val="ro-RO"/>
        </w:rPr>
        <w:t>12. Sancţiuni pentru neindeplinirea culpabilă a obligaţiilor</w:t>
      </w:r>
    </w:p>
    <w:p w:rsidR="00B31D67" w:rsidRPr="00B55207" w:rsidRDefault="00B31D67" w:rsidP="00B31D67">
      <w:pPr>
        <w:spacing w:after="0" w:line="240" w:lineRule="auto"/>
        <w:jc w:val="both"/>
        <w:rPr>
          <w:rFonts w:eastAsia="Times New Roman" w:cs="Times New Roman"/>
          <w:szCs w:val="24"/>
          <w:lang w:val="es-ES"/>
        </w:rPr>
      </w:pPr>
      <w:r w:rsidRPr="00B55207">
        <w:rPr>
          <w:rFonts w:eastAsia="Times New Roman" w:cs="Times New Roman"/>
          <w:szCs w:val="24"/>
          <w:lang w:val="es-ES"/>
        </w:rPr>
        <w:t>12.1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B31D67" w:rsidRPr="00B55207" w:rsidRDefault="00B31D67" w:rsidP="00B31D6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 xml:space="preserve">(2) – In cazul in care cota procentuala prevazuta la alin.(1) este mai mica decat valoarea cotei procentuale minime stabilita in functie de rata dobanzii de referinta a B.N.R. la data calcularii </w:t>
      </w:r>
      <w:r w:rsidRPr="00B55207">
        <w:rPr>
          <w:rFonts w:eastAsia="Times New Roman" w:cs="Times New Roman"/>
          <w:szCs w:val="24"/>
          <w:lang w:val="es-ES"/>
        </w:rPr>
        <w:lastRenderedPageBreak/>
        <w:t>penalitatilor, atunci se va aplica procentul minim raportat la dobanda de referina a B.N.R., in conformitate cu prevederile art. 3 alin.(2</w:t>
      </w:r>
      <w:r w:rsidRPr="00B55207">
        <w:rPr>
          <w:rFonts w:eastAsia="Times New Roman" w:cs="Times New Roman"/>
          <w:szCs w:val="24"/>
          <w:vertAlign w:val="superscript"/>
          <w:lang w:val="es-ES"/>
        </w:rPr>
        <w:t>1</w:t>
      </w:r>
      <w:r w:rsidRPr="00B55207">
        <w:rPr>
          <w:rFonts w:eastAsia="Times New Roman" w:cs="Times New Roman"/>
          <w:szCs w:val="24"/>
          <w:lang w:val="es-ES"/>
        </w:rPr>
        <w:t>) din O.G. nr. 13/2011.</w:t>
      </w:r>
    </w:p>
    <w:p w:rsidR="00B31D67" w:rsidRPr="00B55207" w:rsidRDefault="00B31D67" w:rsidP="00B31D67">
      <w:pPr>
        <w:spacing w:after="0" w:line="240" w:lineRule="auto"/>
        <w:jc w:val="both"/>
        <w:rPr>
          <w:rFonts w:eastAsia="Times New Roman" w:cs="Times New Roman"/>
          <w:szCs w:val="24"/>
          <w:lang w:val="es-ES"/>
        </w:rPr>
      </w:pPr>
      <w:r w:rsidRPr="00B55207">
        <w:rPr>
          <w:rFonts w:eastAsia="Times New Roman" w:cs="Times New Roman"/>
          <w:szCs w:val="24"/>
          <w:lang w:val="es-ES"/>
        </w:rPr>
        <w:t>12.2 – (1) În cazul în care achizitorul nu onorează facturile în termenul convenit la art. 11.4, atunci acesta are obligaţia de a plăti, ca penalităţi, o sumă echivalentă cu 0,1% din plata neefectuată pentru fiecare zi de intarziere.</w:t>
      </w:r>
    </w:p>
    <w:p w:rsidR="00B31D67" w:rsidRPr="00B55207" w:rsidRDefault="00B31D67" w:rsidP="00B31D6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 xml:space="preserve">(2) – In cazul aparitiei unor motive neimputabile achizitorului din care rezulta imposibilitatea obiectiva de a onora facturile in termenul prevazut la art. 11.4, acesta va notifica </w:t>
      </w:r>
      <w:r>
        <w:rPr>
          <w:rFonts w:eastAsia="Times New Roman" w:cs="Times New Roman"/>
          <w:szCs w:val="24"/>
          <w:lang w:val="es-ES"/>
        </w:rPr>
        <w:t>prestatorului</w:t>
      </w:r>
      <w:r w:rsidRPr="00B55207">
        <w:rPr>
          <w:rFonts w:eastAsia="Times New Roman" w:cs="Times New Roman"/>
          <w:szCs w:val="24"/>
          <w:lang w:val="es-ES"/>
        </w:rPr>
        <w:t xml:space="preserve"> situatia intervenita, partile avand posibilitatea de a incheia un act aditional prin care sa prelungeasca perioada de 30 de zile.</w:t>
      </w:r>
    </w:p>
    <w:p w:rsidR="00B31D67" w:rsidRPr="00B55207" w:rsidRDefault="00B31D67" w:rsidP="00B31D67">
      <w:pPr>
        <w:spacing w:after="0" w:line="240" w:lineRule="auto"/>
        <w:jc w:val="both"/>
        <w:rPr>
          <w:rFonts w:eastAsia="Times New Roman" w:cs="Times New Roman"/>
          <w:noProof/>
          <w:szCs w:val="24"/>
          <w:lang w:val="ro-RO"/>
        </w:rPr>
      </w:pPr>
      <w:r w:rsidRPr="00B55207">
        <w:rPr>
          <w:rFonts w:eastAsia="Times New Roman" w:cs="Times New Roman"/>
          <w:szCs w:val="24"/>
          <w:lang w:val="es-ES"/>
        </w:rPr>
        <w:t>12.3 -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r w:rsidRPr="00B55207">
        <w:rPr>
          <w:rFonts w:eastAsia="Times New Roman" w:cs="Times New Roman"/>
          <w:noProof/>
          <w:szCs w:val="24"/>
          <w:lang w:val="ro-RO"/>
        </w:rPr>
        <w:t>.</w:t>
      </w:r>
    </w:p>
    <w:p w:rsidR="00B31D67" w:rsidRDefault="00B31D67" w:rsidP="00B31D6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
          <w:bCs/>
          <w:i/>
          <w:noProof/>
          <w:szCs w:val="24"/>
          <w:lang w:val="it-IT"/>
        </w:rPr>
      </w:pPr>
    </w:p>
    <w:p w:rsidR="00B31D67" w:rsidRPr="006709D0" w:rsidRDefault="00B31D67" w:rsidP="00B31D6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
          <w:bCs/>
          <w:i/>
          <w:noProof/>
          <w:szCs w:val="24"/>
          <w:lang w:val="it-IT"/>
        </w:rPr>
      </w:pPr>
      <w:r w:rsidRPr="006709D0">
        <w:rPr>
          <w:rFonts w:eastAsia="Times New Roman" w:cs="Times New Roman"/>
          <w:b/>
          <w:bCs/>
          <w:i/>
          <w:noProof/>
          <w:szCs w:val="24"/>
          <w:lang w:val="it-IT"/>
        </w:rPr>
        <w:t xml:space="preserve">12.4 - Pact comisoriu </w:t>
      </w:r>
    </w:p>
    <w:p w:rsidR="00B31D67" w:rsidRPr="0081013C" w:rsidRDefault="00B31D67" w:rsidP="00B31D67">
      <w:pPr>
        <w:spacing w:after="0" w:line="240" w:lineRule="auto"/>
        <w:jc w:val="both"/>
        <w:rPr>
          <w:rFonts w:eastAsia="Times New Roman" w:cs="Times New Roman"/>
          <w:szCs w:val="24"/>
          <w:lang w:val="es-ES"/>
        </w:rPr>
      </w:pPr>
      <w:r w:rsidRPr="0081013C">
        <w:rPr>
          <w:rFonts w:eastAsia="Times New Roman" w:cs="Times New Roman"/>
          <w:szCs w:val="24"/>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B31D67" w:rsidRPr="0081013C" w:rsidRDefault="00B31D67" w:rsidP="00B31D67">
      <w:pPr>
        <w:spacing w:after="0" w:line="240" w:lineRule="auto"/>
        <w:jc w:val="both"/>
        <w:rPr>
          <w:rFonts w:eastAsia="Times New Roman" w:cs="Times New Roman"/>
          <w:szCs w:val="24"/>
          <w:lang w:val="es-ES"/>
        </w:rPr>
      </w:pPr>
      <w:r w:rsidRPr="0081013C">
        <w:rPr>
          <w:rFonts w:eastAsia="Times New Roman" w:cs="Times New Roman"/>
          <w:szCs w:val="24"/>
          <w:lang w:val="es-ES"/>
        </w:rPr>
        <w:t xml:space="preserve">(2) In cazurile de neexecutare, executare necorespunzatoare ori intarziere in indeplinirea obligatiilor o perioada mai mare de 10 zile, prestatorul datoreaza daune compensatorii, care se determina astfel: </w:t>
      </w:r>
    </w:p>
    <w:p w:rsidR="00B31D67" w:rsidRPr="0081013C" w:rsidRDefault="00B31D67" w:rsidP="00B31D67">
      <w:pPr>
        <w:spacing w:after="0" w:line="240" w:lineRule="auto"/>
        <w:jc w:val="both"/>
        <w:rPr>
          <w:rFonts w:eastAsia="Times New Roman" w:cs="Times New Roman"/>
          <w:szCs w:val="24"/>
          <w:lang w:val="es-ES"/>
        </w:rPr>
      </w:pPr>
      <w:r>
        <w:rPr>
          <w:rFonts w:eastAsia="Times New Roman" w:cs="Times New Roman"/>
          <w:szCs w:val="24"/>
          <w:lang w:val="es-ES"/>
        </w:rPr>
        <w:t>(i)</w:t>
      </w:r>
      <w:r w:rsidRPr="0081013C">
        <w:rPr>
          <w:rFonts w:eastAsia="Times New Roman" w:cs="Times New Roman"/>
          <w:szCs w:val="24"/>
          <w:lang w:val="es-ES"/>
        </w:rPr>
        <w:t xml:space="preserve"> pentru neexecutarea totala a obligatiilor asumate si/sau care ii revin, prestatorul are obligatia de a plati achizitorului, cu titlu de daune compensatorii, o suma in cuantum de 15% din pretul total, fara TVA, al contractului;</w:t>
      </w:r>
    </w:p>
    <w:p w:rsidR="00B31D67" w:rsidRPr="0081013C" w:rsidRDefault="00B31D67" w:rsidP="00B31D67">
      <w:pPr>
        <w:spacing w:after="0" w:line="240" w:lineRule="auto"/>
        <w:jc w:val="both"/>
        <w:rPr>
          <w:rFonts w:eastAsia="Times New Roman" w:cs="Times New Roman"/>
          <w:szCs w:val="24"/>
          <w:lang w:val="es-ES"/>
        </w:rPr>
      </w:pPr>
      <w:r>
        <w:rPr>
          <w:rFonts w:eastAsia="Times New Roman" w:cs="Times New Roman"/>
          <w:szCs w:val="24"/>
          <w:lang w:val="es-ES"/>
        </w:rPr>
        <w:t>(ii)</w:t>
      </w:r>
      <w:r w:rsidRPr="0081013C">
        <w:rPr>
          <w:rFonts w:eastAsia="Times New Roman" w:cs="Times New Roman"/>
          <w:szCs w:val="24"/>
          <w:lang w:val="es-ES"/>
        </w:rPr>
        <w:t xml:space="preserve"> in cazul in care executarea este numai partiala si este corespunzatoare, daunele reprezinta 15% din valoarea serviciilor neprestate la care se adauga, daca este cazul, si penalitati de intarziere calculate de la data scadentei obligatiei neindeplinite pana la data la care a intervenit rezilierea. Daca nu se poate stabili proportia serviciilor neprestate, prestatorul datoreaza achizitorului daune compensatorii in cuantum de 10% din pretul total, fara TVA, al contractului;</w:t>
      </w:r>
    </w:p>
    <w:p w:rsidR="00B31D67" w:rsidRPr="0081013C" w:rsidRDefault="00B31D67" w:rsidP="00B31D67">
      <w:pPr>
        <w:spacing w:after="0" w:line="240" w:lineRule="auto"/>
        <w:jc w:val="both"/>
        <w:rPr>
          <w:rFonts w:eastAsia="Times New Roman" w:cs="Times New Roman"/>
          <w:szCs w:val="24"/>
          <w:lang w:val="es-ES"/>
        </w:rPr>
      </w:pPr>
      <w:r>
        <w:rPr>
          <w:rFonts w:eastAsia="Times New Roman" w:cs="Times New Roman"/>
          <w:szCs w:val="24"/>
          <w:lang w:val="es-ES"/>
        </w:rPr>
        <w:t>(iii)</w:t>
      </w:r>
      <w:r w:rsidRPr="0081013C">
        <w:rPr>
          <w:rFonts w:eastAsia="Times New Roman" w:cs="Times New Roman"/>
          <w:szCs w:val="24"/>
          <w:lang w:val="es-ES"/>
        </w:rPr>
        <w:t xml:space="preserve"> in cazul in care executarea este partiala si, totodata, necorespunzatoare, prestatorul datoreaza achizitorului, cu titlu de daune compensatorii, o suma in cuantum de 15% din valoarea totala, fara TVA, a contractului, la care se adauga, daca este cazul, si penalitati de intarziere calculate de la data scadentei obligatiei neindeplinite pana la data la care a intervenit rezilierea.</w:t>
      </w:r>
    </w:p>
    <w:p w:rsidR="00B31D67" w:rsidRPr="00790289" w:rsidRDefault="00B31D67" w:rsidP="00B31D67">
      <w:pPr>
        <w:overflowPunct w:val="0"/>
        <w:jc w:val="both"/>
        <w:rPr>
          <w:szCs w:val="24"/>
          <w:lang w:val="es-ES"/>
        </w:rPr>
      </w:pPr>
      <w:r>
        <w:rPr>
          <w:szCs w:val="24"/>
          <w:lang w:val="es-ES"/>
        </w:rPr>
        <w:t>(3)</w:t>
      </w:r>
      <w:r w:rsidRPr="00790289">
        <w:rPr>
          <w:szCs w:val="24"/>
          <w:lang w:val="es-ES"/>
        </w:rPr>
        <w:t>In caz de neexecutare, executare necorespunzatoare a obligatiilor contractuale principale (art.1</w:t>
      </w:r>
      <w:r>
        <w:rPr>
          <w:szCs w:val="24"/>
          <w:lang w:val="es-ES"/>
        </w:rPr>
        <w:t>1</w:t>
      </w:r>
      <w:r w:rsidRPr="00790289">
        <w:rPr>
          <w:szCs w:val="24"/>
          <w:lang w:val="es-ES"/>
        </w:rPr>
        <w:t>)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B31D67" w:rsidRPr="00B55207" w:rsidRDefault="00B31D67" w:rsidP="00B31D6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Cs w:val="24"/>
          <w:lang w:val="it-IT"/>
        </w:rPr>
      </w:pPr>
    </w:p>
    <w:p w:rsidR="00F30D49" w:rsidRPr="00B55207" w:rsidRDefault="00F30D49" w:rsidP="00B55207">
      <w:pPr>
        <w:widowControl w:val="0"/>
        <w:shd w:val="clear" w:color="auto" w:fill="FFFFFF"/>
        <w:tabs>
          <w:tab w:val="left" w:pos="345"/>
        </w:tabs>
        <w:suppressAutoHyphens/>
        <w:autoSpaceDN w:val="0"/>
        <w:spacing w:after="0" w:line="240" w:lineRule="auto"/>
        <w:ind w:left="7"/>
        <w:jc w:val="center"/>
        <w:textAlignment w:val="baseline"/>
        <w:rPr>
          <w:rFonts w:eastAsia="Times New Roman" w:cs="Times New Roman"/>
          <w:b/>
          <w:i/>
          <w:szCs w:val="24"/>
          <w:lang w:val="ro-RO"/>
        </w:rPr>
      </w:pPr>
      <w:r w:rsidRPr="00B55207">
        <w:rPr>
          <w:rFonts w:eastAsia="Times New Roman" w:cs="Times New Roman"/>
          <w:b/>
          <w:i/>
          <w:szCs w:val="24"/>
          <w:lang w:val="ro-RO"/>
        </w:rPr>
        <w:t>Clauze specifice</w:t>
      </w:r>
    </w:p>
    <w:p w:rsidR="00F30D49" w:rsidRPr="00B55207"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
          <w:i/>
          <w:szCs w:val="24"/>
          <w:lang w:val="ro-RO"/>
        </w:rPr>
      </w:pPr>
    </w:p>
    <w:p w:rsidR="00F30D49" w:rsidRPr="00B55207" w:rsidRDefault="00F30D49" w:rsidP="00B55207">
      <w:pPr>
        <w:spacing w:after="0" w:line="240" w:lineRule="auto"/>
        <w:jc w:val="both"/>
        <w:rPr>
          <w:rFonts w:eastAsia="Times New Roman" w:cs="Times New Roman"/>
          <w:b/>
          <w:i/>
          <w:noProof/>
          <w:szCs w:val="24"/>
          <w:lang w:val="fr-FR"/>
        </w:rPr>
      </w:pPr>
      <w:r w:rsidRPr="00B55207">
        <w:rPr>
          <w:rFonts w:eastAsia="Times New Roman" w:cs="Times New Roman"/>
          <w:b/>
          <w:i/>
          <w:noProof/>
          <w:szCs w:val="24"/>
          <w:lang w:val="fr-FR"/>
        </w:rPr>
        <w:t>13. Garanţia de bună execuţie a contractului</w:t>
      </w:r>
    </w:p>
    <w:p w:rsidR="006806FA" w:rsidRPr="00B55207" w:rsidRDefault="006806FA" w:rsidP="00B55207">
      <w:pPr>
        <w:spacing w:after="0" w:line="240" w:lineRule="auto"/>
        <w:jc w:val="both"/>
        <w:rPr>
          <w:rFonts w:eastAsia="Times New Roman" w:cs="Times New Roman"/>
          <w:noProof/>
          <w:szCs w:val="24"/>
          <w:lang w:val="fr-FR"/>
        </w:rPr>
      </w:pPr>
      <w:r w:rsidRPr="00B55207">
        <w:rPr>
          <w:rFonts w:eastAsia="Times New Roman" w:cs="Times New Roman"/>
          <w:noProof/>
          <w:szCs w:val="24"/>
          <w:lang w:val="fr-FR"/>
        </w:rPr>
        <w:t>13.1 - (1) Prestatorul se obligă să constituie garanţia de bună execuţie a contractului în cuantum de 10% din valoarea, fara TVA, a contractului, pentru perioada de derulare a contractului.</w:t>
      </w:r>
    </w:p>
    <w:p w:rsidR="006806FA" w:rsidRPr="00B55207" w:rsidRDefault="006806FA" w:rsidP="00B55207">
      <w:pPr>
        <w:spacing w:after="0" w:line="240" w:lineRule="auto"/>
        <w:jc w:val="both"/>
        <w:rPr>
          <w:rFonts w:eastAsia="Times New Roman" w:cs="Times New Roman"/>
          <w:noProof/>
          <w:szCs w:val="24"/>
          <w:lang w:val="fr-FR"/>
        </w:rPr>
      </w:pPr>
      <w:r w:rsidRPr="00B55207">
        <w:rPr>
          <w:rFonts w:eastAsia="Times New Roman" w:cs="Times New Roman"/>
          <w:noProof/>
          <w:szCs w:val="24"/>
          <w:lang w:val="fr-FR"/>
        </w:rPr>
        <w:t>(2) Garantia de buna exec</w:t>
      </w:r>
      <w:r w:rsidR="00F467EC" w:rsidRPr="00B55207">
        <w:rPr>
          <w:rFonts w:eastAsia="Times New Roman" w:cs="Times New Roman"/>
          <w:noProof/>
          <w:szCs w:val="24"/>
          <w:lang w:val="fr-FR"/>
        </w:rPr>
        <w:t>utie se constituie de catre Prestator</w:t>
      </w:r>
      <w:r w:rsidRPr="00B55207">
        <w:rPr>
          <w:rFonts w:eastAsia="Times New Roman" w:cs="Times New Roman"/>
          <w:noProof/>
          <w:szCs w:val="24"/>
          <w:lang w:val="fr-FR"/>
        </w:rPr>
        <w:t xml:space="preserve"> in scopul asigurarii Achizitorului de indeplinirea cantitativa, calitativa si in perioada convenita a contractului.</w:t>
      </w:r>
    </w:p>
    <w:p w:rsidR="006806FA" w:rsidRPr="00B55207" w:rsidRDefault="006806FA" w:rsidP="00B55207">
      <w:pPr>
        <w:spacing w:after="0" w:line="240" w:lineRule="auto"/>
        <w:jc w:val="both"/>
        <w:rPr>
          <w:rFonts w:eastAsia="Times New Roman" w:cs="Times New Roman"/>
          <w:noProof/>
          <w:szCs w:val="24"/>
          <w:lang w:val="fr-FR"/>
        </w:rPr>
      </w:pPr>
      <w:r w:rsidRPr="00B55207">
        <w:rPr>
          <w:rFonts w:eastAsia="Times New Roman" w:cs="Times New Roman"/>
          <w:noProof/>
          <w:szCs w:val="24"/>
          <w:lang w:val="fr-FR"/>
        </w:rPr>
        <w:lastRenderedPageBreak/>
        <w:t>(3) - Garantia astfel constituita este destinata acoperirii eventualelor prejudicii suferite de Achizitor in e</w:t>
      </w:r>
      <w:r w:rsidR="006C12F0" w:rsidRPr="00B55207">
        <w:rPr>
          <w:rFonts w:eastAsia="Times New Roman" w:cs="Times New Roman"/>
          <w:noProof/>
          <w:szCs w:val="24"/>
          <w:lang w:val="fr-FR"/>
        </w:rPr>
        <w:t xml:space="preserve">xecutarea prezentului contract </w:t>
      </w:r>
      <w:r w:rsidRPr="00B55207">
        <w:rPr>
          <w:rFonts w:eastAsia="Times New Roman" w:cs="Times New Roman"/>
          <w:noProof/>
          <w:szCs w:val="24"/>
          <w:lang w:val="fr-FR"/>
        </w:rPr>
        <w:t xml:space="preserve">precum si in cazul prejudiciilor produse in realizarea obiectului contractului, din vina </w:t>
      </w:r>
      <w:r w:rsidR="006C12F0" w:rsidRPr="00B55207">
        <w:rPr>
          <w:rFonts w:eastAsia="Times New Roman" w:cs="Times New Roman"/>
          <w:noProof/>
          <w:szCs w:val="24"/>
          <w:lang w:val="fr-FR"/>
        </w:rPr>
        <w:t>Prestatorului</w:t>
      </w:r>
      <w:r w:rsidRPr="00B55207">
        <w:rPr>
          <w:rFonts w:eastAsia="Times New Roman" w:cs="Times New Roman"/>
          <w:noProof/>
          <w:szCs w:val="24"/>
          <w:lang w:val="fr-FR"/>
        </w:rPr>
        <w:t xml:space="preserve">, ori in alte situatii prevazute de lege. In cazul in care prejudiciul produs Achizitorului este mai mare decat cuantumul garantiei de buna executie, </w:t>
      </w:r>
      <w:r w:rsidR="00C579E2" w:rsidRPr="00B55207">
        <w:rPr>
          <w:rFonts w:eastAsia="Times New Roman" w:cs="Times New Roman"/>
          <w:noProof/>
          <w:szCs w:val="24"/>
          <w:lang w:val="fr-FR"/>
        </w:rPr>
        <w:t>prestatorul</w:t>
      </w:r>
      <w:r w:rsidRPr="00B55207">
        <w:rPr>
          <w:rFonts w:eastAsia="Times New Roman" w:cs="Times New Roman"/>
          <w:noProof/>
          <w:szCs w:val="24"/>
          <w:lang w:val="fr-FR"/>
        </w:rPr>
        <w:t xml:space="preserve"> este obligat sa-l despagubesca pe Achizitor integral si intocmai.</w:t>
      </w:r>
    </w:p>
    <w:p w:rsidR="006806FA" w:rsidRPr="00B55207" w:rsidRDefault="006806FA" w:rsidP="00B55207">
      <w:pPr>
        <w:spacing w:after="0" w:line="240" w:lineRule="auto"/>
        <w:jc w:val="both"/>
        <w:rPr>
          <w:rFonts w:eastAsia="Times New Roman" w:cs="Times New Roman"/>
          <w:noProof/>
          <w:szCs w:val="24"/>
          <w:lang w:val="fr-FR"/>
        </w:rPr>
      </w:pPr>
      <w:r w:rsidRPr="00B55207">
        <w:rPr>
          <w:rFonts w:eastAsia="Times New Roman" w:cs="Times New Roman"/>
          <w:noProof/>
          <w:szCs w:val="24"/>
          <w:lang w:val="fr-FR"/>
        </w:rPr>
        <w:t>(4) Modul de constituire a garantiei de buna executie: in termen de 5 zile lucr</w:t>
      </w:r>
      <w:r w:rsidR="004255D9" w:rsidRPr="00B55207">
        <w:rPr>
          <w:rFonts w:eastAsia="Times New Roman" w:cs="Times New Roman"/>
          <w:noProof/>
          <w:szCs w:val="24"/>
          <w:lang w:val="fr-FR"/>
        </w:rPr>
        <w:t>ă</w:t>
      </w:r>
      <w:r w:rsidRPr="00B55207">
        <w:rPr>
          <w:rFonts w:eastAsia="Times New Roman" w:cs="Times New Roman"/>
          <w:noProof/>
          <w:szCs w:val="24"/>
          <w:lang w:val="fr-FR"/>
        </w:rPr>
        <w:t xml:space="preserve">toare de la data semnarii contractului, intr-una dintre formele prevazute </w:t>
      </w:r>
      <w:r w:rsidR="00E12FE3" w:rsidRPr="00B55207">
        <w:rPr>
          <w:rFonts w:eastAsia="Times New Roman" w:cs="Times New Roman"/>
          <w:noProof/>
          <w:szCs w:val="24"/>
          <w:lang w:val="fr-FR"/>
        </w:rPr>
        <w:t>la</w:t>
      </w:r>
      <w:r w:rsidR="00E12FE3" w:rsidRPr="00B55207">
        <w:rPr>
          <w:rFonts w:eastAsia="Times New Roman" w:cs="Times New Roman"/>
          <w:szCs w:val="24"/>
        </w:rPr>
        <w:t xml:space="preserve"> </w:t>
      </w:r>
      <w:r w:rsidR="00C04A58" w:rsidRPr="00B55207">
        <w:rPr>
          <w:rFonts w:eastAsia="Times New Roman" w:cs="Times New Roman"/>
          <w:szCs w:val="24"/>
        </w:rPr>
        <w:t xml:space="preserve">art. 154 din din Legea nr. </w:t>
      </w:r>
      <w:proofErr w:type="gramStart"/>
      <w:r w:rsidR="00C04A58" w:rsidRPr="00B55207">
        <w:rPr>
          <w:rFonts w:eastAsia="Times New Roman" w:cs="Times New Roman"/>
          <w:szCs w:val="24"/>
        </w:rPr>
        <w:t>98/2016 privind achiziţiile publice, actualizata, coroborat cu art.</w:t>
      </w:r>
      <w:proofErr w:type="gramEnd"/>
      <w:r w:rsidR="00C04A58" w:rsidRPr="00B55207">
        <w:rPr>
          <w:rFonts w:eastAsia="Times New Roman" w:cs="Times New Roman"/>
          <w:szCs w:val="24"/>
        </w:rPr>
        <w:t xml:space="preserve"> 40 alin (3)-(9</w:t>
      </w:r>
      <w:proofErr w:type="gramStart"/>
      <w:r w:rsidR="00C04A58" w:rsidRPr="00B55207">
        <w:rPr>
          <w:rFonts w:eastAsia="Times New Roman" w:cs="Times New Roman"/>
          <w:szCs w:val="24"/>
        </w:rPr>
        <w:t>)  din</w:t>
      </w:r>
      <w:proofErr w:type="gramEnd"/>
      <w:r w:rsidR="00C04A58" w:rsidRPr="00B55207">
        <w:rPr>
          <w:rFonts w:eastAsia="Times New Roman" w:cs="Times New Roman"/>
          <w:szCs w:val="24"/>
        </w:rPr>
        <w:t xml:space="preserve"> H.G. nr. </w:t>
      </w:r>
      <w:proofErr w:type="gramStart"/>
      <w:r w:rsidR="00C04A58" w:rsidRPr="00B55207">
        <w:rPr>
          <w:rFonts w:eastAsia="Times New Roman" w:cs="Times New Roman"/>
          <w:szCs w:val="24"/>
        </w:rPr>
        <w:t>395/ 2016, actualizata.</w:t>
      </w:r>
      <w:proofErr w:type="gramEnd"/>
      <w:r w:rsidR="00770130" w:rsidRPr="00B55207">
        <w:rPr>
          <w:rFonts w:eastAsia="Times New Roman" w:cs="Times New Roman"/>
          <w:szCs w:val="24"/>
        </w:rPr>
        <w:t xml:space="preserve"> </w:t>
      </w:r>
      <w:r w:rsidRPr="00B55207">
        <w:rPr>
          <w:rFonts w:eastAsia="Times New Roman" w:cs="Times New Roman"/>
          <w:noProof/>
          <w:szCs w:val="24"/>
          <w:lang w:val="fr-FR"/>
        </w:rPr>
        <w:t>Acest termen poate fi prelungit la solicitarea justificată a contractantului, fără a depăşi 15 zile de la data semnării contractului de achiziţie p</w:t>
      </w:r>
      <w:r w:rsidR="00BE54DF" w:rsidRPr="00B55207">
        <w:rPr>
          <w:rFonts w:eastAsia="Times New Roman" w:cs="Times New Roman"/>
          <w:noProof/>
          <w:szCs w:val="24"/>
          <w:lang w:val="fr-FR"/>
        </w:rPr>
        <w:t>ublică/contractului subsecvent.</w:t>
      </w:r>
    </w:p>
    <w:p w:rsidR="00FA0245" w:rsidRPr="00B55207" w:rsidRDefault="00FA0245" w:rsidP="00B55207">
      <w:pPr>
        <w:spacing w:after="0" w:line="240" w:lineRule="auto"/>
        <w:jc w:val="both"/>
        <w:rPr>
          <w:rFonts w:eastAsia="Times New Roman" w:cs="Times New Roman"/>
          <w:szCs w:val="24"/>
        </w:rPr>
      </w:pPr>
      <w:r w:rsidRPr="00B55207">
        <w:rPr>
          <w:rFonts w:eastAsia="Times New Roman" w:cs="Times New Roman"/>
          <w:szCs w:val="24"/>
        </w:rPr>
        <w:t>(</w:t>
      </w:r>
      <w:r w:rsidR="006223FA" w:rsidRPr="00B55207">
        <w:rPr>
          <w:rFonts w:eastAsia="Times New Roman" w:cs="Times New Roman"/>
          <w:szCs w:val="24"/>
        </w:rPr>
        <w:t>5</w:t>
      </w:r>
      <w:r w:rsidRPr="00B55207">
        <w:rPr>
          <w:rFonts w:eastAsia="Times New Roman" w:cs="Times New Roman"/>
          <w:szCs w:val="24"/>
        </w:rPr>
        <w:t>)</w:t>
      </w:r>
      <w:r w:rsidR="006223FA" w:rsidRPr="00B55207">
        <w:rPr>
          <w:rFonts w:eastAsia="Times New Roman" w:cs="Times New Roman"/>
          <w:szCs w:val="24"/>
        </w:rPr>
        <w:t xml:space="preserve"> </w:t>
      </w:r>
      <w:r w:rsidR="00DC2A4E" w:rsidRPr="00B55207">
        <w:rPr>
          <w:rFonts w:eastAsia="Times New Roman" w:cs="Times New Roman"/>
          <w:szCs w:val="24"/>
        </w:rPr>
        <w:t>G</w:t>
      </w:r>
      <w:r w:rsidRPr="00B55207">
        <w:rPr>
          <w:rFonts w:eastAsia="Times New Roman" w:cs="Times New Roman"/>
          <w:szCs w:val="24"/>
        </w:rPr>
        <w:t xml:space="preserve">aranţia de bună execuţie trebuie </w:t>
      </w:r>
      <w:proofErr w:type="gramStart"/>
      <w:r w:rsidRPr="00B55207">
        <w:rPr>
          <w:rFonts w:eastAsia="Times New Roman" w:cs="Times New Roman"/>
          <w:szCs w:val="24"/>
        </w:rPr>
        <w:t>să</w:t>
      </w:r>
      <w:proofErr w:type="gramEnd"/>
      <w:r w:rsidRPr="00B55207">
        <w:rPr>
          <w:rFonts w:eastAsia="Times New Roman" w:cs="Times New Roman"/>
          <w:szCs w:val="24"/>
        </w:rPr>
        <w:t xml:space="preserve"> fie irevocabilă, necondiţionată şi se constituie prin:</w:t>
      </w:r>
    </w:p>
    <w:p w:rsidR="00FA0245" w:rsidRPr="00B55207" w:rsidRDefault="00FA0245" w:rsidP="00B55207">
      <w:pPr>
        <w:spacing w:after="0" w:line="240" w:lineRule="auto"/>
        <w:jc w:val="both"/>
        <w:rPr>
          <w:rFonts w:eastAsia="Times New Roman" w:cs="Times New Roman"/>
          <w:szCs w:val="24"/>
        </w:rPr>
      </w:pPr>
      <w:bookmarkStart w:id="0" w:name="do|caIV|si4|ar154|al4|lia"/>
      <w:bookmarkEnd w:id="0"/>
      <w:proofErr w:type="gramStart"/>
      <w:r w:rsidRPr="00B55207">
        <w:rPr>
          <w:rFonts w:eastAsia="Times New Roman" w:cs="Times New Roman"/>
          <w:szCs w:val="24"/>
        </w:rPr>
        <w:t>a)</w:t>
      </w:r>
      <w:proofErr w:type="gramEnd"/>
      <w:r w:rsidRPr="00B55207">
        <w:rPr>
          <w:rFonts w:eastAsia="Times New Roman" w:cs="Times New Roman"/>
          <w:szCs w:val="24"/>
        </w:rPr>
        <w:t>virament bancar;</w:t>
      </w:r>
    </w:p>
    <w:p w:rsidR="00FA0245" w:rsidRPr="00B55207" w:rsidRDefault="00FA0245" w:rsidP="00B55207">
      <w:pPr>
        <w:spacing w:after="0" w:line="240" w:lineRule="auto"/>
        <w:jc w:val="both"/>
        <w:rPr>
          <w:rFonts w:eastAsia="Times New Roman" w:cs="Times New Roman"/>
          <w:szCs w:val="24"/>
        </w:rPr>
      </w:pPr>
      <w:bookmarkStart w:id="1" w:name="do|caIV|si4|ar154|al4|lib"/>
      <w:bookmarkEnd w:id="1"/>
      <w:proofErr w:type="gramStart"/>
      <w:r w:rsidRPr="00B55207">
        <w:rPr>
          <w:rFonts w:eastAsia="Times New Roman" w:cs="Times New Roman"/>
          <w:szCs w:val="24"/>
        </w:rPr>
        <w:t>b)instrumente</w:t>
      </w:r>
      <w:proofErr w:type="gramEnd"/>
      <w:r w:rsidRPr="00B55207">
        <w:rPr>
          <w:rFonts w:eastAsia="Times New Roman" w:cs="Times New Roman"/>
          <w:szCs w:val="24"/>
        </w:rPr>
        <w:t xml:space="preserve"> de garantare emise în condiţiile legii astfel:</w:t>
      </w:r>
    </w:p>
    <w:p w:rsidR="00FA0245" w:rsidRPr="00B55207" w:rsidRDefault="00FA0245" w:rsidP="00B55207">
      <w:pPr>
        <w:spacing w:after="0" w:line="240" w:lineRule="auto"/>
        <w:jc w:val="both"/>
        <w:rPr>
          <w:rFonts w:eastAsia="Times New Roman" w:cs="Times New Roman"/>
          <w:szCs w:val="24"/>
        </w:rPr>
      </w:pPr>
      <w:bookmarkStart w:id="2" w:name="do|caIV|si4|ar154|al4|lib|pa1"/>
      <w:bookmarkEnd w:id="2"/>
      <w:r w:rsidRPr="00B55207">
        <w:rPr>
          <w:rFonts w:eastAsia="Times New Roman" w:cs="Times New Roman"/>
          <w:szCs w:val="24"/>
        </w:rPr>
        <w:t>(i</w:t>
      </w:r>
      <w:proofErr w:type="gramStart"/>
      <w:r w:rsidRPr="00B55207">
        <w:rPr>
          <w:rFonts w:eastAsia="Times New Roman" w:cs="Times New Roman"/>
          <w:szCs w:val="24"/>
        </w:rPr>
        <w:t>)scrisori</w:t>
      </w:r>
      <w:proofErr w:type="gramEnd"/>
      <w:r w:rsidRPr="00B55207">
        <w:rPr>
          <w:rFonts w:eastAsia="Times New Roman" w:cs="Times New Roman"/>
          <w:szCs w:val="24"/>
        </w:rPr>
        <w:t xml:space="preserve"> de garanţie emise de instituţii de credit bancare din România sau din alt stat;</w:t>
      </w:r>
    </w:p>
    <w:p w:rsidR="00FA0245" w:rsidRPr="00B55207" w:rsidRDefault="00FA0245" w:rsidP="00B55207">
      <w:pPr>
        <w:spacing w:after="0" w:line="240" w:lineRule="auto"/>
        <w:jc w:val="both"/>
        <w:rPr>
          <w:rFonts w:eastAsia="Times New Roman" w:cs="Times New Roman"/>
          <w:szCs w:val="24"/>
        </w:rPr>
      </w:pPr>
      <w:bookmarkStart w:id="3" w:name="do|caIV|si4|ar154|al4|lib|pa2"/>
      <w:bookmarkEnd w:id="3"/>
      <w:r w:rsidRPr="00B55207">
        <w:rPr>
          <w:rFonts w:eastAsia="Times New Roman" w:cs="Times New Roman"/>
          <w:szCs w:val="24"/>
        </w:rPr>
        <w:t>(ii</w:t>
      </w:r>
      <w:proofErr w:type="gramStart"/>
      <w:r w:rsidRPr="00B55207">
        <w:rPr>
          <w:rFonts w:eastAsia="Times New Roman" w:cs="Times New Roman"/>
          <w:szCs w:val="24"/>
        </w:rPr>
        <w:t>)scrisori</w:t>
      </w:r>
      <w:proofErr w:type="gramEnd"/>
      <w:r w:rsidRPr="00B55207">
        <w:rPr>
          <w:rFonts w:eastAsia="Times New Roman" w:cs="Times New Roman"/>
          <w:szCs w:val="24"/>
        </w:rPr>
        <w:t xml:space="preserve">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FA0245" w:rsidRPr="00B55207" w:rsidRDefault="00FA0245" w:rsidP="00B55207">
      <w:pPr>
        <w:spacing w:after="0" w:line="240" w:lineRule="auto"/>
        <w:jc w:val="both"/>
        <w:rPr>
          <w:rFonts w:eastAsia="Times New Roman" w:cs="Times New Roman"/>
          <w:szCs w:val="24"/>
        </w:rPr>
      </w:pPr>
      <w:bookmarkStart w:id="4" w:name="do|caIV|si4|ar154|al4|lib|pa3"/>
      <w:bookmarkEnd w:id="4"/>
      <w:r w:rsidRPr="00B55207">
        <w:rPr>
          <w:rFonts w:eastAsia="Times New Roman" w:cs="Times New Roman"/>
          <w:szCs w:val="24"/>
        </w:rPr>
        <w:t>(iii</w:t>
      </w:r>
      <w:proofErr w:type="gramStart"/>
      <w:r w:rsidRPr="00B55207">
        <w:rPr>
          <w:rFonts w:eastAsia="Times New Roman" w:cs="Times New Roman"/>
          <w:szCs w:val="24"/>
        </w:rPr>
        <w:t>)asigurări</w:t>
      </w:r>
      <w:proofErr w:type="gramEnd"/>
      <w:r w:rsidRPr="00B55207">
        <w:rPr>
          <w:rFonts w:eastAsia="Times New Roman" w:cs="Times New Roman"/>
          <w:szCs w:val="24"/>
        </w:rPr>
        <w:t xml:space="preserve"> de garanţii emise:</w:t>
      </w:r>
    </w:p>
    <w:p w:rsidR="00FA0245" w:rsidRPr="00B55207" w:rsidRDefault="00FA0245" w:rsidP="00B55207">
      <w:pPr>
        <w:spacing w:after="0" w:line="240" w:lineRule="auto"/>
        <w:jc w:val="both"/>
        <w:rPr>
          <w:rFonts w:eastAsia="Times New Roman" w:cs="Times New Roman"/>
          <w:szCs w:val="24"/>
        </w:rPr>
      </w:pPr>
      <w:bookmarkStart w:id="5" w:name="do|caIV|si4|ar154|al4|lib|pa4"/>
      <w:bookmarkEnd w:id="5"/>
      <w:r w:rsidRPr="00B55207">
        <w:rPr>
          <w:rFonts w:eastAsia="Times New Roman" w:cs="Times New Roman"/>
          <w:szCs w:val="24"/>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FA0245" w:rsidRPr="00B55207" w:rsidRDefault="00FA0245" w:rsidP="00B55207">
      <w:pPr>
        <w:spacing w:after="0" w:line="240" w:lineRule="auto"/>
        <w:jc w:val="both"/>
        <w:rPr>
          <w:rFonts w:eastAsia="Times New Roman" w:cs="Times New Roman"/>
          <w:szCs w:val="24"/>
        </w:rPr>
      </w:pPr>
      <w:bookmarkStart w:id="6" w:name="do|caIV|si4|ar154|al4|lib|pa5"/>
      <w:bookmarkEnd w:id="6"/>
      <w:r w:rsidRPr="00B55207">
        <w:rPr>
          <w:rFonts w:eastAsia="Times New Roman" w:cs="Times New Roman"/>
          <w:szCs w:val="24"/>
        </w:rPr>
        <w:t xml:space="preserve">- </w:t>
      </w:r>
      <w:proofErr w:type="gramStart"/>
      <w:r w:rsidRPr="00B55207">
        <w:rPr>
          <w:rFonts w:eastAsia="Times New Roman" w:cs="Times New Roman"/>
          <w:szCs w:val="24"/>
        </w:rPr>
        <w:t>fie</w:t>
      </w:r>
      <w:proofErr w:type="gramEnd"/>
      <w:r w:rsidRPr="00B55207">
        <w:rPr>
          <w:rFonts w:eastAsia="Times New Roman" w:cs="Times New Roman"/>
          <w:szCs w:val="24"/>
        </w:rPr>
        <w:t xml:space="preserve"> de societăţi de asigurare din state terţe prin sucursale autorizate în România de către Autoritatea de Supraveghere Financiară;</w:t>
      </w:r>
    </w:p>
    <w:p w:rsidR="00FA0245" w:rsidRPr="00B55207" w:rsidRDefault="00FA0245" w:rsidP="00B55207">
      <w:pPr>
        <w:spacing w:after="0" w:line="240" w:lineRule="auto"/>
        <w:jc w:val="both"/>
        <w:rPr>
          <w:rFonts w:eastAsia="Times New Roman" w:cs="Times New Roman"/>
          <w:szCs w:val="24"/>
        </w:rPr>
      </w:pPr>
      <w:bookmarkStart w:id="7" w:name="do|caIV|si4|ar154|al4|lic"/>
      <w:bookmarkEnd w:id="7"/>
      <w:proofErr w:type="gramStart"/>
      <w:r w:rsidRPr="00B55207">
        <w:rPr>
          <w:rFonts w:eastAsia="Times New Roman" w:cs="Times New Roman"/>
          <w:szCs w:val="24"/>
        </w:rPr>
        <w:t>c)depunerea</w:t>
      </w:r>
      <w:proofErr w:type="gramEnd"/>
      <w:r w:rsidRPr="00B55207">
        <w:rPr>
          <w:rFonts w:eastAsia="Times New Roman" w:cs="Times New Roman"/>
          <w:szCs w:val="24"/>
        </w:rPr>
        <w:t xml:space="preserve"> la casierie a unor sume în numerar dacă valoarea este mai mică de 5.000 lei;</w:t>
      </w:r>
    </w:p>
    <w:p w:rsidR="00552120" w:rsidRPr="00B55207" w:rsidRDefault="00FA0245" w:rsidP="00B55207">
      <w:pPr>
        <w:spacing w:after="0" w:line="240" w:lineRule="auto"/>
        <w:jc w:val="both"/>
        <w:rPr>
          <w:rFonts w:eastAsia="Times New Roman" w:cs="Times New Roman"/>
          <w:szCs w:val="24"/>
        </w:rPr>
      </w:pPr>
      <w:bookmarkStart w:id="8" w:name="do|caIV|si4|ar154|al4|lid"/>
      <w:bookmarkEnd w:id="8"/>
      <w:r w:rsidRPr="00B55207">
        <w:rPr>
          <w:rFonts w:eastAsia="Times New Roman" w:cs="Times New Roman"/>
          <w:szCs w:val="24"/>
        </w:rPr>
        <w:t>d)reţineri succesive din sumele datorate pentru facturi parţiale, în cazul garanţiei de bună execuţie;</w:t>
      </w:r>
      <w:r w:rsidR="00552120" w:rsidRPr="00B55207">
        <w:rPr>
          <w:rFonts w:eastAsia="Times New Roman" w:cs="Times New Roman"/>
          <w:szCs w:val="24"/>
        </w:rPr>
        <w:t>In  aceasta 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w:t>
      </w:r>
      <w:proofErr w:type="gramStart"/>
      <w:r w:rsidR="00552120" w:rsidRPr="00B55207">
        <w:rPr>
          <w:rFonts w:eastAsia="Times New Roman" w:cs="Times New Roman"/>
          <w:szCs w:val="24"/>
        </w:rPr>
        <w:t>,5</w:t>
      </w:r>
      <w:proofErr w:type="gramEnd"/>
      <w:r w:rsidR="00552120" w:rsidRPr="00B55207">
        <w:rPr>
          <w:rFonts w:eastAsia="Times New Roman" w:cs="Times New Roman"/>
          <w:szCs w:val="24"/>
        </w:rPr>
        <w:t>% din pretul, fara TVA, al contractului.</w:t>
      </w:r>
    </w:p>
    <w:p w:rsidR="00FA0245" w:rsidRPr="00B55207" w:rsidRDefault="00FA0245" w:rsidP="00B55207">
      <w:pPr>
        <w:spacing w:after="0" w:line="240" w:lineRule="auto"/>
        <w:jc w:val="both"/>
        <w:rPr>
          <w:rFonts w:eastAsia="Times New Roman" w:cs="Times New Roman"/>
          <w:szCs w:val="24"/>
        </w:rPr>
      </w:pPr>
      <w:bookmarkStart w:id="9" w:name="do|caIV|si4|ar154|al4|lie"/>
      <w:bookmarkEnd w:id="9"/>
      <w:proofErr w:type="gramStart"/>
      <w:r w:rsidRPr="00B55207">
        <w:rPr>
          <w:rFonts w:eastAsia="Times New Roman" w:cs="Times New Roman"/>
          <w:szCs w:val="24"/>
        </w:rPr>
        <w:t>e)combinarea</w:t>
      </w:r>
      <w:proofErr w:type="gramEnd"/>
      <w:r w:rsidRPr="00B55207">
        <w:rPr>
          <w:rFonts w:eastAsia="Times New Roman" w:cs="Times New Roman"/>
          <w:szCs w:val="24"/>
        </w:rPr>
        <w:t xml:space="preserve"> a două sau mai multe dintre modalităţile de constituire prevăzute la lit. </w:t>
      </w:r>
      <w:proofErr w:type="gramStart"/>
      <w:r w:rsidRPr="00B55207">
        <w:rPr>
          <w:rFonts w:eastAsia="Times New Roman" w:cs="Times New Roman"/>
          <w:szCs w:val="24"/>
        </w:rPr>
        <w:t>a</w:t>
      </w:r>
      <w:proofErr w:type="gramEnd"/>
      <w:r w:rsidRPr="00B55207">
        <w:rPr>
          <w:rFonts w:eastAsia="Times New Roman" w:cs="Times New Roman"/>
          <w:szCs w:val="24"/>
        </w:rPr>
        <w:t>)-c), în cazul garanţiei de bună execuţie.</w:t>
      </w:r>
    </w:p>
    <w:p w:rsidR="00F30D49" w:rsidRPr="00B55207" w:rsidRDefault="006806FA" w:rsidP="00B55207">
      <w:pPr>
        <w:spacing w:after="0" w:line="240" w:lineRule="auto"/>
        <w:jc w:val="both"/>
        <w:rPr>
          <w:rFonts w:eastAsia="Times New Roman" w:cs="Times New Roman"/>
          <w:bCs/>
          <w:noProof/>
          <w:szCs w:val="24"/>
          <w:lang w:val="fr-FR"/>
        </w:rPr>
      </w:pPr>
      <w:r w:rsidRPr="00B55207">
        <w:rPr>
          <w:rFonts w:eastAsia="Times New Roman" w:cs="Times New Roman"/>
          <w:noProof/>
          <w:szCs w:val="24"/>
          <w:lang w:val="fr-FR"/>
        </w:rPr>
        <w:t>(6) In cazul neindeplinirii obligatiei prevazute la alineatele precedente, Achizitorul are dreptul de a aplica sanctiunea instituita de art.1</w:t>
      </w:r>
      <w:r w:rsidR="00EE0E0C" w:rsidRPr="00B55207">
        <w:rPr>
          <w:rFonts w:eastAsia="Times New Roman" w:cs="Times New Roman"/>
          <w:noProof/>
          <w:szCs w:val="24"/>
          <w:lang w:val="fr-FR"/>
        </w:rPr>
        <w:t>2</w:t>
      </w:r>
      <w:r w:rsidRPr="00B55207">
        <w:rPr>
          <w:rFonts w:eastAsia="Times New Roman" w:cs="Times New Roman"/>
          <w:noProof/>
          <w:szCs w:val="24"/>
          <w:lang w:val="fr-FR"/>
        </w:rPr>
        <w:t>.4.</w:t>
      </w:r>
      <w:r w:rsidR="00FB12C5" w:rsidRPr="00B55207">
        <w:rPr>
          <w:rFonts w:eastAsia="Times New Roman" w:cs="Times New Roman"/>
          <w:noProof/>
          <w:szCs w:val="24"/>
          <w:lang w:val="fr-FR"/>
        </w:rPr>
        <w:t xml:space="preserve"> </w:t>
      </w:r>
    </w:p>
    <w:p w:rsidR="00F30D49" w:rsidRPr="00B55207" w:rsidRDefault="00F30D49" w:rsidP="00B55207">
      <w:pPr>
        <w:spacing w:after="0" w:line="240" w:lineRule="auto"/>
        <w:jc w:val="both"/>
        <w:rPr>
          <w:rFonts w:eastAsia="Times New Roman" w:cs="Times New Roman"/>
          <w:szCs w:val="24"/>
          <w:lang w:val="pt-BR"/>
        </w:rPr>
      </w:pPr>
      <w:r w:rsidRPr="00B55207">
        <w:rPr>
          <w:rFonts w:eastAsia="Times New Roman" w:cs="Times New Roman"/>
          <w:szCs w:val="24"/>
          <w:lang w:val="fr-FR"/>
        </w:rPr>
        <w:t xml:space="preserve">13.2 - </w:t>
      </w:r>
      <w:r w:rsidRPr="00B55207">
        <w:rPr>
          <w:rFonts w:eastAsia="Times New Roman" w:cs="Times New Roman"/>
          <w:szCs w:val="24"/>
          <w:lang w:val="pt-BR"/>
        </w:rPr>
        <w:t xml:space="preserve">Achizitorul se obligă să emită ordinul de începere a contractului numai după ce prestatorul a făcut dovada constituirii garanţiei de bună execuţie, in termenul prevazut </w:t>
      </w:r>
      <w:proofErr w:type="gramStart"/>
      <w:r w:rsidRPr="00B55207">
        <w:rPr>
          <w:rFonts w:eastAsia="Times New Roman" w:cs="Times New Roman"/>
          <w:szCs w:val="24"/>
          <w:lang w:val="pt-BR"/>
        </w:rPr>
        <w:t>la</w:t>
      </w:r>
      <w:proofErr w:type="gramEnd"/>
      <w:r w:rsidRPr="00B55207">
        <w:rPr>
          <w:rFonts w:eastAsia="Times New Roman" w:cs="Times New Roman"/>
          <w:szCs w:val="24"/>
          <w:lang w:val="pt-BR"/>
        </w:rPr>
        <w:t xml:space="preserve"> art. 13.1 </w:t>
      </w:r>
      <w:r w:rsidR="00BB7C42">
        <w:rPr>
          <w:rFonts w:eastAsia="Times New Roman" w:cs="Times New Roman"/>
          <w:szCs w:val="24"/>
          <w:lang w:val="pt-BR"/>
        </w:rPr>
        <w:t>.</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fr-FR"/>
        </w:rPr>
      </w:pPr>
      <w:r w:rsidRPr="00B55207">
        <w:rPr>
          <w:rFonts w:eastAsia="Times New Roman" w:cs="Times New Roman"/>
          <w:szCs w:val="24"/>
          <w:lang w:val="fr-FR"/>
        </w:rPr>
        <w:t xml:space="preserve">13.3 - Achizitorul are dreptul de a emite pretenţii asupra garanţiei de bună execuţie, în limita prejudiciului creat, dacă </w:t>
      </w:r>
      <w:r w:rsidRPr="00B55207">
        <w:rPr>
          <w:rFonts w:eastAsia="Times New Roman" w:cs="Times New Roman"/>
          <w:szCs w:val="24"/>
          <w:lang w:val="pt-BR"/>
        </w:rPr>
        <w:t>prestatorul</w:t>
      </w:r>
      <w:r w:rsidRPr="00B55207">
        <w:rPr>
          <w:rFonts w:eastAsia="Times New Roman" w:cs="Times New Roman"/>
          <w:szCs w:val="24"/>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fr-FR"/>
        </w:rPr>
      </w:pPr>
      <w:r w:rsidRPr="00B55207">
        <w:rPr>
          <w:rFonts w:eastAsia="Times New Roman" w:cs="Times New Roman"/>
          <w:szCs w:val="24"/>
          <w:lang w:val="fr-FR"/>
        </w:rPr>
        <w:t xml:space="preserve">13.4 </w:t>
      </w:r>
      <w:r w:rsidR="00DC2A4E" w:rsidRPr="00B55207">
        <w:rPr>
          <w:rFonts w:eastAsia="Times New Roman" w:cs="Times New Roman"/>
          <w:szCs w:val="24"/>
          <w:lang w:val="fr-FR"/>
        </w:rPr>
        <w:t>–</w:t>
      </w:r>
      <w:r w:rsidRPr="00B55207">
        <w:rPr>
          <w:rFonts w:eastAsia="Times New Roman" w:cs="Times New Roman"/>
          <w:szCs w:val="24"/>
          <w:lang w:val="fr-FR"/>
        </w:rPr>
        <w:t xml:space="preserve"> </w:t>
      </w:r>
      <w:r w:rsidR="00DC2A4E" w:rsidRPr="00B55207">
        <w:rPr>
          <w:rFonts w:eastAsia="Times New Roman" w:cs="Times New Roman"/>
          <w:szCs w:val="24"/>
          <w:lang w:val="fr-FR"/>
        </w:rPr>
        <w:t>Autoritatea contractanta are obligatia de a restitui valoarea garanţiei de bună execuţie aferente proiectului tehnic şi/sau detaliilor de execuţie, în termen de 14 zile de la data încheierii procesului-verbal de recepţie la terminarea lucrărilor executate în baza proiectului respectiv, dacă nu a ridicat până la acea dată pretenţii asupra ei, dar nu mai târziu de 3 ani de la predarea respectivelor documentaţii tehnice, în cazul în care autoritatea contractantă nu a atribuit în această perioadă contractul de lucrări în cauză.</w:t>
      </w:r>
    </w:p>
    <w:p w:rsidR="00DC2A4E" w:rsidRPr="00B55207" w:rsidRDefault="00DC2A4E" w:rsidP="00B55207">
      <w:pPr>
        <w:overflowPunct w:val="0"/>
        <w:autoSpaceDE w:val="0"/>
        <w:autoSpaceDN w:val="0"/>
        <w:adjustRightInd w:val="0"/>
        <w:spacing w:after="0" w:line="240" w:lineRule="auto"/>
        <w:jc w:val="both"/>
        <w:textAlignment w:val="baseline"/>
        <w:rPr>
          <w:rFonts w:eastAsia="Times New Roman" w:cs="Times New Roman"/>
          <w:b/>
          <w:bCs/>
          <w:iCs/>
          <w:noProof/>
          <w:szCs w:val="24"/>
          <w:lang w:val="fr-FR"/>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14. Alte responsabilităţi ale prestatorului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14.1 - (1) Prestatorul are obligaţia de a executa serviciile prevăzute în contract cu profesionalismul şi promptitudinea cuvenite angajamentului asumat şi în conformitate cu propunerea sa tehnică.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lastRenderedPageBreak/>
        <w:t>(2)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prevazută în contract sau se poate deduce în mod rezonabil din contract.</w:t>
      </w:r>
    </w:p>
    <w:p w:rsidR="004C6BE7" w:rsidRDefault="00F30D49" w:rsidP="00B55207">
      <w:pPr>
        <w:spacing w:after="0" w:line="240" w:lineRule="auto"/>
        <w:jc w:val="both"/>
        <w:rPr>
          <w:rFonts w:eastAsia="Times New Roman" w:cs="Times New Roman"/>
          <w:szCs w:val="24"/>
          <w:lang w:val="fr-FR"/>
        </w:rPr>
      </w:pPr>
      <w:r w:rsidRPr="00B55207">
        <w:rPr>
          <w:rFonts w:eastAsia="Times New Roman" w:cs="Times New Roman"/>
          <w:bCs/>
          <w:szCs w:val="24"/>
          <w:lang w:val="ro-RO"/>
        </w:rPr>
        <w:t xml:space="preserve">(3) </w:t>
      </w:r>
      <w:r w:rsidRPr="00B55207">
        <w:rPr>
          <w:rFonts w:eastAsia="Times New Roman" w:cs="Times New Roman"/>
          <w:szCs w:val="24"/>
          <w:lang w:val="fr-FR"/>
        </w:rPr>
        <w:t xml:space="preserve">Prestatorul intelege ca toate drepturile de proprietate intelectuala asupra documentației de proiectare întocmite se transfera integral Autorității Contractante, o data cu plata serviciilor. </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szCs w:val="24"/>
          <w:lang w:val="fr-FR"/>
        </w:rPr>
        <w:t xml:space="preserve">(4)Prestatorul </w:t>
      </w:r>
      <w:r w:rsidRPr="00B55207">
        <w:rPr>
          <w:rFonts w:eastAsia="Times New Roman" w:cs="Times New Roman"/>
          <w:szCs w:val="24"/>
          <w:lang w:val="ro-RO"/>
        </w:rPr>
        <w:t xml:space="preserve">are obligația de a propune Autorității Contractante spre aprobare, ca înlocuitor, un expert care are cel puțin aceleași aptitudini, calificări si același nivel de experiența profesionala ca expertul înlocuit, in termen de 5 zile de la intervenția situației care necesita înlocuirea expertului respectiv.  </w:t>
      </w:r>
    </w:p>
    <w:p w:rsidR="00F30D49" w:rsidRPr="00B55207" w:rsidRDefault="00F30D49" w:rsidP="00B55207">
      <w:pPr>
        <w:spacing w:after="0" w:line="240" w:lineRule="auto"/>
        <w:jc w:val="both"/>
        <w:rPr>
          <w:rFonts w:eastAsia="Times New Roman" w:cs="Times New Roman"/>
          <w:bCs/>
          <w:szCs w:val="24"/>
          <w:lang w:val="ro-RO"/>
        </w:rPr>
      </w:pPr>
      <w:r w:rsidRPr="00B55207">
        <w:rPr>
          <w:rFonts w:eastAsia="Times New Roman" w:cs="Times New Roman"/>
          <w:bCs/>
          <w:szCs w:val="24"/>
          <w:lang w:val="ro-RO"/>
        </w:rPr>
        <w:t>14.2 - Prestatorul este pe deplin responsabil pentru prestarea serviciilor în conformitate cu termenul de prestare convenit. Totodată, este răspunzător atât de siguranţa tuturor operaţiunilor şi metodelor de prestare utilizate, cât şi de calificarea personalului folosit pe toată durata contractului.</w:t>
      </w:r>
    </w:p>
    <w:p w:rsidR="00F30D49" w:rsidRPr="00B55207" w:rsidRDefault="00F30D49" w:rsidP="00B55207">
      <w:pPr>
        <w:suppressAutoHyphens/>
        <w:spacing w:after="0" w:line="240" w:lineRule="auto"/>
        <w:jc w:val="both"/>
        <w:rPr>
          <w:rFonts w:eastAsia="Times New Roman" w:cs="Times New Roman"/>
          <w:szCs w:val="24"/>
          <w:lang w:val="it-IT" w:eastAsia="ar-SA"/>
        </w:rPr>
      </w:pPr>
      <w:r w:rsidRPr="00B55207">
        <w:rPr>
          <w:rFonts w:eastAsia="Times New Roman" w:cs="Times New Roman"/>
          <w:bCs/>
          <w:szCs w:val="24"/>
          <w:lang w:val="en-GB" w:eastAsia="ar-SA"/>
        </w:rPr>
        <w:t xml:space="preserve">14.3 - </w:t>
      </w:r>
      <w:r w:rsidRPr="00B55207">
        <w:rPr>
          <w:rFonts w:eastAsia="Times New Roman" w:cs="Times New Roman"/>
          <w:szCs w:val="24"/>
          <w:lang w:val="it-IT" w:eastAsia="ar-SA"/>
        </w:rPr>
        <w:t xml:space="preserve">Prestatorul se obliga </w:t>
      </w:r>
      <w:proofErr w:type="gramStart"/>
      <w:r w:rsidRPr="00B55207">
        <w:rPr>
          <w:rFonts w:eastAsia="Times New Roman" w:cs="Times New Roman"/>
          <w:szCs w:val="24"/>
          <w:lang w:val="it-IT" w:eastAsia="ar-SA"/>
        </w:rPr>
        <w:t>sa</w:t>
      </w:r>
      <w:proofErr w:type="gramEnd"/>
      <w:r w:rsidRPr="00B55207">
        <w:rPr>
          <w:rFonts w:eastAsia="Times New Roman" w:cs="Times New Roman"/>
          <w:szCs w:val="24"/>
          <w:lang w:val="it-IT" w:eastAsia="ar-SA"/>
        </w:rPr>
        <w:t xml:space="preserve"> emita factura cel tarziu pana in cea de-a 15-a zi a lunii urmatoare celei in care s-a prestat serviciul (conform art. 319 alin.16 Cod Fiscal).</w:t>
      </w:r>
    </w:p>
    <w:p w:rsidR="00F30D49" w:rsidRPr="00B55207" w:rsidRDefault="00F30D49" w:rsidP="00B55207">
      <w:pPr>
        <w:suppressAutoHyphens/>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15. Alte responsabilităţi ale achizitorului</w:t>
      </w:r>
    </w:p>
    <w:p w:rsidR="00F30D49" w:rsidRPr="00B55207" w:rsidRDefault="00F30D49" w:rsidP="00B55207">
      <w:pPr>
        <w:shd w:val="clear" w:color="auto" w:fill="FFFFFF"/>
        <w:spacing w:after="0" w:line="240" w:lineRule="auto"/>
        <w:ind w:left="7" w:right="14"/>
        <w:jc w:val="both"/>
        <w:rPr>
          <w:rFonts w:eastAsia="Times New Roman" w:cs="Times New Roman"/>
          <w:szCs w:val="24"/>
          <w:lang w:val="ro-RO"/>
        </w:rPr>
      </w:pPr>
      <w:r w:rsidRPr="00B55207">
        <w:rPr>
          <w:rFonts w:eastAsia="Times New Roman" w:cs="Times New Roman"/>
          <w:bCs/>
          <w:szCs w:val="24"/>
          <w:lang w:val="ro-RO"/>
        </w:rPr>
        <w:t xml:space="preserve">15.1 - </w:t>
      </w:r>
      <w:r w:rsidRPr="00B55207">
        <w:rPr>
          <w:rFonts w:eastAsia="Times New Roman" w:cs="Times New Roman"/>
          <w:szCs w:val="24"/>
          <w:lang w:val="ro-RO"/>
        </w:rPr>
        <w:t>Achizitorul se obligă să pună la dispoziţia prestatorului orice facilităţi şi/sau informaţii pe care acesta le solicita şi pe care le considera necesare îndeplinirii contractului.</w:t>
      </w:r>
    </w:p>
    <w:p w:rsidR="00F30D49" w:rsidRPr="00B55207" w:rsidRDefault="00F30D49" w:rsidP="00B55207">
      <w:pPr>
        <w:shd w:val="clear" w:color="auto" w:fill="FFFFFF"/>
        <w:spacing w:after="0" w:line="240" w:lineRule="auto"/>
        <w:ind w:right="14"/>
        <w:jc w:val="both"/>
        <w:rPr>
          <w:rFonts w:eastAsia="Times New Roman" w:cs="Times New Roman"/>
          <w:szCs w:val="24"/>
          <w:lang w:val="ro-RO"/>
        </w:rPr>
      </w:pPr>
      <w:r w:rsidRPr="00B55207">
        <w:rPr>
          <w:rFonts w:eastAsia="Times New Roman" w:cs="Times New Roman"/>
          <w:szCs w:val="24"/>
          <w:lang w:val="ro-RO"/>
        </w:rPr>
        <w:t xml:space="preserve">      </w:t>
      </w: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16. Recepţie şi verificări</w:t>
      </w:r>
    </w:p>
    <w:p w:rsidR="00F30D49" w:rsidRPr="00B55207" w:rsidRDefault="00F30D49" w:rsidP="00B55207">
      <w:pPr>
        <w:shd w:val="clear" w:color="auto" w:fill="FFFFFF"/>
        <w:tabs>
          <w:tab w:val="left" w:pos="533"/>
        </w:tabs>
        <w:spacing w:after="0" w:line="240" w:lineRule="auto"/>
        <w:ind w:right="7"/>
        <w:jc w:val="both"/>
        <w:rPr>
          <w:rFonts w:eastAsia="Times New Roman" w:cs="Times New Roman"/>
          <w:spacing w:val="-13"/>
          <w:szCs w:val="24"/>
          <w:lang w:val="ro-RO"/>
        </w:rPr>
      </w:pPr>
      <w:r w:rsidRPr="00B55207">
        <w:rPr>
          <w:rFonts w:eastAsia="Times New Roman" w:cs="Times New Roman"/>
          <w:bCs/>
          <w:szCs w:val="24"/>
          <w:lang w:val="ro-RO"/>
        </w:rPr>
        <w:t>16.1</w:t>
      </w:r>
      <w:r w:rsidRPr="00B55207">
        <w:rPr>
          <w:rFonts w:eastAsia="Times New Roman" w:cs="Times New Roman"/>
          <w:szCs w:val="24"/>
          <w:lang w:val="ro-RO"/>
        </w:rPr>
        <w:t>– Achizitorul prin reprezentantii sai imputerniciti, are dreptul de a verifica modul de prestare a serviciilor pentru a stabili conformitatea lor cu specificatiile tehnice si prevederile din propunerea tehnică şi din Caietul de sarcini.</w:t>
      </w:r>
    </w:p>
    <w:p w:rsidR="00F30D49" w:rsidRPr="00B55207" w:rsidRDefault="00F30D49" w:rsidP="00B55207">
      <w:pPr>
        <w:spacing w:after="0" w:line="240" w:lineRule="auto"/>
        <w:jc w:val="both"/>
        <w:rPr>
          <w:rFonts w:eastAsia="Times New Roman" w:cs="Times New Roman"/>
          <w:bCs/>
          <w:noProof/>
          <w:szCs w:val="24"/>
          <w:lang w:val="ro-RO"/>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17. Începere, finalizare, întârzieri, sistare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17.1 - (1) </w:t>
      </w:r>
      <w:r w:rsidRPr="00B55207">
        <w:rPr>
          <w:rFonts w:eastAsia="Times New Roman" w:cs="Times New Roman"/>
          <w:noProof/>
          <w:szCs w:val="24"/>
          <w:lang w:val="ro-RO"/>
        </w:rPr>
        <w:t xml:space="preserve">Prestatorul are obligaţia de a începe prestarea serviciilor în timpul cel mai scurt posibil de la </w:t>
      </w:r>
      <w:r w:rsidRPr="00B55207">
        <w:rPr>
          <w:rFonts w:eastAsia="Times New Roman" w:cs="Times New Roman"/>
          <w:bCs/>
          <w:noProof/>
          <w:szCs w:val="24"/>
        </w:rPr>
        <w:t>primirea ordinului de începere a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În cazul în care prestatorul suferă întârzieri şi/sau suportă costuri suplimentare, datorate în exclusivitate achizitorului, părţile vor stabili de comun acord:</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a) prelungirea perioadei de prestare a serviciului; şi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b) totalul cheltuielilor aferente, dacă este cazul, care se vor adăuga la preţul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17.2 -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În cazul în care: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i) orice motive de întârziere, ce nu se datorează prestatorului, sau</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ii) alte circumstanţe neobişnuite susceptibile de a surveni, altfel decât prin încălcarea</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contractului de către prestator, îndreptăţesc prestatorul de a solicita prelungirea perioadei de prestare a serviciilor sau a oricărei faze a acestora, atunci părţile vor revizui, de comun acord, perioada de prestare şi vor semna un act adiţional.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17.3 - 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17.4 - În afara cazului în care achizitorul este de acord cu o prelungire a termenului de prestare, orice întârziere în îndeplinirea contractului dă dreptul achizitorului de a solicita penalităţi prestatorului.</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Cs w:val="24"/>
        </w:rPr>
      </w:pPr>
      <w:r w:rsidRPr="00B55207">
        <w:rPr>
          <w:rFonts w:eastAsia="Times New Roman" w:cs="Times New Roman"/>
          <w:b/>
          <w:bCs/>
          <w:i/>
          <w:iCs/>
          <w:noProof/>
          <w:szCs w:val="24"/>
        </w:rPr>
        <w:t>18.  Ajustarea preţului contractului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Cs/>
          <w:iCs/>
          <w:noProof/>
          <w:szCs w:val="24"/>
          <w:lang w:val="ro-RO"/>
        </w:rPr>
      </w:pPr>
      <w:r w:rsidRPr="00B55207">
        <w:rPr>
          <w:rFonts w:eastAsia="Times New Roman" w:cs="Times New Roman"/>
          <w:bCs/>
          <w:iCs/>
          <w:noProof/>
          <w:szCs w:val="24"/>
        </w:rPr>
        <w:t>18</w:t>
      </w:r>
      <w:r w:rsidRPr="00B55207">
        <w:rPr>
          <w:rFonts w:eastAsia="Times New Roman" w:cs="Times New Roman"/>
          <w:bCs/>
          <w:iCs/>
          <w:noProof/>
          <w:color w:val="FF0000"/>
          <w:szCs w:val="24"/>
        </w:rPr>
        <w:t>.</w:t>
      </w:r>
      <w:r w:rsidRPr="00B55207">
        <w:rPr>
          <w:rFonts w:eastAsia="Times New Roman" w:cs="Times New Roman"/>
          <w:bCs/>
          <w:iCs/>
          <w:noProof/>
          <w:szCs w:val="24"/>
        </w:rPr>
        <w:t>1 - Pentru serviciile prestate, plăţile datorate de achizitor prestatorului sunt tarifele declarate în propunerea financiară, anexă la contract.</w:t>
      </w:r>
      <w:r w:rsidRPr="00B55207">
        <w:rPr>
          <w:rFonts w:eastAsia="Calibri" w:cs="Times New Roman"/>
          <w:szCs w:val="24"/>
          <w:lang w:val="ro-RO"/>
        </w:rPr>
        <w:t xml:space="preserve"> </w:t>
      </w:r>
      <w:r w:rsidRPr="00B55207">
        <w:rPr>
          <w:rFonts w:eastAsia="Times New Roman" w:cs="Times New Roman"/>
          <w:bCs/>
          <w:iCs/>
          <w:noProof/>
          <w:szCs w:val="24"/>
          <w:lang w:val="ro-RO"/>
        </w:rPr>
        <w:t xml:space="preserve">Tarifele unitare incluse in oferta vor rămâne nemodificate pe toata durata contractului. </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Cs/>
          <w:iCs/>
          <w:noProof/>
          <w:szCs w:val="24"/>
        </w:rPr>
      </w:pPr>
      <w:r w:rsidRPr="00B55207">
        <w:rPr>
          <w:rFonts w:eastAsia="Times New Roman" w:cs="Times New Roman"/>
          <w:bCs/>
          <w:iCs/>
          <w:noProof/>
          <w:szCs w:val="24"/>
        </w:rPr>
        <w:t>18.2 - Pretul contractului este ferm si  nu se ajusteaza.</w:t>
      </w:r>
    </w:p>
    <w:p w:rsidR="00F30D49" w:rsidRPr="00B55207" w:rsidRDefault="0098393E" w:rsidP="00B55207">
      <w:pPr>
        <w:overflowPunct w:val="0"/>
        <w:autoSpaceDE w:val="0"/>
        <w:autoSpaceDN w:val="0"/>
        <w:adjustRightInd w:val="0"/>
        <w:spacing w:after="0" w:line="240" w:lineRule="auto"/>
        <w:jc w:val="both"/>
        <w:textAlignment w:val="baseline"/>
        <w:rPr>
          <w:rFonts w:eastAsia="Times New Roman" w:cs="Times New Roman"/>
          <w:bCs/>
          <w:iCs/>
          <w:noProof/>
          <w:szCs w:val="24"/>
        </w:rPr>
      </w:pPr>
      <w:r w:rsidRPr="00B55207">
        <w:rPr>
          <w:rFonts w:eastAsia="Times New Roman" w:cs="Times New Roman"/>
          <w:bCs/>
          <w:iCs/>
          <w:noProof/>
          <w:szCs w:val="24"/>
        </w:rPr>
        <w:lastRenderedPageBreak/>
        <w:t xml:space="preserve">18.3 - Prețul contractului se va ajusta, </w:t>
      </w:r>
      <w:r w:rsidR="003C6388" w:rsidRPr="00B55207">
        <w:rPr>
          <w:rFonts w:eastAsia="Times New Roman" w:cs="Times New Roman"/>
          <w:bCs/>
          <w:iCs/>
          <w:noProof/>
          <w:szCs w:val="24"/>
        </w:rPr>
        <w:t xml:space="preserve">doar </w:t>
      </w:r>
      <w:r w:rsidRPr="00B55207">
        <w:rPr>
          <w:rFonts w:eastAsia="Times New Roman" w:cs="Times New Roman"/>
          <w:bCs/>
          <w:iCs/>
          <w:noProof/>
          <w:szCs w:val="24"/>
        </w:rPr>
        <w:t>atunci cand au avut loc modificări legislative, modificări ale normelor tehnice sau au fost emise de către autoritățile locale acte administrative care au ca obiect instituirea, modificarea sau renunțarea la anumite taxe/impozite locale, al căror efect se reflectă în creșterea/diminuarea costurilor pe baza cărora s-a fundamentat prețul contractului.</w:t>
      </w:r>
      <w:r w:rsidRPr="00B55207">
        <w:rPr>
          <w:rFonts w:eastAsia="Times New Roman" w:cs="Times New Roman"/>
          <w:bCs/>
          <w:iCs/>
          <w:noProof/>
          <w:szCs w:val="24"/>
        </w:rPr>
        <w:tab/>
      </w:r>
    </w:p>
    <w:p w:rsidR="003C6388" w:rsidRPr="00B55207" w:rsidRDefault="003C6388" w:rsidP="00B55207">
      <w:pPr>
        <w:overflowPunct w:val="0"/>
        <w:autoSpaceDE w:val="0"/>
        <w:autoSpaceDN w:val="0"/>
        <w:adjustRightInd w:val="0"/>
        <w:spacing w:after="0" w:line="240" w:lineRule="auto"/>
        <w:jc w:val="both"/>
        <w:textAlignment w:val="baseline"/>
        <w:rPr>
          <w:rFonts w:eastAsia="Times New Roman" w:cs="Times New Roman"/>
          <w:szCs w:val="24"/>
          <w:lang w:val="ro-RO"/>
        </w:rPr>
      </w:pPr>
    </w:p>
    <w:p w:rsidR="0086352F" w:rsidRPr="00B55207" w:rsidRDefault="0086352F" w:rsidP="0086352F">
      <w:pPr>
        <w:overflowPunct w:val="0"/>
        <w:autoSpaceDE w:val="0"/>
        <w:autoSpaceDN w:val="0"/>
        <w:adjustRightInd w:val="0"/>
        <w:spacing w:after="0" w:line="240" w:lineRule="auto"/>
        <w:jc w:val="both"/>
        <w:textAlignment w:val="baseline"/>
        <w:rPr>
          <w:rFonts w:eastAsia="Times New Roman" w:cs="Times New Roman"/>
          <w:b/>
          <w:bCs/>
          <w:i/>
          <w:iCs/>
          <w:noProof/>
          <w:szCs w:val="24"/>
        </w:rPr>
      </w:pPr>
      <w:r w:rsidRPr="00B55207">
        <w:rPr>
          <w:rFonts w:eastAsia="Times New Roman" w:cs="Times New Roman"/>
          <w:b/>
          <w:bCs/>
          <w:i/>
          <w:iCs/>
          <w:noProof/>
          <w:szCs w:val="24"/>
        </w:rPr>
        <w:t>19. Asigurări</w:t>
      </w:r>
    </w:p>
    <w:p w:rsidR="0086352F" w:rsidRPr="00B55207" w:rsidRDefault="0086352F" w:rsidP="0086352F">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19.1 - (1) Prestatorul are obligaţia de a încheia, înainte de a incepe prestarea serviciilor, o asigurare de raspundere civila profesionala , ce va cuprinde toate riscurile ce ar putea aparea privind serviciile prestate, echipamentele, personalul propriu, precum şi daunele sau prejudiciile aduse către terţe persoane fizice sau juridice.</w:t>
      </w:r>
    </w:p>
    <w:p w:rsidR="0086352F" w:rsidRPr="00B55207" w:rsidRDefault="0086352F" w:rsidP="0086352F">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(2) Asigurarea se va încheia cu o agenţie de asigurare. Contravaloarea primelor de asigurare va fi suportată de către prestator din capitolul “Cheltuieli indirecte”.</w:t>
      </w:r>
    </w:p>
    <w:p w:rsidR="0086352F" w:rsidRPr="00B55207" w:rsidRDefault="0086352F" w:rsidP="0086352F">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(3) Prestatorul are obligaţia de a prezenta achizitorului, ori de câte ori i se va cere, poliţa sau poliţele de asigurare şi recipisele pentru plata primelor curente (actualizate).</w:t>
      </w:r>
    </w:p>
    <w:p w:rsidR="0086352F" w:rsidRPr="00B55207" w:rsidRDefault="0086352F" w:rsidP="0086352F">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19.2 - Achizitorul nu va fi responsabil pentru nici un fel de daune-interese, compensaţii plătibile prin lege, în privinţa sau ca urmare a unui accident sau prejudiciu adus unui muncitor sau altei persoane angajate de prestator, cu excepţia unui accident sau prejudiciu rezultând din vina persoanei achizitorului, a agenţilor sau a angajaţilor acestora.</w:t>
      </w:r>
    </w:p>
    <w:p w:rsidR="0086352F" w:rsidRPr="00B55207" w:rsidRDefault="0086352F" w:rsidP="0086352F">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19.3 - (1) In cazul in care prestatorul, prin activitatea desfasurata, produce pagube achizitorului, acesta din urma are dreptul de a se adresa direct asiguratorului cu care prestatorul a incheiat polita de asigurare pentru a fi despagubit.</w:t>
      </w:r>
    </w:p>
    <w:p w:rsidR="0086352F" w:rsidRPr="00B55207" w:rsidRDefault="0086352F" w:rsidP="0086352F">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(2) Asiguratorul va plati despagubirea nemijlocit achizitorului pagubit cu exceptia cazului in care prestatorul asigurat dovedeste ca l-a despagubit pe achizitor.</w:t>
      </w:r>
    </w:p>
    <w:p w:rsidR="0086352F" w:rsidRPr="00B55207" w:rsidRDefault="0086352F" w:rsidP="0086352F">
      <w:pPr>
        <w:shd w:val="clear" w:color="auto" w:fill="FFFFFF"/>
        <w:tabs>
          <w:tab w:val="left" w:pos="338"/>
        </w:tabs>
        <w:spacing w:after="0" w:line="240" w:lineRule="auto"/>
        <w:ind w:left="7"/>
        <w:jc w:val="both"/>
        <w:rPr>
          <w:rFonts w:eastAsia="Times New Roman" w:cs="Times New Roman"/>
          <w:b/>
          <w:bCs/>
          <w:spacing w:val="-15"/>
          <w:szCs w:val="24"/>
          <w:lang w:val="ro-RO"/>
        </w:rPr>
      </w:pPr>
    </w:p>
    <w:p w:rsidR="0086352F" w:rsidRPr="00B55207" w:rsidRDefault="0086352F" w:rsidP="0086352F">
      <w:pPr>
        <w:shd w:val="clear" w:color="auto" w:fill="FFFFFF"/>
        <w:tabs>
          <w:tab w:val="left" w:pos="338"/>
        </w:tabs>
        <w:spacing w:after="0" w:line="240" w:lineRule="auto"/>
        <w:ind w:left="7"/>
        <w:jc w:val="both"/>
        <w:rPr>
          <w:rFonts w:eastAsia="Times New Roman" w:cs="Times New Roman"/>
          <w:b/>
          <w:bCs/>
          <w:i/>
          <w:iCs/>
          <w:szCs w:val="24"/>
          <w:lang w:val="ro-RO"/>
        </w:rPr>
      </w:pPr>
      <w:r w:rsidRPr="00B55207">
        <w:rPr>
          <w:rFonts w:eastAsia="Times New Roman" w:cs="Times New Roman"/>
          <w:b/>
          <w:bCs/>
          <w:i/>
          <w:spacing w:val="-15"/>
          <w:szCs w:val="24"/>
          <w:lang w:val="ro-RO"/>
        </w:rPr>
        <w:t>20.</w:t>
      </w:r>
      <w:r w:rsidRPr="00B55207">
        <w:rPr>
          <w:rFonts w:eastAsia="Times New Roman" w:cs="Times New Roman"/>
          <w:b/>
          <w:bCs/>
          <w:i/>
          <w:iCs/>
          <w:szCs w:val="24"/>
          <w:lang w:val="ro-RO"/>
        </w:rPr>
        <w:t xml:space="preserve">  Amendamente</w:t>
      </w:r>
    </w:p>
    <w:p w:rsidR="0086352F" w:rsidRPr="00B55207" w:rsidRDefault="0086352F" w:rsidP="0086352F">
      <w:pPr>
        <w:spacing w:after="0" w:line="240" w:lineRule="auto"/>
        <w:jc w:val="both"/>
        <w:rPr>
          <w:rFonts w:eastAsia="Times New Roman" w:cs="Times New Roman"/>
          <w:szCs w:val="24"/>
          <w:lang w:val="fr-FR"/>
        </w:rPr>
      </w:pPr>
      <w:r w:rsidRPr="00B55207">
        <w:rPr>
          <w:rFonts w:eastAsia="Times New Roman" w:cs="Times New Roman"/>
          <w:szCs w:val="24"/>
          <w:lang w:val="fr-FR"/>
        </w:rPr>
        <w:t>20.1 -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w:t>
      </w:r>
    </w:p>
    <w:p w:rsidR="0086352F" w:rsidRPr="00B55207" w:rsidRDefault="0086352F" w:rsidP="0086352F">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20.2 </w:t>
      </w:r>
      <w:r>
        <w:rPr>
          <w:rFonts w:eastAsia="Times New Roman" w:cs="Times New Roman"/>
          <w:szCs w:val="24"/>
          <w:lang w:val="fr-FR"/>
        </w:rPr>
        <w:t xml:space="preserve"> </w:t>
      </w:r>
      <w:r w:rsidRPr="00B55207">
        <w:rPr>
          <w:rFonts w:eastAsia="Times New Roman" w:cs="Times New Roman"/>
          <w:szCs w:val="24"/>
          <w:lang w:val="fr-FR"/>
        </w:rPr>
        <w:t xml:space="preserve">Contractul </w:t>
      </w:r>
      <w:proofErr w:type="gramStart"/>
      <w:r w:rsidRPr="00B55207">
        <w:rPr>
          <w:rFonts w:eastAsia="Times New Roman" w:cs="Times New Roman"/>
          <w:szCs w:val="24"/>
          <w:lang w:val="fr-FR"/>
        </w:rPr>
        <w:t>de achiziţie</w:t>
      </w:r>
      <w:proofErr w:type="gramEnd"/>
      <w:r w:rsidRPr="00B55207">
        <w:rPr>
          <w:rFonts w:eastAsia="Times New Roman" w:cs="Times New Roman"/>
          <w:szCs w:val="24"/>
          <w:lang w:val="fr-FR"/>
        </w:rPr>
        <w:t xml:space="preserve"> publică va fi modificat, fără organizarea unei noi proceduri de atribuire, în următoarele situaţii:</w:t>
      </w:r>
    </w:p>
    <w:p w:rsidR="0086352F" w:rsidRPr="00B55207" w:rsidRDefault="0086352F" w:rsidP="0086352F">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a) atunci când contractantul cu care autoritatea contractantă a încheiat iniţial contractul de servicii este înlocuit de un nou contractant, în una dintre următoarele situaţii: drepturile şi obligaţiile contractantului iniţial rezultate din acordul-cadru/contractul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86352F" w:rsidRPr="00B55207" w:rsidRDefault="0086352F" w:rsidP="0086352F">
      <w:pPr>
        <w:spacing w:after="0" w:line="240" w:lineRule="auto"/>
        <w:jc w:val="both"/>
        <w:rPr>
          <w:rFonts w:eastAsia="Times New Roman" w:cs="Times New Roman"/>
          <w:szCs w:val="24"/>
          <w:lang w:val="fr-FR"/>
        </w:rPr>
      </w:pPr>
      <w:r w:rsidRPr="00B55207">
        <w:rPr>
          <w:rFonts w:eastAsia="Times New Roman" w:cs="Times New Roman"/>
          <w:szCs w:val="24"/>
          <w:lang w:val="fr-FR"/>
        </w:rPr>
        <w:t>b) atunci când modificările, indiferent de valoarea lor, nu sunt substanţiale conform art.221 alin</w:t>
      </w:r>
      <w:proofErr w:type="gramStart"/>
      <w:r w:rsidRPr="00B55207">
        <w:rPr>
          <w:rFonts w:eastAsia="Times New Roman" w:cs="Times New Roman"/>
          <w:szCs w:val="24"/>
          <w:lang w:val="fr-FR"/>
        </w:rPr>
        <w:t>.(</w:t>
      </w:r>
      <w:proofErr w:type="gramEnd"/>
      <w:r w:rsidRPr="00B55207">
        <w:rPr>
          <w:rFonts w:eastAsia="Times New Roman" w:cs="Times New Roman"/>
          <w:szCs w:val="24"/>
          <w:lang w:val="fr-FR"/>
        </w:rPr>
        <w:t xml:space="preserve">1) lit.e) din Lg.98/2016; </w:t>
      </w:r>
    </w:p>
    <w:p w:rsidR="0086352F" w:rsidRPr="00B55207" w:rsidRDefault="0086352F" w:rsidP="0086352F">
      <w:pPr>
        <w:spacing w:after="0" w:line="240" w:lineRule="auto"/>
        <w:jc w:val="both"/>
        <w:rPr>
          <w:rFonts w:eastAsia="Times New Roman" w:cs="Times New Roman"/>
          <w:szCs w:val="24"/>
          <w:lang w:val="fr-FR"/>
        </w:rPr>
      </w:pPr>
      <w:r w:rsidRPr="00B55207">
        <w:rPr>
          <w:rFonts w:eastAsia="Times New Roman" w:cs="Times New Roman"/>
          <w:szCs w:val="24"/>
          <w:lang w:val="fr-FR"/>
        </w:rPr>
        <w:t>c) in situatia prevazuta de art.221 alin</w:t>
      </w:r>
      <w:proofErr w:type="gramStart"/>
      <w:r w:rsidRPr="00B55207">
        <w:rPr>
          <w:rFonts w:eastAsia="Times New Roman" w:cs="Times New Roman"/>
          <w:szCs w:val="24"/>
          <w:lang w:val="fr-FR"/>
        </w:rPr>
        <w:t>.(</w:t>
      </w:r>
      <w:proofErr w:type="gramEnd"/>
      <w:r w:rsidRPr="00B55207">
        <w:rPr>
          <w:rFonts w:eastAsia="Times New Roman" w:cs="Times New Roman"/>
          <w:szCs w:val="24"/>
          <w:lang w:val="fr-FR"/>
        </w:rPr>
        <w:t>1) lit.f) din Legea 98/2016;</w:t>
      </w:r>
    </w:p>
    <w:p w:rsidR="0086352F" w:rsidRPr="00B55207" w:rsidRDefault="0086352F" w:rsidP="0086352F">
      <w:pPr>
        <w:spacing w:after="0" w:line="240" w:lineRule="auto"/>
        <w:jc w:val="both"/>
        <w:rPr>
          <w:rFonts w:eastAsia="Times New Roman" w:cs="Times New Roman"/>
          <w:szCs w:val="24"/>
          <w:lang w:val="fr-FR"/>
        </w:rPr>
      </w:pPr>
      <w:r w:rsidRPr="00B55207">
        <w:rPr>
          <w:rFonts w:eastAsia="Times New Roman" w:cs="Times New Roman"/>
          <w:szCs w:val="24"/>
          <w:lang w:val="fr-FR"/>
        </w:rPr>
        <w:t>d) atunci când modificările, indiferent dacă sunt sau nu sunt evaluabile în bani şi indiferent de valoarea acestora, sunt efectuate in baza clauzelor de revizuire mentionate la art.6.2, 12.2 alin</w:t>
      </w:r>
      <w:proofErr w:type="gramStart"/>
      <w:r w:rsidRPr="00B55207">
        <w:rPr>
          <w:rFonts w:eastAsia="Times New Roman" w:cs="Times New Roman"/>
          <w:szCs w:val="24"/>
          <w:lang w:val="fr-FR"/>
        </w:rPr>
        <w:t>.(</w:t>
      </w:r>
      <w:proofErr w:type="gramEnd"/>
      <w:r w:rsidRPr="00B55207">
        <w:rPr>
          <w:rFonts w:eastAsia="Times New Roman" w:cs="Times New Roman"/>
          <w:szCs w:val="24"/>
          <w:lang w:val="fr-FR"/>
        </w:rPr>
        <w:t>2), art.17.2 alin.(2) lit.ii) din contract.</w:t>
      </w:r>
    </w:p>
    <w:p w:rsidR="0086352F" w:rsidRPr="00B55207" w:rsidRDefault="0086352F" w:rsidP="0086352F">
      <w:pPr>
        <w:spacing w:after="0" w:line="240" w:lineRule="auto"/>
        <w:jc w:val="both"/>
        <w:rPr>
          <w:rFonts w:eastAsia="Times New Roman" w:cs="Times New Roman"/>
          <w:szCs w:val="24"/>
          <w:lang w:val="fr-FR"/>
        </w:rPr>
      </w:pPr>
      <w:r w:rsidRPr="00B55207">
        <w:rPr>
          <w:rFonts w:eastAsia="Times New Roman" w:cs="Times New Roman"/>
          <w:szCs w:val="24"/>
          <w:lang w:val="fr-FR"/>
        </w:rPr>
        <w:t>20.3</w:t>
      </w:r>
      <w:r>
        <w:rPr>
          <w:rFonts w:eastAsia="Times New Roman" w:cs="Times New Roman"/>
          <w:szCs w:val="24"/>
          <w:lang w:val="fr-FR"/>
        </w:rPr>
        <w:t xml:space="preserve"> </w:t>
      </w:r>
      <w:r w:rsidRPr="00B55207">
        <w:rPr>
          <w:rFonts w:eastAsia="Times New Roman" w:cs="Times New Roman"/>
          <w:szCs w:val="24"/>
          <w:lang w:val="fr-FR"/>
        </w:rPr>
        <w:t xml:space="preserve"> În cazul în care legislația română va fi modificată, iar modificările apărute vor avea impact asupra prevederilor prezentului contract, clauzele care vor fi afectate se vor modifica corespunzător, prin act adițional.</w:t>
      </w:r>
    </w:p>
    <w:p w:rsidR="0086352F" w:rsidRPr="00B55207" w:rsidRDefault="0086352F" w:rsidP="0086352F">
      <w:pPr>
        <w:spacing w:after="0" w:line="240" w:lineRule="auto"/>
        <w:jc w:val="both"/>
        <w:rPr>
          <w:rFonts w:eastAsia="Times New Roman" w:cs="Times New Roman"/>
          <w:szCs w:val="24"/>
          <w:lang w:val="fr-FR"/>
        </w:rPr>
      </w:pPr>
      <w:r w:rsidRPr="00B55207">
        <w:rPr>
          <w:rFonts w:eastAsia="Times New Roman" w:cs="Times New Roman"/>
          <w:szCs w:val="24"/>
          <w:lang w:val="fr-FR"/>
        </w:rPr>
        <w:t>20.4 Orice modificare adusa contractului se va realiza prin act aditional.</w:t>
      </w:r>
    </w:p>
    <w:p w:rsidR="0086352F" w:rsidRPr="00B55207" w:rsidRDefault="0086352F" w:rsidP="0086352F">
      <w:pPr>
        <w:spacing w:after="0" w:line="240" w:lineRule="auto"/>
        <w:jc w:val="both"/>
        <w:rPr>
          <w:rFonts w:eastAsia="Times New Roman" w:cs="Times New Roman"/>
          <w:bCs/>
          <w:color w:val="FF0000"/>
          <w:szCs w:val="24"/>
          <w:lang w:val="ro-RO"/>
        </w:rPr>
      </w:pPr>
    </w:p>
    <w:p w:rsidR="00BB7C42" w:rsidRDefault="00BB7C42" w:rsidP="0086352F">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Cs w:val="24"/>
          <w:lang w:val="ro-RO"/>
        </w:rPr>
      </w:pPr>
    </w:p>
    <w:p w:rsidR="00BB7C42" w:rsidRDefault="00BB7C42" w:rsidP="0086352F">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Cs w:val="24"/>
          <w:lang w:val="ro-RO"/>
        </w:rPr>
      </w:pPr>
    </w:p>
    <w:p w:rsidR="0086352F" w:rsidRPr="00B55207" w:rsidRDefault="0086352F" w:rsidP="0086352F">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Cs w:val="24"/>
          <w:lang w:val="ro-RO"/>
        </w:rPr>
      </w:pPr>
      <w:r w:rsidRPr="00B55207">
        <w:rPr>
          <w:rFonts w:eastAsia="Times New Roman" w:cs="Times New Roman"/>
          <w:b/>
          <w:bCs/>
          <w:i/>
          <w:iCs/>
          <w:szCs w:val="24"/>
          <w:lang w:val="ro-RO"/>
        </w:rPr>
        <w:lastRenderedPageBreak/>
        <w:t>21.   Subcontractanţi</w:t>
      </w:r>
      <w:r>
        <w:rPr>
          <w:rFonts w:eastAsia="Times New Roman" w:cs="Times New Roman"/>
          <w:b/>
          <w:bCs/>
          <w:i/>
          <w:iCs/>
          <w:szCs w:val="24"/>
          <w:lang w:val="ro-RO"/>
        </w:rPr>
        <w:t xml:space="preserve"> (daca este cazul)</w:t>
      </w:r>
    </w:p>
    <w:p w:rsidR="0086352F" w:rsidRPr="00B55207" w:rsidRDefault="0086352F" w:rsidP="0086352F">
      <w:pPr>
        <w:spacing w:after="0" w:line="240" w:lineRule="auto"/>
        <w:jc w:val="both"/>
        <w:rPr>
          <w:rFonts w:eastAsia="Times New Roman" w:cs="Times New Roman"/>
          <w:szCs w:val="24"/>
          <w:lang w:val="fr-FR"/>
        </w:rPr>
      </w:pPr>
      <w:r w:rsidRPr="00B55207">
        <w:rPr>
          <w:rFonts w:eastAsia="Times New Roman" w:cs="Times New Roman"/>
          <w:szCs w:val="24"/>
          <w:lang w:val="ro-RO"/>
        </w:rPr>
        <w:t xml:space="preserve">21.1 - </w:t>
      </w:r>
      <w:r w:rsidRPr="00B55207">
        <w:rPr>
          <w:rFonts w:eastAsia="Times New Roman" w:cs="Times New Roman"/>
          <w:szCs w:val="24"/>
          <w:lang w:val="fr-FR"/>
        </w:rPr>
        <w:t>Prestatorul are obligaţia, în cazul în care subcontractează părţi din contract, de a încheia contracte cu subcontractanţii desemnaţi, în aceleaşi condiţii în care el a semnat contractul cu achizitorul.</w:t>
      </w:r>
    </w:p>
    <w:p w:rsidR="0086352F" w:rsidRPr="00B55207" w:rsidRDefault="0086352F" w:rsidP="0086352F">
      <w:pPr>
        <w:spacing w:after="0" w:line="240" w:lineRule="auto"/>
        <w:jc w:val="both"/>
        <w:rPr>
          <w:rFonts w:eastAsia="Times New Roman" w:cs="Times New Roman"/>
          <w:szCs w:val="24"/>
          <w:lang w:val="fr-FR"/>
        </w:rPr>
      </w:pPr>
      <w:r w:rsidRPr="00B55207">
        <w:rPr>
          <w:rFonts w:eastAsia="Times New Roman" w:cs="Times New Roman"/>
          <w:szCs w:val="24"/>
          <w:lang w:val="ro-RO"/>
        </w:rPr>
        <w:t>21</w:t>
      </w:r>
      <w:r w:rsidRPr="00B55207">
        <w:rPr>
          <w:rFonts w:eastAsia="Times New Roman" w:cs="Times New Roman"/>
          <w:szCs w:val="24"/>
          <w:lang w:val="fr-FR"/>
        </w:rPr>
        <w:t>.2 - (1) Prestatorul are obligaţia de a prezenta la încheierea contractului toate contractele încheiate cu subcontractanţii desemnaţi.</w:t>
      </w:r>
    </w:p>
    <w:p w:rsidR="0086352F" w:rsidRPr="00B55207" w:rsidRDefault="0086352F" w:rsidP="0086352F">
      <w:pPr>
        <w:spacing w:after="0" w:line="240" w:lineRule="auto"/>
        <w:jc w:val="both"/>
        <w:rPr>
          <w:rFonts w:eastAsia="Times New Roman" w:cs="Times New Roman"/>
          <w:szCs w:val="24"/>
          <w:lang w:val="fr-FR"/>
        </w:rPr>
      </w:pPr>
      <w:r w:rsidRPr="00B55207">
        <w:rPr>
          <w:rFonts w:eastAsia="Times New Roman" w:cs="Times New Roman"/>
          <w:szCs w:val="24"/>
          <w:lang w:val="fr-FR"/>
        </w:rPr>
        <w:t>(2) Lista subcontractanţilor, cu datele de recunoaştere ale acestora, cât şi contractele încheiate cu aceştia se constituie în anexe la contract.</w:t>
      </w:r>
    </w:p>
    <w:p w:rsidR="0086352F" w:rsidRPr="00B55207" w:rsidRDefault="0086352F" w:rsidP="0086352F">
      <w:pPr>
        <w:spacing w:after="0" w:line="240" w:lineRule="auto"/>
        <w:jc w:val="both"/>
        <w:rPr>
          <w:rFonts w:eastAsia="Times New Roman" w:cs="Times New Roman"/>
          <w:szCs w:val="24"/>
          <w:lang w:val="fr-FR"/>
        </w:rPr>
      </w:pPr>
      <w:r w:rsidRPr="00B55207">
        <w:rPr>
          <w:rFonts w:eastAsia="Times New Roman" w:cs="Times New Roman"/>
          <w:szCs w:val="24"/>
          <w:lang w:val="ro-RO"/>
        </w:rPr>
        <w:t>21</w:t>
      </w:r>
      <w:r w:rsidRPr="00B55207">
        <w:rPr>
          <w:rFonts w:eastAsia="Times New Roman" w:cs="Times New Roman"/>
          <w:szCs w:val="24"/>
          <w:lang w:val="fr-FR"/>
        </w:rPr>
        <w:t>.3 -  (1) Prestatorul este pe deplin răspunzător faţă de achizitor de modul în care îndeplineşte contractul.</w:t>
      </w:r>
    </w:p>
    <w:p w:rsidR="0086352F" w:rsidRPr="00B55207" w:rsidRDefault="0086352F" w:rsidP="0086352F">
      <w:pPr>
        <w:spacing w:after="0" w:line="240" w:lineRule="auto"/>
        <w:jc w:val="both"/>
        <w:rPr>
          <w:rFonts w:eastAsia="Times New Roman" w:cs="Times New Roman"/>
          <w:szCs w:val="24"/>
          <w:lang w:val="fr-FR"/>
        </w:rPr>
      </w:pPr>
      <w:r w:rsidRPr="00B55207">
        <w:rPr>
          <w:rFonts w:eastAsia="Times New Roman" w:cs="Times New Roman"/>
          <w:szCs w:val="24"/>
          <w:lang w:val="fr-FR"/>
        </w:rPr>
        <w:t>(2) Subcontractantul este pe deplin răspunzător faţă de prestator de modul în care îşi îndeplineşte partea sa din contract.</w:t>
      </w:r>
    </w:p>
    <w:p w:rsidR="0086352F" w:rsidRPr="00B55207" w:rsidRDefault="0086352F" w:rsidP="0086352F">
      <w:pPr>
        <w:spacing w:after="0" w:line="240" w:lineRule="auto"/>
        <w:jc w:val="both"/>
        <w:rPr>
          <w:rFonts w:eastAsia="Times New Roman" w:cs="Times New Roman"/>
          <w:szCs w:val="24"/>
          <w:lang w:val="fr-FR"/>
        </w:rPr>
      </w:pPr>
      <w:r w:rsidRPr="00B55207">
        <w:rPr>
          <w:rFonts w:eastAsia="Times New Roman" w:cs="Times New Roman"/>
          <w:szCs w:val="24"/>
          <w:lang w:val="fr-FR"/>
        </w:rPr>
        <w:t>(3)</w:t>
      </w:r>
      <w:r w:rsidRPr="00B55207">
        <w:rPr>
          <w:rFonts w:eastAsia="Times New Roman" w:cs="Times New Roman"/>
          <w:b/>
          <w:szCs w:val="24"/>
          <w:lang w:val="fr-FR"/>
        </w:rPr>
        <w:t xml:space="preserve"> </w:t>
      </w:r>
      <w:r w:rsidRPr="00B55207">
        <w:rPr>
          <w:rFonts w:eastAsia="Times New Roman" w:cs="Times New Roman"/>
          <w:szCs w:val="24"/>
          <w:lang w:val="fr-FR"/>
        </w:rPr>
        <w:t>Prestatorul</w:t>
      </w:r>
      <w:r w:rsidRPr="00B55207">
        <w:rPr>
          <w:rFonts w:eastAsia="Times New Roman" w:cs="Times New Roman"/>
          <w:b/>
          <w:szCs w:val="24"/>
          <w:lang w:val="fr-FR"/>
        </w:rPr>
        <w:t xml:space="preserve"> </w:t>
      </w:r>
      <w:r w:rsidRPr="00B55207">
        <w:rPr>
          <w:rFonts w:eastAsia="Times New Roman" w:cs="Times New Roman"/>
          <w:szCs w:val="24"/>
          <w:lang w:val="fr-FR"/>
        </w:rPr>
        <w:t>are dreptul de a pretinde daune-interese subcontractanţilor dacă aceştia nu îşi îndeplinesc partea lor din contract.</w:t>
      </w:r>
    </w:p>
    <w:p w:rsidR="0086352F" w:rsidRPr="00B55207" w:rsidRDefault="0086352F" w:rsidP="0086352F">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.4 - Prestatorul poate schimba oricare subcontractant numai dacă acesta nu şi-a îndeplinit partea sa din contract. Schimbarea subcontractantului nu va schimba preţul contractului şi va fi notificată achizitorului.</w:t>
      </w:r>
    </w:p>
    <w:p w:rsidR="0086352F" w:rsidRPr="00B55207" w:rsidRDefault="0086352F" w:rsidP="0086352F">
      <w:pPr>
        <w:spacing w:after="0" w:line="240" w:lineRule="auto"/>
        <w:jc w:val="both"/>
        <w:rPr>
          <w:rFonts w:eastAsia="Times New Roman" w:cs="Times New Roman"/>
          <w:b/>
          <w:szCs w:val="24"/>
          <w:lang w:val="it-IT"/>
        </w:rPr>
      </w:pPr>
      <w:r w:rsidRPr="00B55207">
        <w:rPr>
          <w:rFonts w:eastAsia="Times New Roman" w:cs="Times New Roman"/>
          <w:szCs w:val="24"/>
          <w:lang w:val="it-IT"/>
        </w:rPr>
        <w:t>21.5 -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86352F" w:rsidRPr="00B55207" w:rsidRDefault="0086352F" w:rsidP="0086352F">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 xml:space="preserve">.6 - Pe parcursul derularii contractului, prestatorul are dreptul de a inlocui subcontractantii, </w:t>
      </w:r>
      <w:r w:rsidRPr="00B55207">
        <w:rPr>
          <w:rFonts w:eastAsia="Times New Roman" w:cs="Times New Roman"/>
          <w:b/>
          <w:i/>
          <w:szCs w:val="24"/>
          <w:lang w:val="it-IT"/>
        </w:rPr>
        <w:t>cu acordul autoritatii contractante</w:t>
      </w:r>
      <w:r w:rsidRPr="00B55207">
        <w:rPr>
          <w:rFonts w:eastAsia="Times New Roman" w:cs="Times New Roman"/>
          <w:szCs w:val="24"/>
          <w:lang w:val="it-IT"/>
        </w:rPr>
        <w:t>, in urmatoarele situatii:</w:t>
      </w:r>
    </w:p>
    <w:p w:rsidR="0086352F" w:rsidRPr="00B55207" w:rsidRDefault="0086352F" w:rsidP="0086352F">
      <w:pPr>
        <w:spacing w:after="0" w:line="240" w:lineRule="auto"/>
        <w:jc w:val="both"/>
        <w:rPr>
          <w:rFonts w:eastAsia="Times New Roman" w:cs="Times New Roman"/>
          <w:szCs w:val="24"/>
          <w:lang w:val="it-IT"/>
        </w:rPr>
      </w:pPr>
      <w:r w:rsidRPr="00B55207">
        <w:rPr>
          <w:rFonts w:eastAsia="Times New Roman" w:cs="Times New Roman"/>
          <w:szCs w:val="24"/>
          <w:lang w:val="it-IT"/>
        </w:rPr>
        <w:t>a) inlocuirea subcontractantilor nominalizati in oferta si ale caror activitati au fost indicate in oferta ca fiind realizate de subcontractanti;</w:t>
      </w:r>
    </w:p>
    <w:p w:rsidR="0086352F" w:rsidRPr="00B55207" w:rsidRDefault="0086352F" w:rsidP="0086352F">
      <w:pPr>
        <w:spacing w:after="0" w:line="240" w:lineRule="auto"/>
        <w:jc w:val="both"/>
        <w:rPr>
          <w:rFonts w:eastAsia="Times New Roman" w:cs="Times New Roman"/>
          <w:szCs w:val="24"/>
          <w:lang w:val="it-IT"/>
        </w:rPr>
      </w:pPr>
      <w:r w:rsidRPr="00B55207">
        <w:rPr>
          <w:rFonts w:eastAsia="Times New Roman" w:cs="Times New Roman"/>
          <w:szCs w:val="24"/>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86352F" w:rsidRPr="00B55207" w:rsidRDefault="0086352F" w:rsidP="0086352F">
      <w:pPr>
        <w:spacing w:after="0" w:line="240" w:lineRule="auto"/>
        <w:jc w:val="both"/>
        <w:rPr>
          <w:rFonts w:eastAsia="Times New Roman" w:cs="Times New Roman"/>
          <w:szCs w:val="24"/>
          <w:lang w:val="it-IT"/>
        </w:rPr>
      </w:pPr>
      <w:r w:rsidRPr="00B55207">
        <w:rPr>
          <w:rFonts w:eastAsia="Times New Roman" w:cs="Times New Roman"/>
          <w:szCs w:val="24"/>
          <w:lang w:val="it-IT"/>
        </w:rPr>
        <w:t>c) renuntarea/retragera subcontractantilor din contractul de achizitie publica.</w:t>
      </w:r>
    </w:p>
    <w:p w:rsidR="0086352F" w:rsidRPr="00B55207" w:rsidRDefault="0086352F" w:rsidP="0086352F">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.7</w:t>
      </w:r>
      <w:r w:rsidRPr="00B55207">
        <w:rPr>
          <w:rFonts w:eastAsia="Times New Roman" w:cs="Times New Roman"/>
          <w:b/>
          <w:szCs w:val="24"/>
          <w:lang w:val="it-IT"/>
        </w:rPr>
        <w:t xml:space="preserve"> </w:t>
      </w:r>
      <w:r w:rsidRPr="00B55207">
        <w:rPr>
          <w:rFonts w:eastAsia="Times New Roman" w:cs="Times New Roman"/>
          <w:szCs w:val="24"/>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86352F" w:rsidRPr="00B55207" w:rsidRDefault="0086352F" w:rsidP="0086352F">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.8</w:t>
      </w:r>
      <w:r w:rsidRPr="00B55207">
        <w:rPr>
          <w:rFonts w:eastAsia="Times New Roman" w:cs="Times New Roman"/>
          <w:b/>
          <w:szCs w:val="24"/>
          <w:lang w:val="it-IT"/>
        </w:rPr>
        <w:t xml:space="preserve"> </w:t>
      </w:r>
      <w:r w:rsidRPr="00B55207">
        <w:rPr>
          <w:rFonts w:eastAsia="Times New Roman" w:cs="Times New Roman"/>
          <w:szCs w:val="24"/>
          <w:lang w:val="it-IT"/>
        </w:rPr>
        <w:t>Autoritatea contractanta are obligatia de a solicita prezentarea contractelor incheiate intre prestator si subcontractantii declarati ulterior, care sa contina obligatoriu, cel putin urmatoarele:</w:t>
      </w:r>
    </w:p>
    <w:p w:rsidR="0086352F" w:rsidRPr="00B55207" w:rsidRDefault="0086352F" w:rsidP="0086352F">
      <w:pPr>
        <w:spacing w:after="0" w:line="240" w:lineRule="auto"/>
        <w:jc w:val="both"/>
        <w:rPr>
          <w:rFonts w:eastAsia="Times New Roman" w:cs="Times New Roman"/>
          <w:szCs w:val="24"/>
          <w:lang w:val="it-IT"/>
        </w:rPr>
      </w:pPr>
      <w:r w:rsidRPr="00B55207">
        <w:rPr>
          <w:rFonts w:eastAsia="Times New Roman" w:cs="Times New Roman"/>
          <w:szCs w:val="24"/>
          <w:lang w:val="it-IT"/>
        </w:rPr>
        <w:t>a) activitatile ce urmeaza a fi subcontractate;</w:t>
      </w:r>
    </w:p>
    <w:p w:rsidR="0086352F" w:rsidRPr="00B55207" w:rsidRDefault="0086352F" w:rsidP="0086352F">
      <w:pPr>
        <w:spacing w:after="0" w:line="240" w:lineRule="auto"/>
        <w:jc w:val="both"/>
        <w:rPr>
          <w:rFonts w:eastAsia="Times New Roman" w:cs="Times New Roman"/>
          <w:szCs w:val="24"/>
          <w:lang w:val="it-IT"/>
        </w:rPr>
      </w:pPr>
      <w:r w:rsidRPr="00B55207">
        <w:rPr>
          <w:rFonts w:eastAsia="Times New Roman" w:cs="Times New Roman"/>
          <w:szCs w:val="24"/>
          <w:lang w:val="it-IT"/>
        </w:rPr>
        <w:t>b) numele, datele de contact, reprezentantii legali ai noilor subcontractanti;</w:t>
      </w:r>
    </w:p>
    <w:p w:rsidR="0086352F" w:rsidRPr="00B55207" w:rsidRDefault="0086352F" w:rsidP="0086352F">
      <w:pPr>
        <w:spacing w:after="0" w:line="240" w:lineRule="auto"/>
        <w:jc w:val="both"/>
        <w:rPr>
          <w:rFonts w:eastAsia="Times New Roman" w:cs="Times New Roman"/>
          <w:szCs w:val="24"/>
          <w:lang w:val="it-IT"/>
        </w:rPr>
      </w:pPr>
      <w:r w:rsidRPr="00B55207">
        <w:rPr>
          <w:rFonts w:eastAsia="Times New Roman" w:cs="Times New Roman"/>
          <w:szCs w:val="24"/>
          <w:lang w:val="it-IT"/>
        </w:rPr>
        <w:t>c) valoarea aferenta prestatiilor noilor subcontractanti.</w:t>
      </w:r>
    </w:p>
    <w:p w:rsidR="0086352F" w:rsidRPr="00B55207" w:rsidRDefault="0086352F" w:rsidP="0086352F">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.9</w:t>
      </w:r>
      <w:r w:rsidRPr="00B55207">
        <w:rPr>
          <w:rFonts w:eastAsia="Times New Roman" w:cs="Times New Roman"/>
          <w:b/>
          <w:szCs w:val="24"/>
          <w:lang w:val="it-IT"/>
        </w:rPr>
        <w:t xml:space="preserve"> </w:t>
      </w:r>
      <w:r w:rsidRPr="00B55207">
        <w:rPr>
          <w:rFonts w:eastAsia="Times New Roman" w:cs="Times New Roman"/>
          <w:szCs w:val="24"/>
          <w:lang w:val="it-IT"/>
        </w:rPr>
        <w:t xml:space="preserve">Contractele prezentate conform punctului </w:t>
      </w:r>
      <w:r w:rsidRPr="00B55207">
        <w:rPr>
          <w:rFonts w:eastAsia="Times New Roman" w:cs="Times New Roman"/>
          <w:szCs w:val="24"/>
          <w:lang w:val="ro-RO"/>
        </w:rPr>
        <w:t>21</w:t>
      </w:r>
      <w:r w:rsidRPr="00B55207">
        <w:rPr>
          <w:rFonts w:eastAsia="Times New Roman" w:cs="Times New Roman"/>
          <w:szCs w:val="24"/>
          <w:lang w:val="it-IT"/>
        </w:rPr>
        <w:t>.7 vor fi in concordanta cu oferta si vor fi anexa la prezentul contract.</w:t>
      </w:r>
    </w:p>
    <w:p w:rsidR="0086352F" w:rsidRPr="00B55207" w:rsidRDefault="0086352F" w:rsidP="0086352F">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.10</w:t>
      </w:r>
      <w:r w:rsidRPr="00B55207">
        <w:rPr>
          <w:rFonts w:eastAsia="Times New Roman" w:cs="Times New Roman"/>
          <w:b/>
          <w:szCs w:val="24"/>
          <w:lang w:val="it-IT"/>
        </w:rPr>
        <w:t xml:space="preserve"> </w:t>
      </w:r>
      <w:r w:rsidRPr="00B55207">
        <w:rPr>
          <w:rFonts w:eastAsia="Times New Roman" w:cs="Times New Roman"/>
          <w:szCs w:val="24"/>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86352F" w:rsidRPr="00B55207" w:rsidRDefault="0086352F" w:rsidP="0086352F">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86352F" w:rsidRPr="00B55207" w:rsidRDefault="0086352F" w:rsidP="0086352F">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 xml:space="preserve">.12 Dispozitiile prevazute la art. </w:t>
      </w:r>
      <w:r w:rsidRPr="00B55207">
        <w:rPr>
          <w:rFonts w:eastAsia="Times New Roman" w:cs="Times New Roman"/>
          <w:szCs w:val="24"/>
          <w:lang w:val="ro-RO"/>
        </w:rPr>
        <w:t>21</w:t>
      </w:r>
      <w:r w:rsidRPr="00B55207">
        <w:rPr>
          <w:rFonts w:eastAsia="Times New Roman" w:cs="Times New Roman"/>
          <w:szCs w:val="24"/>
          <w:lang w:val="it-IT"/>
        </w:rPr>
        <w:t>.9 si art.</w:t>
      </w:r>
      <w:r w:rsidRPr="00B55207">
        <w:rPr>
          <w:rFonts w:eastAsia="Times New Roman" w:cs="Times New Roman"/>
          <w:szCs w:val="24"/>
          <w:lang w:val="ro-RO"/>
        </w:rPr>
        <w:t xml:space="preserve"> 21</w:t>
      </w:r>
      <w:r w:rsidRPr="00B55207">
        <w:rPr>
          <w:rFonts w:eastAsia="Times New Roman" w:cs="Times New Roman"/>
          <w:szCs w:val="24"/>
          <w:lang w:val="it-IT"/>
        </w:rPr>
        <w:t>.10, nu diminueaza raspunderea prestatorului in ceea ce priveste modul de indeplinire a prezentului contract de achizitie publica.</w:t>
      </w:r>
    </w:p>
    <w:p w:rsidR="0086352F" w:rsidRPr="00B55207" w:rsidRDefault="0086352F" w:rsidP="0086352F">
      <w:pPr>
        <w:spacing w:after="0" w:line="240" w:lineRule="auto"/>
        <w:rPr>
          <w:rFonts w:eastAsia="Times New Roman" w:cs="Times New Roman"/>
          <w:b/>
          <w:bCs/>
          <w:szCs w:val="24"/>
          <w:lang w:val="ro-RO"/>
        </w:rPr>
      </w:pPr>
    </w:p>
    <w:p w:rsidR="00BB7C42" w:rsidRDefault="00BB7C42" w:rsidP="0086352F">
      <w:pPr>
        <w:shd w:val="clear" w:color="auto" w:fill="FFFFFF"/>
        <w:tabs>
          <w:tab w:val="left" w:pos="504"/>
        </w:tabs>
        <w:spacing w:after="0" w:line="240" w:lineRule="auto"/>
        <w:jc w:val="both"/>
        <w:rPr>
          <w:rFonts w:eastAsia="Times New Roman" w:cs="Times New Roman"/>
          <w:b/>
          <w:bCs/>
          <w:i/>
          <w:spacing w:val="-11"/>
          <w:szCs w:val="24"/>
          <w:lang w:val="ro-RO"/>
        </w:rPr>
      </w:pPr>
    </w:p>
    <w:p w:rsidR="00BB7C42" w:rsidRDefault="00BB7C42" w:rsidP="0086352F">
      <w:pPr>
        <w:shd w:val="clear" w:color="auto" w:fill="FFFFFF"/>
        <w:tabs>
          <w:tab w:val="left" w:pos="504"/>
        </w:tabs>
        <w:spacing w:after="0" w:line="240" w:lineRule="auto"/>
        <w:jc w:val="both"/>
        <w:rPr>
          <w:rFonts w:eastAsia="Times New Roman" w:cs="Times New Roman"/>
          <w:b/>
          <w:bCs/>
          <w:i/>
          <w:spacing w:val="-11"/>
          <w:szCs w:val="24"/>
          <w:lang w:val="ro-RO"/>
        </w:rPr>
      </w:pPr>
    </w:p>
    <w:p w:rsidR="00BB7C42" w:rsidRDefault="00BB7C42" w:rsidP="0086352F">
      <w:pPr>
        <w:shd w:val="clear" w:color="auto" w:fill="FFFFFF"/>
        <w:tabs>
          <w:tab w:val="left" w:pos="504"/>
        </w:tabs>
        <w:spacing w:after="0" w:line="240" w:lineRule="auto"/>
        <w:jc w:val="both"/>
        <w:rPr>
          <w:rFonts w:eastAsia="Times New Roman" w:cs="Times New Roman"/>
          <w:b/>
          <w:bCs/>
          <w:i/>
          <w:spacing w:val="-11"/>
          <w:szCs w:val="24"/>
          <w:lang w:val="ro-RO"/>
        </w:rPr>
      </w:pPr>
    </w:p>
    <w:p w:rsidR="0086352F" w:rsidRPr="00B55207" w:rsidRDefault="0086352F" w:rsidP="0086352F">
      <w:pPr>
        <w:shd w:val="clear" w:color="auto" w:fill="FFFFFF"/>
        <w:tabs>
          <w:tab w:val="left" w:pos="504"/>
        </w:tabs>
        <w:spacing w:after="0" w:line="240" w:lineRule="auto"/>
        <w:jc w:val="both"/>
        <w:rPr>
          <w:rFonts w:eastAsia="Times New Roman" w:cs="Times New Roman"/>
          <w:b/>
          <w:bCs/>
          <w:i/>
          <w:szCs w:val="24"/>
          <w:lang w:val="it-IT"/>
        </w:rPr>
      </w:pPr>
      <w:r w:rsidRPr="00B55207">
        <w:rPr>
          <w:rFonts w:eastAsia="Times New Roman" w:cs="Times New Roman"/>
          <w:b/>
          <w:bCs/>
          <w:i/>
          <w:spacing w:val="-11"/>
          <w:szCs w:val="24"/>
          <w:lang w:val="ro-RO"/>
        </w:rPr>
        <w:lastRenderedPageBreak/>
        <w:t xml:space="preserve">22. </w:t>
      </w:r>
      <w:r w:rsidRPr="00B55207">
        <w:rPr>
          <w:rFonts w:eastAsia="Times New Roman" w:cs="Times New Roman"/>
          <w:b/>
          <w:bCs/>
          <w:i/>
          <w:iCs/>
          <w:spacing w:val="-3"/>
          <w:szCs w:val="24"/>
          <w:lang w:val="ro-RO"/>
        </w:rPr>
        <w:t>Cesiunea</w:t>
      </w:r>
    </w:p>
    <w:p w:rsidR="0086352F" w:rsidRPr="00B55207" w:rsidRDefault="0086352F" w:rsidP="0086352F">
      <w:pPr>
        <w:spacing w:after="0" w:line="240" w:lineRule="auto"/>
        <w:jc w:val="both"/>
        <w:rPr>
          <w:rFonts w:eastAsia="Times New Roman" w:cs="Times New Roman"/>
          <w:szCs w:val="24"/>
          <w:lang w:val="ro-RO"/>
        </w:rPr>
      </w:pPr>
      <w:r w:rsidRPr="00B55207">
        <w:rPr>
          <w:rFonts w:eastAsia="Times New Roman" w:cs="Times New Roman"/>
          <w:noProof/>
          <w:szCs w:val="24"/>
          <w:lang w:val="ro-RO"/>
        </w:rPr>
        <w:t xml:space="preserve">22.1- </w:t>
      </w:r>
      <w:r w:rsidRPr="00B55207">
        <w:rPr>
          <w:rFonts w:eastAsia="Times New Roman" w:cs="Times New Roman"/>
          <w:szCs w:val="24"/>
          <w:lang w:val="ro-RO"/>
        </w:rPr>
        <w:t>Oricare dintre partile contractante are dreptul de a cesiona creantele nascute din prezentul contract, dar numai dupa primirea acordului scris al celeilalte parti, sub sanctiunea rezilierii contractului in conditiile prevazute de art.12.</w:t>
      </w:r>
    </w:p>
    <w:p w:rsidR="0086352F" w:rsidRPr="00B55207" w:rsidRDefault="0086352F" w:rsidP="0086352F">
      <w:pPr>
        <w:spacing w:after="0" w:line="240" w:lineRule="auto"/>
        <w:jc w:val="both"/>
        <w:rPr>
          <w:rFonts w:eastAsia="Times New Roman" w:cs="Times New Roman"/>
          <w:b/>
          <w:bCs/>
          <w:iCs/>
          <w:noProof/>
          <w:szCs w:val="24"/>
        </w:rPr>
      </w:pPr>
    </w:p>
    <w:p w:rsidR="0086352F" w:rsidRDefault="0086352F" w:rsidP="0086352F">
      <w:pPr>
        <w:spacing w:after="0" w:line="240" w:lineRule="auto"/>
        <w:jc w:val="both"/>
        <w:rPr>
          <w:rFonts w:eastAsia="Times New Roman" w:cs="Times New Roman"/>
          <w:b/>
          <w:bCs/>
          <w:i/>
          <w:iCs/>
          <w:noProof/>
          <w:szCs w:val="24"/>
        </w:rPr>
      </w:pPr>
    </w:p>
    <w:p w:rsidR="0086352F" w:rsidRPr="00B55207" w:rsidRDefault="0086352F" w:rsidP="0086352F">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23. Forţa majoră</w:t>
      </w:r>
    </w:p>
    <w:p w:rsidR="0086352F" w:rsidRPr="00B55207" w:rsidRDefault="0086352F" w:rsidP="0086352F">
      <w:pPr>
        <w:spacing w:after="0" w:line="240" w:lineRule="auto"/>
        <w:jc w:val="both"/>
        <w:rPr>
          <w:rFonts w:eastAsia="Times New Roman" w:cs="Times New Roman"/>
          <w:bCs/>
          <w:noProof/>
          <w:szCs w:val="24"/>
        </w:rPr>
      </w:pPr>
      <w:r w:rsidRPr="00B55207">
        <w:rPr>
          <w:rFonts w:eastAsia="Times New Roman" w:cs="Times New Roman"/>
          <w:bCs/>
          <w:noProof/>
          <w:szCs w:val="24"/>
        </w:rPr>
        <w:t>23.1 - Forţa majoră este constatată de o autoritate competentă.</w:t>
      </w:r>
    </w:p>
    <w:p w:rsidR="0086352F" w:rsidRPr="00B55207" w:rsidRDefault="0086352F" w:rsidP="0086352F">
      <w:pPr>
        <w:spacing w:after="0" w:line="240" w:lineRule="auto"/>
        <w:jc w:val="both"/>
        <w:rPr>
          <w:rFonts w:eastAsia="Times New Roman" w:cs="Times New Roman"/>
          <w:bCs/>
          <w:noProof/>
          <w:szCs w:val="24"/>
        </w:rPr>
      </w:pPr>
      <w:r w:rsidRPr="00B55207">
        <w:rPr>
          <w:rFonts w:eastAsia="Times New Roman" w:cs="Times New Roman"/>
          <w:bCs/>
          <w:noProof/>
          <w:szCs w:val="24"/>
        </w:rPr>
        <w:t>23.2 - Forţa majoră exonerează parţile contractante de îndeplinirea obligaţiilor asumate prin prezentul contract, pe toată perioada în care aceasta acţionează.</w:t>
      </w:r>
    </w:p>
    <w:p w:rsidR="0086352F" w:rsidRPr="00B55207" w:rsidRDefault="0086352F" w:rsidP="0086352F">
      <w:pPr>
        <w:spacing w:after="0" w:line="240" w:lineRule="auto"/>
        <w:jc w:val="both"/>
        <w:rPr>
          <w:rFonts w:eastAsia="Times New Roman" w:cs="Times New Roman"/>
          <w:bCs/>
          <w:noProof/>
          <w:szCs w:val="24"/>
        </w:rPr>
      </w:pPr>
      <w:r w:rsidRPr="00B55207">
        <w:rPr>
          <w:rFonts w:eastAsia="Times New Roman" w:cs="Times New Roman"/>
          <w:bCs/>
          <w:noProof/>
          <w:szCs w:val="24"/>
        </w:rPr>
        <w:t>23.3 - Îndeplinirea contractului va fi suspendată în perioada de acţiune a forţei majore, dar fără a prejudicia drepturile ce li se cuveneau părţilor până la apariţia acesteia.</w:t>
      </w:r>
    </w:p>
    <w:p w:rsidR="0086352F" w:rsidRPr="00B55207" w:rsidRDefault="0086352F" w:rsidP="0086352F">
      <w:pPr>
        <w:spacing w:after="0" w:line="240" w:lineRule="auto"/>
        <w:jc w:val="both"/>
        <w:rPr>
          <w:rFonts w:eastAsia="Times New Roman" w:cs="Times New Roman"/>
          <w:bCs/>
          <w:noProof/>
          <w:szCs w:val="24"/>
        </w:rPr>
      </w:pPr>
      <w:r w:rsidRPr="00B55207">
        <w:rPr>
          <w:rFonts w:eastAsia="Times New Roman" w:cs="Times New Roman"/>
          <w:bCs/>
          <w:noProof/>
          <w:szCs w:val="24"/>
        </w:rPr>
        <w:t>23.4 - Partea contractantă care invocă forţa majoră are obligaţia de a notifica celeilalte părţi, imediat şi în mod complet, producerea acesteia şi să ia orice măsuri care îi stau la dispoziţie în vederea limitării consecinţelor.</w:t>
      </w:r>
    </w:p>
    <w:p w:rsidR="0086352F" w:rsidRPr="00B55207" w:rsidRDefault="0086352F" w:rsidP="0086352F">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23.5- Dacă forţa majoră acţionează sau se estimează ca va </w:t>
      </w:r>
      <w:r>
        <w:rPr>
          <w:rFonts w:eastAsia="Times New Roman" w:cs="Times New Roman"/>
          <w:bCs/>
          <w:noProof/>
          <w:szCs w:val="24"/>
        </w:rPr>
        <w:t>acţiona o perioadă mai mare de 2</w:t>
      </w:r>
      <w:r w:rsidRPr="00B55207">
        <w:rPr>
          <w:rFonts w:eastAsia="Times New Roman" w:cs="Times New Roman"/>
          <w:bCs/>
          <w:noProof/>
          <w:szCs w:val="24"/>
        </w:rPr>
        <w:t xml:space="preserve"> luni, fiecare parte va avea dreptul să notifice celeilalte părţi încetarea de drept a prezentului contract, fără ca vreuna din părţi să poată pretindă celeilalte daune-interese.</w:t>
      </w:r>
    </w:p>
    <w:p w:rsidR="0086352F" w:rsidRPr="00B55207" w:rsidRDefault="0086352F" w:rsidP="0086352F">
      <w:pPr>
        <w:spacing w:after="0" w:line="240" w:lineRule="auto"/>
        <w:jc w:val="both"/>
        <w:rPr>
          <w:rFonts w:eastAsia="Times New Roman" w:cs="Times New Roman"/>
          <w:bCs/>
          <w:noProof/>
          <w:szCs w:val="24"/>
        </w:rPr>
      </w:pPr>
    </w:p>
    <w:p w:rsidR="0086352F" w:rsidRPr="00B55207" w:rsidRDefault="0086352F" w:rsidP="0086352F">
      <w:pPr>
        <w:shd w:val="clear" w:color="auto" w:fill="FFFFFF"/>
        <w:tabs>
          <w:tab w:val="left" w:pos="482"/>
        </w:tabs>
        <w:spacing w:after="0" w:line="240" w:lineRule="auto"/>
        <w:jc w:val="both"/>
        <w:rPr>
          <w:rFonts w:eastAsia="Times New Roman" w:cs="Times New Roman"/>
          <w:b/>
          <w:bCs/>
          <w:i/>
          <w:iCs/>
          <w:szCs w:val="24"/>
          <w:lang w:val="ro-RO"/>
        </w:rPr>
      </w:pPr>
      <w:r w:rsidRPr="00B55207">
        <w:rPr>
          <w:rFonts w:eastAsia="Times New Roman" w:cs="Times New Roman"/>
          <w:b/>
          <w:bCs/>
          <w:spacing w:val="-10"/>
          <w:szCs w:val="24"/>
          <w:lang w:val="ro-RO"/>
        </w:rPr>
        <w:t>24.</w:t>
      </w:r>
      <w:r w:rsidRPr="00B55207">
        <w:rPr>
          <w:rFonts w:eastAsia="Times New Roman" w:cs="Times New Roman"/>
          <w:b/>
          <w:bCs/>
          <w:szCs w:val="24"/>
          <w:lang w:val="ro-RO"/>
        </w:rPr>
        <w:tab/>
      </w:r>
      <w:r w:rsidRPr="00B55207">
        <w:rPr>
          <w:rFonts w:eastAsia="Times New Roman" w:cs="Times New Roman"/>
          <w:b/>
          <w:bCs/>
          <w:i/>
          <w:iCs/>
          <w:szCs w:val="24"/>
          <w:lang w:val="ro-RO"/>
        </w:rPr>
        <w:t>Incetarea contractului</w:t>
      </w:r>
    </w:p>
    <w:p w:rsidR="0086352F" w:rsidRPr="00B55207" w:rsidRDefault="0086352F" w:rsidP="0086352F">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24.1 Contractul inceteaza de drept:</w:t>
      </w:r>
    </w:p>
    <w:p w:rsidR="0086352F" w:rsidRPr="00B55207" w:rsidRDefault="0086352F" w:rsidP="0086352F">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 xml:space="preserve">a)prin implinirea duratei pentru care a fost incheiat, </w:t>
      </w:r>
      <w:r>
        <w:rPr>
          <w:rFonts w:eastAsia="Times New Roman" w:cs="Times New Roman"/>
          <w:bCs/>
          <w:iCs/>
          <w:szCs w:val="24"/>
          <w:lang w:val="ro-RO"/>
        </w:rPr>
        <w:t>conform art.6.1</w:t>
      </w:r>
      <w:r w:rsidRPr="00B55207">
        <w:rPr>
          <w:rFonts w:eastAsia="Times New Roman" w:cs="Times New Roman"/>
          <w:bCs/>
          <w:iCs/>
          <w:szCs w:val="24"/>
          <w:lang w:val="ro-RO"/>
        </w:rPr>
        <w:t>;</w:t>
      </w:r>
    </w:p>
    <w:p w:rsidR="0086352F" w:rsidRPr="00B55207" w:rsidRDefault="0086352F" w:rsidP="0086352F">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b)in cazul falimentului prestatorului, conform art.12.3;</w:t>
      </w:r>
    </w:p>
    <w:p w:rsidR="0086352F" w:rsidRPr="00B55207" w:rsidRDefault="0086352F" w:rsidP="0086352F">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c)in caz de forta majora conform art.23.5;</w:t>
      </w:r>
    </w:p>
    <w:p w:rsidR="0086352F" w:rsidRDefault="0086352F" w:rsidP="0086352F">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d)in caz de reziliere a contractului, in situatiile si conditiile prevazute in acesta</w:t>
      </w:r>
      <w:r>
        <w:rPr>
          <w:rFonts w:eastAsia="Times New Roman" w:cs="Times New Roman"/>
          <w:bCs/>
          <w:iCs/>
          <w:szCs w:val="24"/>
          <w:lang w:val="ro-RO"/>
        </w:rPr>
        <w:t>;</w:t>
      </w:r>
    </w:p>
    <w:p w:rsidR="0086352F" w:rsidRPr="00B55207" w:rsidRDefault="0086352F" w:rsidP="0086352F">
      <w:pPr>
        <w:shd w:val="clear" w:color="auto" w:fill="FFFFFF"/>
        <w:tabs>
          <w:tab w:val="left" w:pos="482"/>
        </w:tabs>
        <w:spacing w:after="0" w:line="240" w:lineRule="auto"/>
        <w:jc w:val="both"/>
        <w:rPr>
          <w:rFonts w:eastAsia="Times New Roman" w:cs="Times New Roman"/>
          <w:bCs/>
          <w:iCs/>
          <w:szCs w:val="24"/>
          <w:lang w:val="ro-RO"/>
        </w:rPr>
      </w:pPr>
      <w:r>
        <w:rPr>
          <w:rFonts w:eastAsia="Times New Roman" w:cs="Times New Roman"/>
          <w:bCs/>
          <w:iCs/>
          <w:szCs w:val="24"/>
          <w:lang w:val="ro-RO"/>
        </w:rPr>
        <w:t>e) prin acordul partilor.</w:t>
      </w:r>
    </w:p>
    <w:p w:rsidR="0086352F" w:rsidRPr="00B55207" w:rsidRDefault="0086352F" w:rsidP="0086352F">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Arial"/>
          <w:szCs w:val="24"/>
          <w:lang w:val="ro-RO"/>
        </w:rPr>
        <w:t xml:space="preserve">24.2. </w:t>
      </w:r>
      <w:r w:rsidRPr="00B55207">
        <w:rPr>
          <w:rFonts w:eastAsia="Times New Roman" w:cs="Times New Roman"/>
          <w:bCs/>
          <w:iCs/>
          <w:szCs w:val="24"/>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86352F" w:rsidRPr="00B55207" w:rsidRDefault="0086352F" w:rsidP="0086352F">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a) Prestatorul se află, la momentul atribuirii contractului, în una dintre situaţiile care ar fi determinat excluderea sa din procedura de atribuire potrivit legislației achizițiilor publice;</w:t>
      </w:r>
    </w:p>
    <w:p w:rsidR="0086352F" w:rsidRPr="00B55207" w:rsidRDefault="0086352F" w:rsidP="0086352F">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86352F" w:rsidRPr="00B55207" w:rsidRDefault="0086352F" w:rsidP="0086352F">
      <w:pPr>
        <w:shd w:val="clear" w:color="auto" w:fill="FFFFFF"/>
        <w:tabs>
          <w:tab w:val="left" w:pos="482"/>
        </w:tabs>
        <w:spacing w:after="0" w:line="240" w:lineRule="auto"/>
        <w:jc w:val="both"/>
        <w:rPr>
          <w:rFonts w:eastAsia="Times New Roman" w:cs="Times New Roman"/>
          <w:bCs/>
          <w:iCs/>
          <w:color w:val="FF0000"/>
          <w:szCs w:val="24"/>
          <w:lang w:val="ro-RO"/>
        </w:rPr>
      </w:pPr>
      <w:r w:rsidRPr="00B55207">
        <w:rPr>
          <w:rFonts w:eastAsia="Times New Roman" w:cs="Times New Roman"/>
          <w:bCs/>
          <w:iCs/>
          <w:szCs w:val="24"/>
          <w:lang w:val="ro-RO"/>
        </w:rPr>
        <w:t>c) În cazul modificării contractului în alte condiţii decât cele prevăzute de prevederile legale în vigoare.</w:t>
      </w:r>
    </w:p>
    <w:p w:rsidR="0086352F" w:rsidRPr="00B55207" w:rsidRDefault="0086352F" w:rsidP="0086352F">
      <w:pPr>
        <w:spacing w:after="0" w:line="240" w:lineRule="auto"/>
        <w:jc w:val="both"/>
        <w:rPr>
          <w:rFonts w:eastAsia="Times New Roman" w:cs="Times New Roman"/>
          <w:bCs/>
          <w:iCs/>
          <w:noProof/>
          <w:szCs w:val="24"/>
        </w:rPr>
      </w:pPr>
    </w:p>
    <w:p w:rsidR="0086352F" w:rsidRDefault="0086352F" w:rsidP="0086352F">
      <w:pPr>
        <w:spacing w:after="0" w:line="240" w:lineRule="auto"/>
        <w:jc w:val="both"/>
        <w:rPr>
          <w:rFonts w:eastAsia="Times New Roman" w:cs="Times New Roman"/>
          <w:b/>
          <w:bCs/>
          <w:i/>
          <w:iCs/>
          <w:noProof/>
          <w:szCs w:val="24"/>
        </w:rPr>
      </w:pPr>
    </w:p>
    <w:p w:rsidR="0086352F" w:rsidRPr="00B55207" w:rsidRDefault="0086352F" w:rsidP="0086352F">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25. Soluţionarea litigiilor</w:t>
      </w:r>
    </w:p>
    <w:p w:rsidR="0086352F" w:rsidRDefault="0086352F" w:rsidP="0086352F">
      <w:pPr>
        <w:spacing w:after="0" w:line="240" w:lineRule="auto"/>
        <w:jc w:val="both"/>
        <w:rPr>
          <w:rFonts w:eastAsia="Times New Roman" w:cs="Times New Roman"/>
          <w:bCs/>
          <w:noProof/>
          <w:szCs w:val="24"/>
        </w:rPr>
      </w:pPr>
    </w:p>
    <w:p w:rsidR="0086352F" w:rsidRPr="00B55207" w:rsidRDefault="0086352F" w:rsidP="0086352F">
      <w:pPr>
        <w:spacing w:after="0" w:line="240" w:lineRule="auto"/>
        <w:jc w:val="both"/>
        <w:rPr>
          <w:rFonts w:eastAsia="Times New Roman" w:cs="Times New Roman"/>
          <w:bCs/>
          <w:noProof/>
          <w:szCs w:val="24"/>
        </w:rPr>
      </w:pPr>
      <w:r w:rsidRPr="00B55207">
        <w:rPr>
          <w:rFonts w:eastAsia="Times New Roman" w:cs="Times New Roman"/>
          <w:bCs/>
          <w:noProof/>
          <w:szCs w:val="24"/>
        </w:rPr>
        <w:t>25.1 - Achizitorul şi prestatorul vor depune toate eforturile pentru a rezolva pe cale amiabilă, prin tratative directe, orice neînţelegere sau dispută care se poate ivi între ei în cadrul sau în legătură cu îndeplinirea contractului.</w:t>
      </w:r>
    </w:p>
    <w:p w:rsidR="0086352F" w:rsidRPr="00B55207" w:rsidRDefault="0086352F" w:rsidP="0086352F">
      <w:pPr>
        <w:overflowPunct w:val="0"/>
        <w:autoSpaceDE w:val="0"/>
        <w:autoSpaceDN w:val="0"/>
        <w:adjustRightInd w:val="0"/>
        <w:spacing w:after="0" w:line="240" w:lineRule="auto"/>
        <w:jc w:val="both"/>
        <w:textAlignment w:val="baseline"/>
        <w:rPr>
          <w:rFonts w:eastAsia="Times New Roman" w:cs="Times New Roman"/>
          <w:szCs w:val="24"/>
          <w:lang w:val="it-IT"/>
        </w:rPr>
      </w:pPr>
      <w:r w:rsidRPr="00B55207">
        <w:rPr>
          <w:rFonts w:eastAsia="Times New Roman" w:cs="Times New Roman"/>
          <w:bCs/>
          <w:szCs w:val="24"/>
          <w:lang w:val="ro-RO"/>
        </w:rPr>
        <w:t xml:space="preserve">25.2 - </w:t>
      </w:r>
      <w:r w:rsidRPr="00B55207">
        <w:rPr>
          <w:rFonts w:eastAsia="Times New Roman" w:cs="Times New Roman"/>
          <w:szCs w:val="24"/>
          <w:lang w:val="it-IT"/>
        </w:rPr>
        <w:t>Dacă, după 15 zile de la începerea acestor tratative neoficiale, achizitorul şi</w:t>
      </w:r>
      <w:r w:rsidRPr="00B55207">
        <w:rPr>
          <w:rFonts w:eastAsia="Times New Roman" w:cs="Times New Roman"/>
          <w:szCs w:val="24"/>
          <w:lang w:val="pt-BR"/>
        </w:rPr>
        <w:t xml:space="preserve"> prestatorul</w:t>
      </w:r>
      <w:r w:rsidRPr="00B55207">
        <w:rPr>
          <w:rFonts w:eastAsia="Times New Roman" w:cs="Times New Roman"/>
          <w:szCs w:val="24"/>
          <w:lang w:val="it-IT"/>
        </w:rPr>
        <w:t xml:space="preserve"> nu reuşesc să rezolve în mod amiabil o divergenţă contractuală, fiecare poate solicita ca disputa să se soluţioneze, de către instanţele judecatoreşti de la sediul  autoritatii contractante.</w:t>
      </w:r>
    </w:p>
    <w:p w:rsidR="0086352F" w:rsidRDefault="0086352F" w:rsidP="0086352F">
      <w:pPr>
        <w:overflowPunct w:val="0"/>
        <w:autoSpaceDE w:val="0"/>
        <w:autoSpaceDN w:val="0"/>
        <w:adjustRightInd w:val="0"/>
        <w:spacing w:after="0" w:line="240" w:lineRule="auto"/>
        <w:jc w:val="both"/>
        <w:textAlignment w:val="baseline"/>
        <w:rPr>
          <w:rFonts w:eastAsia="Times New Roman" w:cs="Times New Roman"/>
          <w:b/>
          <w:szCs w:val="24"/>
          <w:lang w:val="it-IT"/>
        </w:rPr>
      </w:pPr>
    </w:p>
    <w:p w:rsidR="0086352F" w:rsidRPr="00B55207" w:rsidRDefault="0086352F" w:rsidP="0086352F">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26. Limba care guvernează contractul</w:t>
      </w:r>
    </w:p>
    <w:p w:rsidR="0086352F" w:rsidRPr="00B55207" w:rsidRDefault="0086352F" w:rsidP="0086352F">
      <w:pPr>
        <w:spacing w:after="0" w:line="240" w:lineRule="auto"/>
        <w:jc w:val="both"/>
        <w:rPr>
          <w:rFonts w:eastAsia="Times New Roman" w:cs="Times New Roman"/>
          <w:bCs/>
          <w:noProof/>
          <w:szCs w:val="24"/>
        </w:rPr>
      </w:pPr>
      <w:r w:rsidRPr="00B55207">
        <w:rPr>
          <w:rFonts w:eastAsia="Times New Roman" w:cs="Times New Roman"/>
          <w:bCs/>
          <w:noProof/>
          <w:szCs w:val="24"/>
        </w:rPr>
        <w:t>26.1 - Limba care guvernează contractul este limba română.</w:t>
      </w:r>
    </w:p>
    <w:p w:rsidR="0086352F" w:rsidRPr="00B55207" w:rsidRDefault="0086352F" w:rsidP="0086352F">
      <w:pPr>
        <w:spacing w:after="0" w:line="240" w:lineRule="auto"/>
        <w:jc w:val="both"/>
        <w:rPr>
          <w:rFonts w:eastAsia="Times New Roman" w:cs="Times New Roman"/>
          <w:bCs/>
          <w:noProof/>
          <w:szCs w:val="24"/>
        </w:rPr>
      </w:pPr>
    </w:p>
    <w:p w:rsidR="0086352F" w:rsidRDefault="0086352F" w:rsidP="0086352F">
      <w:pPr>
        <w:spacing w:after="0" w:line="240" w:lineRule="auto"/>
        <w:jc w:val="both"/>
        <w:rPr>
          <w:rFonts w:eastAsia="Times New Roman" w:cs="Times New Roman"/>
          <w:b/>
          <w:bCs/>
          <w:i/>
          <w:iCs/>
          <w:noProof/>
          <w:szCs w:val="24"/>
        </w:rPr>
      </w:pPr>
    </w:p>
    <w:p w:rsidR="002732DC" w:rsidRDefault="002732DC" w:rsidP="0086352F">
      <w:pPr>
        <w:spacing w:after="0" w:line="240" w:lineRule="auto"/>
        <w:jc w:val="both"/>
        <w:rPr>
          <w:rFonts w:eastAsia="Times New Roman" w:cs="Times New Roman"/>
          <w:b/>
          <w:bCs/>
          <w:i/>
          <w:iCs/>
          <w:noProof/>
          <w:szCs w:val="24"/>
        </w:rPr>
      </w:pPr>
    </w:p>
    <w:p w:rsidR="0086352F" w:rsidRPr="00B55207" w:rsidRDefault="0086352F" w:rsidP="0086352F">
      <w:pPr>
        <w:spacing w:after="0" w:line="240" w:lineRule="auto"/>
        <w:jc w:val="both"/>
        <w:rPr>
          <w:rFonts w:eastAsia="Times New Roman" w:cs="Times New Roman"/>
          <w:b/>
          <w:bCs/>
          <w:i/>
          <w:iCs/>
          <w:noProof/>
          <w:szCs w:val="24"/>
        </w:rPr>
      </w:pPr>
      <w:bookmarkStart w:id="10" w:name="_GoBack"/>
      <w:bookmarkEnd w:id="10"/>
      <w:r w:rsidRPr="00B55207">
        <w:rPr>
          <w:rFonts w:eastAsia="Times New Roman" w:cs="Times New Roman"/>
          <w:b/>
          <w:bCs/>
          <w:i/>
          <w:iCs/>
          <w:noProof/>
          <w:szCs w:val="24"/>
        </w:rPr>
        <w:lastRenderedPageBreak/>
        <w:t>27. Comunicări</w:t>
      </w:r>
    </w:p>
    <w:p w:rsidR="0086352F" w:rsidRPr="00B55207" w:rsidRDefault="0086352F" w:rsidP="0086352F">
      <w:pPr>
        <w:spacing w:after="0" w:line="240" w:lineRule="auto"/>
        <w:jc w:val="both"/>
        <w:rPr>
          <w:rFonts w:eastAsia="Times New Roman" w:cs="Times New Roman"/>
          <w:bCs/>
          <w:noProof/>
          <w:szCs w:val="24"/>
        </w:rPr>
      </w:pPr>
      <w:r w:rsidRPr="00B55207">
        <w:rPr>
          <w:rFonts w:eastAsia="Times New Roman" w:cs="Times New Roman"/>
          <w:bCs/>
          <w:noProof/>
          <w:szCs w:val="24"/>
        </w:rPr>
        <w:t>27.1 - (1) Orice comunicare între părţi, referitoare la îndeplinirea prezentului contract, trebuie să fie transmisă în scris.</w:t>
      </w:r>
    </w:p>
    <w:p w:rsidR="0086352F" w:rsidRPr="00B55207" w:rsidRDefault="0086352F" w:rsidP="0086352F">
      <w:pPr>
        <w:spacing w:after="0" w:line="240" w:lineRule="auto"/>
        <w:jc w:val="both"/>
        <w:rPr>
          <w:rFonts w:eastAsia="Times New Roman" w:cs="Times New Roman"/>
          <w:bCs/>
          <w:noProof/>
          <w:szCs w:val="24"/>
        </w:rPr>
      </w:pPr>
      <w:r w:rsidRPr="00B55207">
        <w:rPr>
          <w:rFonts w:eastAsia="Times New Roman" w:cs="Times New Roman"/>
          <w:bCs/>
          <w:noProof/>
          <w:szCs w:val="24"/>
        </w:rPr>
        <w:t>(2) Orice document scris trebuie înregistrat atât în momentul transmiterii, cât şi în momentul primirii.</w:t>
      </w:r>
    </w:p>
    <w:p w:rsidR="0086352F" w:rsidRPr="00B55207" w:rsidRDefault="0086352F" w:rsidP="0086352F">
      <w:pPr>
        <w:spacing w:after="0" w:line="240" w:lineRule="auto"/>
        <w:jc w:val="both"/>
        <w:rPr>
          <w:rFonts w:eastAsia="Times New Roman" w:cs="Times New Roman"/>
          <w:bCs/>
          <w:noProof/>
          <w:szCs w:val="24"/>
        </w:rPr>
      </w:pPr>
      <w:r w:rsidRPr="00B55207">
        <w:rPr>
          <w:rFonts w:eastAsia="Times New Roman" w:cs="Times New Roman"/>
          <w:bCs/>
          <w:noProof/>
          <w:szCs w:val="24"/>
        </w:rPr>
        <w:t>27.2 - Comunicările între părţi se pot face şi prin telefon, telegramă, telex, fax sau e-mail cu condiţia confirmării în scris a primirii comunicării.</w:t>
      </w:r>
    </w:p>
    <w:p w:rsidR="0086352F" w:rsidRPr="00B55207" w:rsidRDefault="0086352F" w:rsidP="0086352F">
      <w:pPr>
        <w:spacing w:after="0" w:line="240" w:lineRule="auto"/>
        <w:jc w:val="both"/>
        <w:rPr>
          <w:rFonts w:eastAsia="Times New Roman" w:cs="Times New Roman"/>
          <w:bCs/>
          <w:iCs/>
          <w:noProof/>
          <w:szCs w:val="24"/>
        </w:rPr>
      </w:pPr>
    </w:p>
    <w:p w:rsidR="0086352F" w:rsidRPr="00B55207" w:rsidRDefault="0086352F" w:rsidP="0086352F">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28. Legea aplicabilă contractului</w:t>
      </w:r>
    </w:p>
    <w:p w:rsidR="0086352F" w:rsidRPr="00B55207" w:rsidRDefault="0086352F" w:rsidP="0086352F">
      <w:pPr>
        <w:spacing w:after="0" w:line="240" w:lineRule="auto"/>
        <w:jc w:val="both"/>
        <w:rPr>
          <w:rFonts w:eastAsia="Times New Roman" w:cs="Times New Roman"/>
          <w:bCs/>
          <w:noProof/>
          <w:szCs w:val="24"/>
        </w:rPr>
      </w:pPr>
      <w:r w:rsidRPr="00B55207">
        <w:rPr>
          <w:rFonts w:eastAsia="Times New Roman" w:cs="Times New Roman"/>
          <w:bCs/>
          <w:noProof/>
          <w:szCs w:val="24"/>
        </w:rPr>
        <w:t>28.1 - Contractul va fi interpretat conform legilor din România.</w:t>
      </w:r>
    </w:p>
    <w:p w:rsidR="0086352F" w:rsidRPr="00B55207" w:rsidRDefault="0086352F" w:rsidP="0086352F">
      <w:pPr>
        <w:spacing w:after="0" w:line="240" w:lineRule="auto"/>
        <w:jc w:val="both"/>
        <w:rPr>
          <w:rFonts w:eastAsia="Times New Roman" w:cs="Times New Roman"/>
          <w:bCs/>
          <w:noProof/>
          <w:szCs w:val="24"/>
        </w:rPr>
      </w:pPr>
    </w:p>
    <w:p w:rsidR="0086352F" w:rsidRPr="00B55207" w:rsidRDefault="0086352F" w:rsidP="0086352F">
      <w:pPr>
        <w:spacing w:after="0" w:line="240" w:lineRule="auto"/>
        <w:jc w:val="both"/>
        <w:rPr>
          <w:rFonts w:eastAsia="Times New Roman" w:cs="Times New Roman"/>
          <w:bCs/>
          <w:noProof/>
          <w:szCs w:val="24"/>
        </w:rPr>
      </w:pPr>
      <w:r w:rsidRPr="00B55207">
        <w:rPr>
          <w:rFonts w:eastAsia="Times New Roman" w:cs="Times New Roman"/>
          <w:bCs/>
          <w:noProof/>
          <w:szCs w:val="24"/>
        </w:rPr>
        <w:t>Părţile au înteles să încheie azi .......................... prezentul contract în 2 (două) exemplare, câte unul pentru fiecare parte.</w:t>
      </w:r>
    </w:p>
    <w:p w:rsidR="0086352F" w:rsidRDefault="0086352F" w:rsidP="0086352F">
      <w:pPr>
        <w:spacing w:after="0" w:line="240" w:lineRule="auto"/>
        <w:rPr>
          <w:rFonts w:eastAsia="Times New Roman" w:cs="Times New Roman"/>
          <w:szCs w:val="24"/>
          <w:lang w:val="ro-RO"/>
        </w:rPr>
      </w:pPr>
    </w:p>
    <w:p w:rsidR="0086352F" w:rsidRDefault="0086352F" w:rsidP="0086352F">
      <w:pPr>
        <w:spacing w:after="0" w:line="240" w:lineRule="auto"/>
        <w:rPr>
          <w:rFonts w:eastAsia="Times New Roman" w:cs="Times New Roman"/>
          <w:szCs w:val="24"/>
          <w:lang w:val="ro-RO"/>
        </w:rPr>
      </w:pPr>
    </w:p>
    <w:p w:rsidR="0086352F" w:rsidRPr="00EC1075" w:rsidRDefault="0086352F" w:rsidP="0086352F">
      <w:pPr>
        <w:spacing w:after="0" w:line="240" w:lineRule="auto"/>
        <w:ind w:firstLine="720"/>
        <w:rPr>
          <w:b/>
          <w:lang w:val="pt-BR"/>
        </w:rPr>
      </w:pPr>
      <w:r w:rsidRPr="00EC1075">
        <w:rPr>
          <w:b/>
          <w:lang w:val="pt-BR"/>
        </w:rPr>
        <w:t xml:space="preserve">   Achizitor,</w:t>
      </w:r>
      <w:r w:rsidRPr="00EC1075">
        <w:rPr>
          <w:b/>
          <w:lang w:val="pt-BR"/>
        </w:rPr>
        <w:tab/>
      </w:r>
      <w:r w:rsidRPr="00EC1075">
        <w:rPr>
          <w:b/>
          <w:lang w:val="pt-BR"/>
        </w:rPr>
        <w:tab/>
      </w:r>
      <w:r w:rsidRPr="00EC1075">
        <w:rPr>
          <w:b/>
          <w:lang w:val="pt-BR"/>
        </w:rPr>
        <w:tab/>
      </w:r>
      <w:r w:rsidRPr="00EC1075">
        <w:rPr>
          <w:b/>
          <w:lang w:val="pt-BR"/>
        </w:rPr>
        <w:tab/>
      </w:r>
      <w:r w:rsidRPr="00EC1075">
        <w:rPr>
          <w:b/>
          <w:lang w:val="pt-BR"/>
        </w:rPr>
        <w:tab/>
      </w:r>
      <w:r w:rsidRPr="00EC1075">
        <w:rPr>
          <w:b/>
          <w:lang w:val="pt-BR"/>
        </w:rPr>
        <w:tab/>
        <w:t xml:space="preserve"> </w:t>
      </w:r>
      <w:r w:rsidRPr="00EC1075">
        <w:rPr>
          <w:b/>
          <w:lang w:val="pt-BR"/>
        </w:rPr>
        <w:tab/>
        <w:t xml:space="preserve">          Prestator,</w:t>
      </w:r>
    </w:p>
    <w:p w:rsidR="0086352F" w:rsidRPr="00EC1075" w:rsidRDefault="0086352F" w:rsidP="0086352F">
      <w:pPr>
        <w:spacing w:after="0" w:line="240" w:lineRule="auto"/>
        <w:rPr>
          <w:b/>
          <w:lang w:val="ro-RO"/>
        </w:rPr>
      </w:pPr>
      <w:r w:rsidRPr="00EC1075">
        <w:rPr>
          <w:b/>
          <w:lang w:val="es-ES"/>
        </w:rPr>
        <w:t xml:space="preserve">    MUNICIPIUL PLOIESTI                              </w:t>
      </w:r>
      <w:r w:rsidRPr="00EC1075">
        <w:rPr>
          <w:b/>
          <w:lang w:val="es-ES"/>
        </w:rPr>
        <w:tab/>
        <w:t xml:space="preserve">              </w:t>
      </w:r>
    </w:p>
    <w:p w:rsidR="0086352F" w:rsidRPr="00EC1075" w:rsidRDefault="0086352F" w:rsidP="0086352F">
      <w:pPr>
        <w:spacing w:after="0" w:line="240" w:lineRule="auto"/>
        <w:ind w:firstLine="142"/>
        <w:rPr>
          <w:b/>
          <w:lang w:val="ro-RO"/>
        </w:rPr>
      </w:pPr>
      <w:r w:rsidRPr="00EC1075">
        <w:rPr>
          <w:b/>
          <w:lang w:val="ro-RO"/>
        </w:rPr>
        <w:tab/>
        <w:t xml:space="preserve">        </w:t>
      </w:r>
      <w:r w:rsidRPr="00EC1075">
        <w:rPr>
          <w:b/>
          <w:lang w:val="ro-RO"/>
        </w:rPr>
        <w:tab/>
      </w:r>
      <w:r w:rsidRPr="00EC1075">
        <w:rPr>
          <w:b/>
          <w:lang w:val="ro-RO"/>
        </w:rPr>
        <w:tab/>
        <w:t xml:space="preserve">                                                                                                                                                                                                                         </w:t>
      </w:r>
      <w:r w:rsidRPr="00EC1075">
        <w:rPr>
          <w:b/>
          <w:color w:val="FF0000"/>
          <w:lang w:val="ro-RO"/>
        </w:rPr>
        <w:t xml:space="preserve">                                                                                         </w:t>
      </w:r>
      <w:r w:rsidRPr="00EC1075">
        <w:rPr>
          <w:b/>
          <w:color w:val="FF0000"/>
          <w:lang w:val="es-ES"/>
        </w:rPr>
        <w:t xml:space="preserve">                                                                                </w:t>
      </w:r>
      <w:r w:rsidRPr="00EC1075">
        <w:rPr>
          <w:b/>
          <w:lang w:val="ro-RO"/>
        </w:rPr>
        <w:t xml:space="preserve">                                                                                     </w:t>
      </w:r>
    </w:p>
    <w:p w:rsidR="00F30D49" w:rsidRPr="00F30D49" w:rsidRDefault="0086352F" w:rsidP="0086352F">
      <w:pPr>
        <w:ind w:firstLine="142"/>
        <w:rPr>
          <w:rFonts w:eastAsia="Times New Roman" w:cs="Times New Roman"/>
          <w:sz w:val="28"/>
          <w:szCs w:val="28"/>
          <w:lang w:val="ro-RO"/>
        </w:rPr>
      </w:pPr>
      <w:r w:rsidRPr="00EC1075">
        <w:rPr>
          <w:b/>
          <w:lang w:val="ro-RO"/>
        </w:rPr>
        <w:tab/>
        <w:t xml:space="preserve">        </w:t>
      </w:r>
      <w:r w:rsidRPr="00EC1075">
        <w:rPr>
          <w:b/>
          <w:lang w:val="ro-RO"/>
        </w:rPr>
        <w:tab/>
      </w:r>
      <w:r w:rsidRPr="00EC1075">
        <w:rPr>
          <w:b/>
          <w:lang w:val="ro-RO"/>
        </w:rPr>
        <w:tab/>
      </w:r>
    </w:p>
    <w:p w:rsidR="00BD6E7E" w:rsidRDefault="00BD6E7E"/>
    <w:sectPr w:rsidR="00BD6E7E" w:rsidSect="00652AE7">
      <w:footerReference w:type="default" r:id="rId8"/>
      <w:pgSz w:w="11906" w:h="16838"/>
      <w:pgMar w:top="990" w:right="737"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EE3" w:rsidRDefault="00625EE3">
      <w:pPr>
        <w:spacing w:after="0" w:line="240" w:lineRule="auto"/>
      </w:pPr>
      <w:r>
        <w:separator/>
      </w:r>
    </w:p>
  </w:endnote>
  <w:endnote w:type="continuationSeparator" w:id="0">
    <w:p w:rsidR="00625EE3" w:rsidRDefault="00625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79344"/>
      <w:docPartObj>
        <w:docPartGallery w:val="Page Numbers (Bottom of Page)"/>
        <w:docPartUnique/>
      </w:docPartObj>
    </w:sdtPr>
    <w:sdtEndPr/>
    <w:sdtContent>
      <w:p w:rsidR="00B32181" w:rsidRDefault="00C078D7">
        <w:pPr>
          <w:pStyle w:val="Footer"/>
          <w:jc w:val="center"/>
        </w:pPr>
        <w:r>
          <w:rPr>
            <w:noProof/>
          </w:rPr>
          <w:fldChar w:fldCharType="begin"/>
        </w:r>
        <w:r>
          <w:rPr>
            <w:noProof/>
          </w:rPr>
          <w:instrText xml:space="preserve"> PAGE   \* MERGEFORMAT </w:instrText>
        </w:r>
        <w:r>
          <w:rPr>
            <w:noProof/>
          </w:rPr>
          <w:fldChar w:fldCharType="separate"/>
        </w:r>
        <w:r w:rsidR="002732DC">
          <w:rPr>
            <w:noProof/>
          </w:rPr>
          <w:t>11</w:t>
        </w:r>
        <w:r>
          <w:rPr>
            <w:noProof/>
          </w:rPr>
          <w:fldChar w:fldCharType="end"/>
        </w:r>
      </w:p>
    </w:sdtContent>
  </w:sdt>
  <w:p w:rsidR="00B32181" w:rsidRDefault="00625E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EE3" w:rsidRDefault="00625EE3">
      <w:pPr>
        <w:spacing w:after="0" w:line="240" w:lineRule="auto"/>
      </w:pPr>
      <w:r>
        <w:separator/>
      </w:r>
    </w:p>
  </w:footnote>
  <w:footnote w:type="continuationSeparator" w:id="0">
    <w:p w:rsidR="00625EE3" w:rsidRDefault="00625E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15195"/>
    <w:multiLevelType w:val="hybridMultilevel"/>
    <w:tmpl w:val="021C4B38"/>
    <w:lvl w:ilvl="0" w:tplc="0418000D">
      <w:start w:val="1"/>
      <w:numFmt w:val="bullet"/>
      <w:lvlText w:val=""/>
      <w:lvlJc w:val="left"/>
      <w:pPr>
        <w:ind w:left="928" w:hanging="360"/>
      </w:pPr>
      <w:rPr>
        <w:rFonts w:ascii="Wingdings" w:hAnsi="Wingdings"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1">
    <w:nsid w:val="211554D9"/>
    <w:multiLevelType w:val="hybridMultilevel"/>
    <w:tmpl w:val="BAE8F372"/>
    <w:lvl w:ilvl="0" w:tplc="0409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nsid w:val="2CA3249D"/>
    <w:multiLevelType w:val="hybridMultilevel"/>
    <w:tmpl w:val="C3AE8DC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5E91289"/>
    <w:multiLevelType w:val="hybridMultilevel"/>
    <w:tmpl w:val="805E375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007"/>
    <w:rsid w:val="000066F8"/>
    <w:rsid w:val="0000766F"/>
    <w:rsid w:val="00011A9B"/>
    <w:rsid w:val="00015949"/>
    <w:rsid w:val="000530D0"/>
    <w:rsid w:val="000670D9"/>
    <w:rsid w:val="0007157A"/>
    <w:rsid w:val="000724E0"/>
    <w:rsid w:val="00080465"/>
    <w:rsid w:val="00081495"/>
    <w:rsid w:val="000939BF"/>
    <w:rsid w:val="000A4457"/>
    <w:rsid w:val="000A67CD"/>
    <w:rsid w:val="000A7431"/>
    <w:rsid w:val="000A7FE5"/>
    <w:rsid w:val="000D22FB"/>
    <w:rsid w:val="000F738E"/>
    <w:rsid w:val="001048A9"/>
    <w:rsid w:val="001129B3"/>
    <w:rsid w:val="00121501"/>
    <w:rsid w:val="00147D8A"/>
    <w:rsid w:val="00153FC9"/>
    <w:rsid w:val="001812CF"/>
    <w:rsid w:val="00187909"/>
    <w:rsid w:val="00191BFF"/>
    <w:rsid w:val="001B5823"/>
    <w:rsid w:val="00206826"/>
    <w:rsid w:val="00250779"/>
    <w:rsid w:val="00271951"/>
    <w:rsid w:val="00271C34"/>
    <w:rsid w:val="002732DC"/>
    <w:rsid w:val="00293054"/>
    <w:rsid w:val="002A079B"/>
    <w:rsid w:val="002A6759"/>
    <w:rsid w:val="002C5280"/>
    <w:rsid w:val="002F7D2F"/>
    <w:rsid w:val="00315EB8"/>
    <w:rsid w:val="00317443"/>
    <w:rsid w:val="00326269"/>
    <w:rsid w:val="00337DAD"/>
    <w:rsid w:val="00345634"/>
    <w:rsid w:val="00350FAA"/>
    <w:rsid w:val="00354349"/>
    <w:rsid w:val="00360289"/>
    <w:rsid w:val="00375A6B"/>
    <w:rsid w:val="00385673"/>
    <w:rsid w:val="003A4960"/>
    <w:rsid w:val="003C6388"/>
    <w:rsid w:val="003C7ED4"/>
    <w:rsid w:val="00401FFD"/>
    <w:rsid w:val="004142CA"/>
    <w:rsid w:val="00425025"/>
    <w:rsid w:val="004255D9"/>
    <w:rsid w:val="00442173"/>
    <w:rsid w:val="00464537"/>
    <w:rsid w:val="00473F5E"/>
    <w:rsid w:val="004752FD"/>
    <w:rsid w:val="00487937"/>
    <w:rsid w:val="004A76FD"/>
    <w:rsid w:val="004B016D"/>
    <w:rsid w:val="004B50A1"/>
    <w:rsid w:val="004C6BE7"/>
    <w:rsid w:val="004D3341"/>
    <w:rsid w:val="004D5DC8"/>
    <w:rsid w:val="004E5469"/>
    <w:rsid w:val="004E58DA"/>
    <w:rsid w:val="00530007"/>
    <w:rsid w:val="00537C7D"/>
    <w:rsid w:val="00552120"/>
    <w:rsid w:val="00570090"/>
    <w:rsid w:val="005A6403"/>
    <w:rsid w:val="005B18A9"/>
    <w:rsid w:val="005C5423"/>
    <w:rsid w:val="005D09BF"/>
    <w:rsid w:val="006110DA"/>
    <w:rsid w:val="006223FA"/>
    <w:rsid w:val="00625EE3"/>
    <w:rsid w:val="0064522A"/>
    <w:rsid w:val="00675F4B"/>
    <w:rsid w:val="006806FA"/>
    <w:rsid w:val="00684928"/>
    <w:rsid w:val="0069598F"/>
    <w:rsid w:val="006A4467"/>
    <w:rsid w:val="006A74AA"/>
    <w:rsid w:val="006B4CCA"/>
    <w:rsid w:val="006C12F0"/>
    <w:rsid w:val="00721F18"/>
    <w:rsid w:val="00741C6A"/>
    <w:rsid w:val="00770130"/>
    <w:rsid w:val="00774FDB"/>
    <w:rsid w:val="0078368C"/>
    <w:rsid w:val="00786BC9"/>
    <w:rsid w:val="00792641"/>
    <w:rsid w:val="007A28F5"/>
    <w:rsid w:val="007A4A29"/>
    <w:rsid w:val="007A5A23"/>
    <w:rsid w:val="007B239A"/>
    <w:rsid w:val="007B47AC"/>
    <w:rsid w:val="007C7D4A"/>
    <w:rsid w:val="007E1CC6"/>
    <w:rsid w:val="0081013C"/>
    <w:rsid w:val="00827864"/>
    <w:rsid w:val="0086352F"/>
    <w:rsid w:val="008853B5"/>
    <w:rsid w:val="008865D9"/>
    <w:rsid w:val="0089743A"/>
    <w:rsid w:val="008C244F"/>
    <w:rsid w:val="008D326D"/>
    <w:rsid w:val="008E63C1"/>
    <w:rsid w:val="00906B8F"/>
    <w:rsid w:val="00912A3A"/>
    <w:rsid w:val="00913830"/>
    <w:rsid w:val="00923AAE"/>
    <w:rsid w:val="00931050"/>
    <w:rsid w:val="00942066"/>
    <w:rsid w:val="00951AEF"/>
    <w:rsid w:val="00956A41"/>
    <w:rsid w:val="0098393E"/>
    <w:rsid w:val="00997CD4"/>
    <w:rsid w:val="009C3967"/>
    <w:rsid w:val="009D364D"/>
    <w:rsid w:val="009E5ED4"/>
    <w:rsid w:val="00A062A4"/>
    <w:rsid w:val="00A273A7"/>
    <w:rsid w:val="00A34181"/>
    <w:rsid w:val="00A42F69"/>
    <w:rsid w:val="00A51C51"/>
    <w:rsid w:val="00A6350A"/>
    <w:rsid w:val="00AD0FCB"/>
    <w:rsid w:val="00AD1DE8"/>
    <w:rsid w:val="00AF5CED"/>
    <w:rsid w:val="00B01908"/>
    <w:rsid w:val="00B13250"/>
    <w:rsid w:val="00B31581"/>
    <w:rsid w:val="00B31D67"/>
    <w:rsid w:val="00B42039"/>
    <w:rsid w:val="00B55207"/>
    <w:rsid w:val="00B7347E"/>
    <w:rsid w:val="00B8144F"/>
    <w:rsid w:val="00B959B2"/>
    <w:rsid w:val="00BB7C42"/>
    <w:rsid w:val="00BC7E15"/>
    <w:rsid w:val="00BD541B"/>
    <w:rsid w:val="00BD6E7E"/>
    <w:rsid w:val="00BE365D"/>
    <w:rsid w:val="00BE54DF"/>
    <w:rsid w:val="00BF26DD"/>
    <w:rsid w:val="00C02DAA"/>
    <w:rsid w:val="00C04A58"/>
    <w:rsid w:val="00C078D7"/>
    <w:rsid w:val="00C579E2"/>
    <w:rsid w:val="00C73D02"/>
    <w:rsid w:val="00C91A41"/>
    <w:rsid w:val="00C962D9"/>
    <w:rsid w:val="00CA1689"/>
    <w:rsid w:val="00CB7AB4"/>
    <w:rsid w:val="00CD21E8"/>
    <w:rsid w:val="00CD2B45"/>
    <w:rsid w:val="00CE31D4"/>
    <w:rsid w:val="00CF29B8"/>
    <w:rsid w:val="00CF3E6A"/>
    <w:rsid w:val="00D01F10"/>
    <w:rsid w:val="00D13C1D"/>
    <w:rsid w:val="00D74A2E"/>
    <w:rsid w:val="00DA504A"/>
    <w:rsid w:val="00DA6C36"/>
    <w:rsid w:val="00DC2A4E"/>
    <w:rsid w:val="00DE6F8C"/>
    <w:rsid w:val="00DE7437"/>
    <w:rsid w:val="00E0407F"/>
    <w:rsid w:val="00E12FE3"/>
    <w:rsid w:val="00E4713C"/>
    <w:rsid w:val="00E73ED6"/>
    <w:rsid w:val="00EA74F5"/>
    <w:rsid w:val="00EB216C"/>
    <w:rsid w:val="00ED6CB7"/>
    <w:rsid w:val="00ED6FE9"/>
    <w:rsid w:val="00EE0E0C"/>
    <w:rsid w:val="00EE2236"/>
    <w:rsid w:val="00EF22F4"/>
    <w:rsid w:val="00EF6FB0"/>
    <w:rsid w:val="00F17C28"/>
    <w:rsid w:val="00F23313"/>
    <w:rsid w:val="00F262F7"/>
    <w:rsid w:val="00F30D49"/>
    <w:rsid w:val="00F30E82"/>
    <w:rsid w:val="00F467EC"/>
    <w:rsid w:val="00F55C1E"/>
    <w:rsid w:val="00FA0245"/>
    <w:rsid w:val="00FA5ADD"/>
    <w:rsid w:val="00FB12C5"/>
    <w:rsid w:val="00FB389E"/>
    <w:rsid w:val="00FC4DB8"/>
    <w:rsid w:val="00FD0A67"/>
    <w:rsid w:val="00FE4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30D4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0D49"/>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34"/>
    <w:qFormat/>
    <w:rsid w:val="00CE31D4"/>
    <w:pPr>
      <w:spacing w:after="160" w:line="259" w:lineRule="auto"/>
      <w:ind w:left="720"/>
      <w:contextualSpacing/>
    </w:pPr>
    <w:rPr>
      <w:rFonts w:ascii="Calibri" w:hAnsi="Calibri"/>
      <w:sz w:val="22"/>
      <w:lang w:val="ro-RO"/>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CE31D4"/>
    <w:rPr>
      <w:rFonts w:ascii="Calibri" w:hAnsi="Calibri"/>
      <w:sz w:val="22"/>
      <w:lang w:val="ro-RO"/>
    </w:rPr>
  </w:style>
  <w:style w:type="paragraph" w:styleId="BalloonText">
    <w:name w:val="Balloon Text"/>
    <w:basedOn w:val="Normal"/>
    <w:link w:val="BalloonTextChar"/>
    <w:uiPriority w:val="99"/>
    <w:semiHidden/>
    <w:unhideWhenUsed/>
    <w:rsid w:val="00BD5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41B"/>
    <w:rPr>
      <w:rFonts w:ascii="Tahoma" w:hAnsi="Tahoma" w:cs="Tahoma"/>
      <w:sz w:val="16"/>
      <w:szCs w:val="16"/>
    </w:rPr>
  </w:style>
  <w:style w:type="paragraph" w:customStyle="1" w:styleId="Frspaiere1">
    <w:name w:val="Fără spațiere1"/>
    <w:qFormat/>
    <w:rsid w:val="00DE7437"/>
    <w:pPr>
      <w:spacing w:after="0" w:line="240" w:lineRule="auto"/>
    </w:pPr>
    <w:rPr>
      <w:rFonts w:ascii="Calibri" w:eastAsia="Times New Roman" w:hAnsi="Calibri" w:cs="Times New Roman"/>
      <w:sz w:val="22"/>
    </w:rPr>
  </w:style>
  <w:style w:type="paragraph" w:styleId="NoSpacing">
    <w:name w:val="No Spacing"/>
    <w:link w:val="NoSpacingChar"/>
    <w:uiPriority w:val="1"/>
    <w:qFormat/>
    <w:rsid w:val="00DA6C36"/>
    <w:pPr>
      <w:spacing w:after="0" w:line="240" w:lineRule="auto"/>
    </w:pPr>
    <w:rPr>
      <w:rFonts w:ascii="Calibri" w:eastAsia="Calibri" w:hAnsi="Calibri" w:cs="Times New Roman"/>
      <w:sz w:val="22"/>
    </w:rPr>
  </w:style>
  <w:style w:type="character" w:customStyle="1" w:styleId="NoSpacingChar">
    <w:name w:val="No Spacing Char"/>
    <w:link w:val="NoSpacing"/>
    <w:uiPriority w:val="1"/>
    <w:locked/>
    <w:rsid w:val="00DA6C36"/>
    <w:rPr>
      <w:rFonts w:ascii="Calibri" w:eastAsia="Calibri" w:hAnsi="Calibri" w:cs="Times New Roman"/>
      <w:sz w:val="22"/>
    </w:rPr>
  </w:style>
  <w:style w:type="character" w:styleId="Emphasis">
    <w:name w:val="Emphasis"/>
    <w:basedOn w:val="DefaultParagraphFont"/>
    <w:uiPriority w:val="20"/>
    <w:qFormat/>
    <w:rsid w:val="0034563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30D4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0D49"/>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34"/>
    <w:qFormat/>
    <w:rsid w:val="00CE31D4"/>
    <w:pPr>
      <w:spacing w:after="160" w:line="259" w:lineRule="auto"/>
      <w:ind w:left="720"/>
      <w:contextualSpacing/>
    </w:pPr>
    <w:rPr>
      <w:rFonts w:ascii="Calibri" w:hAnsi="Calibri"/>
      <w:sz w:val="22"/>
      <w:lang w:val="ro-RO"/>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CE31D4"/>
    <w:rPr>
      <w:rFonts w:ascii="Calibri" w:hAnsi="Calibri"/>
      <w:sz w:val="22"/>
      <w:lang w:val="ro-RO"/>
    </w:rPr>
  </w:style>
  <w:style w:type="paragraph" w:styleId="BalloonText">
    <w:name w:val="Balloon Text"/>
    <w:basedOn w:val="Normal"/>
    <w:link w:val="BalloonTextChar"/>
    <w:uiPriority w:val="99"/>
    <w:semiHidden/>
    <w:unhideWhenUsed/>
    <w:rsid w:val="00BD5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41B"/>
    <w:rPr>
      <w:rFonts w:ascii="Tahoma" w:hAnsi="Tahoma" w:cs="Tahoma"/>
      <w:sz w:val="16"/>
      <w:szCs w:val="16"/>
    </w:rPr>
  </w:style>
  <w:style w:type="paragraph" w:customStyle="1" w:styleId="Frspaiere1">
    <w:name w:val="Fără spațiere1"/>
    <w:qFormat/>
    <w:rsid w:val="00DE7437"/>
    <w:pPr>
      <w:spacing w:after="0" w:line="240" w:lineRule="auto"/>
    </w:pPr>
    <w:rPr>
      <w:rFonts w:ascii="Calibri" w:eastAsia="Times New Roman" w:hAnsi="Calibri" w:cs="Times New Roman"/>
      <w:sz w:val="22"/>
    </w:rPr>
  </w:style>
  <w:style w:type="paragraph" w:styleId="NoSpacing">
    <w:name w:val="No Spacing"/>
    <w:link w:val="NoSpacingChar"/>
    <w:uiPriority w:val="1"/>
    <w:qFormat/>
    <w:rsid w:val="00DA6C36"/>
    <w:pPr>
      <w:spacing w:after="0" w:line="240" w:lineRule="auto"/>
    </w:pPr>
    <w:rPr>
      <w:rFonts w:ascii="Calibri" w:eastAsia="Calibri" w:hAnsi="Calibri" w:cs="Times New Roman"/>
      <w:sz w:val="22"/>
    </w:rPr>
  </w:style>
  <w:style w:type="character" w:customStyle="1" w:styleId="NoSpacingChar">
    <w:name w:val="No Spacing Char"/>
    <w:link w:val="NoSpacing"/>
    <w:uiPriority w:val="1"/>
    <w:locked/>
    <w:rsid w:val="00DA6C36"/>
    <w:rPr>
      <w:rFonts w:ascii="Calibri" w:eastAsia="Calibri" w:hAnsi="Calibri" w:cs="Times New Roman"/>
      <w:sz w:val="22"/>
    </w:rPr>
  </w:style>
  <w:style w:type="character" w:styleId="Emphasis">
    <w:name w:val="Emphasis"/>
    <w:basedOn w:val="DefaultParagraphFont"/>
    <w:uiPriority w:val="20"/>
    <w:qFormat/>
    <w:rsid w:val="003456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954569">
      <w:bodyDiv w:val="1"/>
      <w:marLeft w:val="0"/>
      <w:marRight w:val="0"/>
      <w:marTop w:val="0"/>
      <w:marBottom w:val="0"/>
      <w:divBdr>
        <w:top w:val="none" w:sz="0" w:space="0" w:color="auto"/>
        <w:left w:val="none" w:sz="0" w:space="0" w:color="auto"/>
        <w:bottom w:val="none" w:sz="0" w:space="0" w:color="auto"/>
        <w:right w:val="none" w:sz="0" w:space="0" w:color="auto"/>
      </w:divBdr>
      <w:divsChild>
        <w:div w:id="475800389">
          <w:marLeft w:val="0"/>
          <w:marRight w:val="0"/>
          <w:marTop w:val="0"/>
          <w:marBottom w:val="0"/>
          <w:divBdr>
            <w:top w:val="dashed" w:sz="2" w:space="0" w:color="FFFFFF"/>
            <w:left w:val="dashed" w:sz="2" w:space="0" w:color="FFFFFF"/>
            <w:bottom w:val="dashed" w:sz="2" w:space="0" w:color="FFFFFF"/>
            <w:right w:val="dashed" w:sz="2" w:space="0" w:color="FFFFFF"/>
          </w:divBdr>
        </w:div>
        <w:div w:id="1485505975">
          <w:marLeft w:val="0"/>
          <w:marRight w:val="0"/>
          <w:marTop w:val="0"/>
          <w:marBottom w:val="0"/>
          <w:divBdr>
            <w:top w:val="dashed" w:sz="2" w:space="0" w:color="FFFFFF"/>
            <w:left w:val="dashed" w:sz="2" w:space="0" w:color="FFFFFF"/>
            <w:bottom w:val="dashed" w:sz="2" w:space="0" w:color="FFFFFF"/>
            <w:right w:val="dashed" w:sz="2" w:space="0" w:color="FFFFFF"/>
          </w:divBdr>
          <w:divsChild>
            <w:div w:id="383257960">
              <w:marLeft w:val="0"/>
              <w:marRight w:val="0"/>
              <w:marTop w:val="0"/>
              <w:marBottom w:val="0"/>
              <w:divBdr>
                <w:top w:val="dashed" w:sz="2" w:space="0" w:color="FFFFFF"/>
                <w:left w:val="dashed" w:sz="2" w:space="0" w:color="FFFFFF"/>
                <w:bottom w:val="dashed" w:sz="2" w:space="0" w:color="FFFFFF"/>
                <w:right w:val="dashed" w:sz="2" w:space="0" w:color="FFFFFF"/>
              </w:divBdr>
            </w:div>
            <w:div w:id="1508012731">
              <w:marLeft w:val="0"/>
              <w:marRight w:val="0"/>
              <w:marTop w:val="0"/>
              <w:marBottom w:val="0"/>
              <w:divBdr>
                <w:top w:val="dashed" w:sz="2" w:space="0" w:color="FFFFFF"/>
                <w:left w:val="dashed" w:sz="2" w:space="0" w:color="FFFFFF"/>
                <w:bottom w:val="dashed" w:sz="2" w:space="0" w:color="FFFFFF"/>
                <w:right w:val="dashed" w:sz="2" w:space="0" w:color="FFFFFF"/>
              </w:divBdr>
            </w:div>
            <w:div w:id="1770813292">
              <w:marLeft w:val="0"/>
              <w:marRight w:val="0"/>
              <w:marTop w:val="0"/>
              <w:marBottom w:val="0"/>
              <w:divBdr>
                <w:top w:val="dashed" w:sz="2" w:space="0" w:color="FFFFFF"/>
                <w:left w:val="dashed" w:sz="2" w:space="0" w:color="FFFFFF"/>
                <w:bottom w:val="dashed" w:sz="2" w:space="0" w:color="FFFFFF"/>
                <w:right w:val="dashed" w:sz="2" w:space="0" w:color="FFFFFF"/>
              </w:divBdr>
              <w:divsChild>
                <w:div w:id="638648502">
                  <w:marLeft w:val="0"/>
                  <w:marRight w:val="0"/>
                  <w:marTop w:val="0"/>
                  <w:marBottom w:val="0"/>
                  <w:divBdr>
                    <w:top w:val="dashed" w:sz="2" w:space="0" w:color="FFFFFF"/>
                    <w:left w:val="dashed" w:sz="2" w:space="0" w:color="FFFFFF"/>
                    <w:bottom w:val="dashed" w:sz="2" w:space="0" w:color="FFFFFF"/>
                    <w:right w:val="dashed" w:sz="2" w:space="0" w:color="FFFFFF"/>
                  </w:divBdr>
                </w:div>
                <w:div w:id="1000155420">
                  <w:marLeft w:val="0"/>
                  <w:marRight w:val="0"/>
                  <w:marTop w:val="0"/>
                  <w:marBottom w:val="0"/>
                  <w:divBdr>
                    <w:top w:val="dashed" w:sz="2" w:space="0" w:color="FFFFFF"/>
                    <w:left w:val="dashed" w:sz="2" w:space="0" w:color="FFFFFF"/>
                    <w:bottom w:val="dashed" w:sz="2" w:space="0" w:color="FFFFFF"/>
                    <w:right w:val="dashed" w:sz="2" w:space="0" w:color="FFFFFF"/>
                  </w:divBdr>
                </w:div>
                <w:div w:id="601884461">
                  <w:marLeft w:val="0"/>
                  <w:marRight w:val="0"/>
                  <w:marTop w:val="0"/>
                  <w:marBottom w:val="0"/>
                  <w:divBdr>
                    <w:top w:val="dashed" w:sz="2" w:space="0" w:color="FFFFFF"/>
                    <w:left w:val="dashed" w:sz="2" w:space="0" w:color="FFFFFF"/>
                    <w:bottom w:val="dashed" w:sz="2" w:space="0" w:color="FFFFFF"/>
                    <w:right w:val="dashed" w:sz="2" w:space="0" w:color="FFFFFF"/>
                  </w:divBdr>
                </w:div>
                <w:div w:id="1417442095">
                  <w:marLeft w:val="0"/>
                  <w:marRight w:val="0"/>
                  <w:marTop w:val="0"/>
                  <w:marBottom w:val="0"/>
                  <w:divBdr>
                    <w:top w:val="dashed" w:sz="2" w:space="0" w:color="FFFFFF"/>
                    <w:left w:val="dashed" w:sz="2" w:space="0" w:color="FFFFFF"/>
                    <w:bottom w:val="dashed" w:sz="2" w:space="0" w:color="FFFFFF"/>
                    <w:right w:val="dashed" w:sz="2" w:space="0" w:color="FFFFFF"/>
                  </w:divBdr>
                </w:div>
                <w:div w:id="19784165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2953101">
              <w:marLeft w:val="0"/>
              <w:marRight w:val="0"/>
              <w:marTop w:val="0"/>
              <w:marBottom w:val="0"/>
              <w:divBdr>
                <w:top w:val="dashed" w:sz="2" w:space="0" w:color="FFFFFF"/>
                <w:left w:val="dashed" w:sz="2" w:space="0" w:color="FFFFFF"/>
                <w:bottom w:val="dashed" w:sz="2" w:space="0" w:color="FFFFFF"/>
                <w:right w:val="dashed" w:sz="2" w:space="0" w:color="FFFFFF"/>
              </w:divBdr>
            </w:div>
            <w:div w:id="1597861869">
              <w:marLeft w:val="0"/>
              <w:marRight w:val="0"/>
              <w:marTop w:val="0"/>
              <w:marBottom w:val="0"/>
              <w:divBdr>
                <w:top w:val="dashed" w:sz="2" w:space="0" w:color="FFFFFF"/>
                <w:left w:val="dashed" w:sz="2" w:space="0" w:color="FFFFFF"/>
                <w:bottom w:val="dashed" w:sz="2" w:space="0" w:color="FFFFFF"/>
                <w:right w:val="dashed" w:sz="2" w:space="0" w:color="FFFFFF"/>
              </w:divBdr>
            </w:div>
            <w:div w:id="19083460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57138352">
      <w:bodyDiv w:val="1"/>
      <w:marLeft w:val="0"/>
      <w:marRight w:val="0"/>
      <w:marTop w:val="0"/>
      <w:marBottom w:val="0"/>
      <w:divBdr>
        <w:top w:val="none" w:sz="0" w:space="0" w:color="auto"/>
        <w:left w:val="none" w:sz="0" w:space="0" w:color="auto"/>
        <w:bottom w:val="none" w:sz="0" w:space="0" w:color="auto"/>
        <w:right w:val="none" w:sz="0" w:space="0" w:color="auto"/>
      </w:divBdr>
      <w:divsChild>
        <w:div w:id="220946174">
          <w:marLeft w:val="0"/>
          <w:marRight w:val="0"/>
          <w:marTop w:val="0"/>
          <w:marBottom w:val="0"/>
          <w:divBdr>
            <w:top w:val="dashed" w:sz="2" w:space="0" w:color="FFFFFF"/>
            <w:left w:val="dashed" w:sz="2" w:space="0" w:color="FFFFFF"/>
            <w:bottom w:val="dashed" w:sz="2" w:space="0" w:color="FFFFFF"/>
            <w:right w:val="dashed" w:sz="2" w:space="0" w:color="FFFFFF"/>
          </w:divBdr>
        </w:div>
        <w:div w:id="610554257">
          <w:marLeft w:val="0"/>
          <w:marRight w:val="0"/>
          <w:marTop w:val="0"/>
          <w:marBottom w:val="0"/>
          <w:divBdr>
            <w:top w:val="dashed" w:sz="2" w:space="0" w:color="FFFFFF"/>
            <w:left w:val="dashed" w:sz="2" w:space="0" w:color="FFFFFF"/>
            <w:bottom w:val="dashed" w:sz="2" w:space="0" w:color="FFFFFF"/>
            <w:right w:val="dashed" w:sz="2" w:space="0" w:color="FFFFFF"/>
          </w:divBdr>
          <w:divsChild>
            <w:div w:id="1563516780">
              <w:marLeft w:val="0"/>
              <w:marRight w:val="0"/>
              <w:marTop w:val="0"/>
              <w:marBottom w:val="0"/>
              <w:divBdr>
                <w:top w:val="dashed" w:sz="2" w:space="0" w:color="FFFFFF"/>
                <w:left w:val="dashed" w:sz="2" w:space="0" w:color="FFFFFF"/>
                <w:bottom w:val="dashed" w:sz="2" w:space="0" w:color="FFFFFF"/>
                <w:right w:val="dashed" w:sz="2" w:space="0" w:color="FFFFFF"/>
              </w:divBdr>
            </w:div>
            <w:div w:id="1176699421">
              <w:marLeft w:val="0"/>
              <w:marRight w:val="0"/>
              <w:marTop w:val="0"/>
              <w:marBottom w:val="0"/>
              <w:divBdr>
                <w:top w:val="dashed" w:sz="2" w:space="0" w:color="FFFFFF"/>
                <w:left w:val="dashed" w:sz="2" w:space="0" w:color="FFFFFF"/>
                <w:bottom w:val="dashed" w:sz="2" w:space="0" w:color="FFFFFF"/>
                <w:right w:val="dashed" w:sz="2" w:space="0" w:color="FFFFFF"/>
              </w:divBdr>
            </w:div>
            <w:div w:id="1854296276">
              <w:marLeft w:val="0"/>
              <w:marRight w:val="0"/>
              <w:marTop w:val="0"/>
              <w:marBottom w:val="0"/>
              <w:divBdr>
                <w:top w:val="dashed" w:sz="2" w:space="0" w:color="FFFFFF"/>
                <w:left w:val="dashed" w:sz="2" w:space="0" w:color="FFFFFF"/>
                <w:bottom w:val="dashed" w:sz="2" w:space="0" w:color="FFFFFF"/>
                <w:right w:val="dashed" w:sz="2" w:space="0" w:color="FFFFFF"/>
              </w:divBdr>
              <w:divsChild>
                <w:div w:id="561529417">
                  <w:marLeft w:val="0"/>
                  <w:marRight w:val="0"/>
                  <w:marTop w:val="0"/>
                  <w:marBottom w:val="0"/>
                  <w:divBdr>
                    <w:top w:val="dashed" w:sz="2" w:space="0" w:color="FFFFFF"/>
                    <w:left w:val="dashed" w:sz="2" w:space="0" w:color="FFFFFF"/>
                    <w:bottom w:val="dashed" w:sz="2" w:space="0" w:color="FFFFFF"/>
                    <w:right w:val="dashed" w:sz="2" w:space="0" w:color="FFFFFF"/>
                  </w:divBdr>
                </w:div>
                <w:div w:id="368186954">
                  <w:marLeft w:val="0"/>
                  <w:marRight w:val="0"/>
                  <w:marTop w:val="0"/>
                  <w:marBottom w:val="0"/>
                  <w:divBdr>
                    <w:top w:val="dashed" w:sz="2" w:space="0" w:color="FFFFFF"/>
                    <w:left w:val="dashed" w:sz="2" w:space="0" w:color="FFFFFF"/>
                    <w:bottom w:val="dashed" w:sz="2" w:space="0" w:color="FFFFFF"/>
                    <w:right w:val="dashed" w:sz="2" w:space="0" w:color="FFFFFF"/>
                  </w:divBdr>
                </w:div>
                <w:div w:id="473521588">
                  <w:marLeft w:val="0"/>
                  <w:marRight w:val="0"/>
                  <w:marTop w:val="0"/>
                  <w:marBottom w:val="0"/>
                  <w:divBdr>
                    <w:top w:val="dashed" w:sz="2" w:space="0" w:color="FFFFFF"/>
                    <w:left w:val="dashed" w:sz="2" w:space="0" w:color="FFFFFF"/>
                    <w:bottom w:val="dashed" w:sz="2" w:space="0" w:color="FFFFFF"/>
                    <w:right w:val="dashed" w:sz="2" w:space="0" w:color="FFFFFF"/>
                  </w:divBdr>
                </w:div>
                <w:div w:id="1855802546">
                  <w:marLeft w:val="0"/>
                  <w:marRight w:val="0"/>
                  <w:marTop w:val="0"/>
                  <w:marBottom w:val="0"/>
                  <w:divBdr>
                    <w:top w:val="dashed" w:sz="2" w:space="0" w:color="FFFFFF"/>
                    <w:left w:val="dashed" w:sz="2" w:space="0" w:color="FFFFFF"/>
                    <w:bottom w:val="dashed" w:sz="2" w:space="0" w:color="FFFFFF"/>
                    <w:right w:val="dashed" w:sz="2" w:space="0" w:color="FFFFFF"/>
                  </w:divBdr>
                </w:div>
                <w:div w:id="20078571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7864701">
              <w:marLeft w:val="0"/>
              <w:marRight w:val="0"/>
              <w:marTop w:val="0"/>
              <w:marBottom w:val="0"/>
              <w:divBdr>
                <w:top w:val="dashed" w:sz="2" w:space="0" w:color="FFFFFF"/>
                <w:left w:val="dashed" w:sz="2" w:space="0" w:color="FFFFFF"/>
                <w:bottom w:val="dashed" w:sz="2" w:space="0" w:color="FFFFFF"/>
                <w:right w:val="dashed" w:sz="2" w:space="0" w:color="FFFFFF"/>
              </w:divBdr>
            </w:div>
            <w:div w:id="116411465">
              <w:marLeft w:val="0"/>
              <w:marRight w:val="0"/>
              <w:marTop w:val="0"/>
              <w:marBottom w:val="0"/>
              <w:divBdr>
                <w:top w:val="dashed" w:sz="2" w:space="0" w:color="FFFFFF"/>
                <w:left w:val="dashed" w:sz="2" w:space="0" w:color="FFFFFF"/>
                <w:bottom w:val="dashed" w:sz="2" w:space="0" w:color="FFFFFF"/>
                <w:right w:val="dashed" w:sz="2" w:space="0" w:color="FFFFFF"/>
              </w:divBdr>
            </w:div>
            <w:div w:id="4766468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5652</Words>
  <Characters>32219</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Catalin Gheorghe</dc:creator>
  <cp:lastModifiedBy>Minea Sorin Valentin</cp:lastModifiedBy>
  <cp:revision>2</cp:revision>
  <cp:lastPrinted>2022-08-09T10:36:00Z</cp:lastPrinted>
  <dcterms:created xsi:type="dcterms:W3CDTF">2023-03-23T13:04:00Z</dcterms:created>
  <dcterms:modified xsi:type="dcterms:W3CDTF">2023-03-23T13:04:00Z</dcterms:modified>
</cp:coreProperties>
</file>