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B1C" w:rsidRPr="00E43435" w:rsidRDefault="00486B1C" w:rsidP="00347A06">
      <w:pPr>
        <w:ind w:right="-248"/>
        <w:rPr>
          <w:i/>
          <w:spacing w:val="-1"/>
          <w:sz w:val="26"/>
          <w:szCs w:val="26"/>
        </w:rPr>
      </w:pPr>
      <w:bookmarkStart w:id="0" w:name="_GoBack"/>
      <w:bookmarkEnd w:id="0"/>
    </w:p>
    <w:p w:rsidR="00486B1C" w:rsidRPr="00E43435" w:rsidRDefault="00D92F66" w:rsidP="00486B1C">
      <w:pPr>
        <w:pStyle w:val="DefaultText2"/>
        <w:jc w:val="center"/>
        <w:rPr>
          <w:b/>
          <w:sz w:val="26"/>
          <w:szCs w:val="26"/>
          <w:lang w:val="ro-RO"/>
        </w:rPr>
      </w:pPr>
      <w:r w:rsidRPr="00E43435">
        <w:rPr>
          <w:b/>
          <w:sz w:val="26"/>
          <w:szCs w:val="26"/>
          <w:lang w:val="ro-RO"/>
        </w:rPr>
        <w:t>CONTRACT  DE  PRESTARI SERVICII</w:t>
      </w:r>
    </w:p>
    <w:p w:rsidR="00FF6388" w:rsidRPr="00E43435" w:rsidRDefault="00D92F66" w:rsidP="00FF6388">
      <w:pPr>
        <w:pStyle w:val="DefaultText2"/>
        <w:jc w:val="center"/>
        <w:rPr>
          <w:sz w:val="26"/>
          <w:szCs w:val="26"/>
          <w:lang w:val="ro-RO"/>
        </w:rPr>
      </w:pPr>
      <w:r w:rsidRPr="00E43435">
        <w:rPr>
          <w:sz w:val="26"/>
          <w:szCs w:val="26"/>
          <w:lang w:val="ro-RO"/>
        </w:rPr>
        <w:t>nr. _________ / _____________</w:t>
      </w:r>
    </w:p>
    <w:p w:rsidR="00486B1C" w:rsidRPr="00E43435" w:rsidRDefault="00486B1C" w:rsidP="00486B1C">
      <w:pPr>
        <w:pStyle w:val="DefaultText2"/>
        <w:rPr>
          <w:sz w:val="26"/>
          <w:szCs w:val="26"/>
          <w:lang w:val="ro-RO"/>
        </w:rPr>
      </w:pPr>
    </w:p>
    <w:p w:rsidR="004003ED" w:rsidRPr="00E43435" w:rsidRDefault="004003ED" w:rsidP="004003ED">
      <w:pPr>
        <w:pStyle w:val="Frspaiere1"/>
        <w:spacing w:line="276" w:lineRule="auto"/>
        <w:jc w:val="center"/>
        <w:rPr>
          <w:rFonts w:ascii="Times New Roman" w:hAnsi="Times New Roman"/>
          <w:b/>
          <w:sz w:val="26"/>
          <w:szCs w:val="26"/>
        </w:rPr>
      </w:pPr>
    </w:p>
    <w:p w:rsidR="00197F39" w:rsidRDefault="00BD1F49" w:rsidP="00347A06">
      <w:pPr>
        <w:pStyle w:val="DefaultText2"/>
        <w:rPr>
          <w:rFonts w:eastAsia="Calibri"/>
          <w:b/>
          <w:noProof w:val="0"/>
          <w:sz w:val="26"/>
          <w:szCs w:val="26"/>
          <w:lang w:val="fr-FR"/>
        </w:rPr>
      </w:pPr>
      <w:r w:rsidRPr="00BD1F49">
        <w:rPr>
          <w:rFonts w:eastAsia="Calibri"/>
          <w:b/>
          <w:noProof w:val="0"/>
          <w:sz w:val="26"/>
          <w:szCs w:val="26"/>
          <w:lang w:val="fr-FR"/>
        </w:rPr>
        <w:t>Servicii de elaborare documentatii tehnice - faza D.A.L.I - «Consolidare integrata clădire - Colegiul Național Mihai Viteazul - str. Jurnalist Gabi Dobre nr.2»</w:t>
      </w:r>
    </w:p>
    <w:p w:rsidR="00BD1F49" w:rsidRDefault="00BD1F49" w:rsidP="00347A06">
      <w:pPr>
        <w:pStyle w:val="DefaultText2"/>
        <w:rPr>
          <w:rFonts w:eastAsia="Calibri"/>
          <w:b/>
          <w:noProof w:val="0"/>
          <w:sz w:val="26"/>
          <w:szCs w:val="26"/>
          <w:lang w:val="fr-FR"/>
        </w:rPr>
      </w:pPr>
    </w:p>
    <w:p w:rsidR="00BD1F49" w:rsidRPr="00E43435" w:rsidRDefault="00BD1F49" w:rsidP="00347A06">
      <w:pPr>
        <w:pStyle w:val="DefaultText2"/>
        <w:rPr>
          <w:sz w:val="22"/>
          <w:szCs w:val="22"/>
          <w:lang w:val="ro-RO"/>
        </w:rPr>
      </w:pPr>
    </w:p>
    <w:p w:rsidR="00C71643" w:rsidRPr="00E43435" w:rsidRDefault="00D92F66" w:rsidP="00197F39">
      <w:pPr>
        <w:pStyle w:val="DefaultText"/>
        <w:rPr>
          <w:b/>
          <w:sz w:val="22"/>
          <w:szCs w:val="22"/>
        </w:rPr>
      </w:pPr>
      <w:r w:rsidRPr="00E43435">
        <w:rPr>
          <w:b/>
          <w:sz w:val="22"/>
          <w:szCs w:val="22"/>
        </w:rPr>
        <w:t>Preambul</w:t>
      </w:r>
    </w:p>
    <w:p w:rsidR="001E1308" w:rsidRPr="00E43435" w:rsidRDefault="00192001" w:rsidP="00347A06">
      <w:pPr>
        <w:spacing w:line="276" w:lineRule="auto"/>
        <w:ind w:firstLine="708"/>
        <w:jc w:val="both"/>
        <w:rPr>
          <w:sz w:val="22"/>
          <w:szCs w:val="22"/>
          <w:lang w:val="ro-RO"/>
        </w:rPr>
      </w:pPr>
      <w:r w:rsidRPr="00E43435">
        <w:rPr>
          <w:sz w:val="22"/>
          <w:szCs w:val="22"/>
        </w:rPr>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E43435">
        <w:rPr>
          <w:sz w:val="22"/>
          <w:szCs w:val="22"/>
        </w:rPr>
        <w:t>ulteriare</w:t>
      </w:r>
      <w:r w:rsidRPr="00E43435">
        <w:rPr>
          <w:sz w:val="22"/>
          <w:szCs w:val="22"/>
        </w:rPr>
        <w:t xml:space="preserve">, </w:t>
      </w:r>
      <w:r w:rsidR="00D92F66" w:rsidRPr="00E43435">
        <w:rPr>
          <w:sz w:val="22"/>
          <w:szCs w:val="22"/>
        </w:rPr>
        <w:t xml:space="preserve">s-a încheiat prezentul </w:t>
      </w:r>
      <w:r w:rsidR="00D92F66" w:rsidRPr="00E43435">
        <w:rPr>
          <w:sz w:val="22"/>
          <w:szCs w:val="22"/>
          <w:lang w:val="ro-RO"/>
        </w:rPr>
        <w:t>contract de prestari servicii,</w:t>
      </w:r>
    </w:p>
    <w:p w:rsidR="00197F39" w:rsidRPr="00E43435" w:rsidRDefault="006C409E" w:rsidP="00192001">
      <w:pPr>
        <w:spacing w:line="276" w:lineRule="auto"/>
        <w:jc w:val="both"/>
        <w:rPr>
          <w:sz w:val="22"/>
          <w:szCs w:val="22"/>
          <w:lang w:val="ro-RO"/>
        </w:rPr>
      </w:pPr>
      <w:r w:rsidRPr="00E43435">
        <w:rPr>
          <w:sz w:val="22"/>
          <w:szCs w:val="22"/>
          <w:lang w:val="ro-RO"/>
        </w:rPr>
        <w:t>î</w:t>
      </w:r>
      <w:r w:rsidR="001E1308" w:rsidRPr="00E43435">
        <w:rPr>
          <w:sz w:val="22"/>
          <w:szCs w:val="22"/>
          <w:lang w:val="ro-RO"/>
        </w:rPr>
        <w:t>ntre</w:t>
      </w:r>
      <w:r w:rsidRPr="00E43435">
        <w:rPr>
          <w:sz w:val="22"/>
          <w:szCs w:val="22"/>
          <w:lang w:val="ro-RO"/>
        </w:rPr>
        <w:t>:</w:t>
      </w:r>
    </w:p>
    <w:p w:rsidR="00E43435" w:rsidRPr="00E43435" w:rsidRDefault="00E43435" w:rsidP="00192001">
      <w:pPr>
        <w:spacing w:line="276" w:lineRule="auto"/>
        <w:jc w:val="both"/>
        <w:rPr>
          <w:b/>
          <w:sz w:val="22"/>
          <w:szCs w:val="22"/>
          <w:lang w:val="ro-RO"/>
        </w:rPr>
      </w:pPr>
    </w:p>
    <w:p w:rsidR="00585527" w:rsidRPr="00E43435" w:rsidRDefault="00334294" w:rsidP="00D92F66">
      <w:pPr>
        <w:pStyle w:val="DefaultText"/>
        <w:jc w:val="both"/>
        <w:rPr>
          <w:sz w:val="22"/>
          <w:szCs w:val="22"/>
        </w:rPr>
      </w:pPr>
      <w:r w:rsidRPr="00E43435">
        <w:rPr>
          <w:b/>
          <w:sz w:val="22"/>
          <w:szCs w:val="22"/>
        </w:rPr>
        <w:t xml:space="preserve">      </w:t>
      </w:r>
      <w:r w:rsidR="00E43435" w:rsidRPr="00E43435">
        <w:rPr>
          <w:b/>
          <w:sz w:val="22"/>
          <w:szCs w:val="22"/>
        </w:rPr>
        <w:t xml:space="preserve">       </w:t>
      </w:r>
      <w:r w:rsidR="00D92F66" w:rsidRPr="00E43435">
        <w:rPr>
          <w:b/>
          <w:sz w:val="22"/>
          <w:szCs w:val="22"/>
        </w:rPr>
        <w:t>MUNICIPIUL PLOIESTI</w:t>
      </w:r>
      <w:r w:rsidR="00D92F66" w:rsidRPr="00E43435">
        <w:rPr>
          <w:sz w:val="22"/>
          <w:szCs w:val="22"/>
        </w:rPr>
        <w:t xml:space="preserve">, cu sediul in </w:t>
      </w:r>
      <w:r w:rsidR="00B44B35" w:rsidRPr="00E43435">
        <w:rPr>
          <w:sz w:val="22"/>
          <w:szCs w:val="22"/>
        </w:rPr>
        <w:t>Ploiesti, Piata Eroilor nr. 1A</w:t>
      </w:r>
      <w:r w:rsidR="00D92F66" w:rsidRPr="00E43435">
        <w:rPr>
          <w:sz w:val="22"/>
          <w:szCs w:val="22"/>
        </w:rPr>
        <w:t xml:space="preserve">, </w:t>
      </w:r>
      <w:r w:rsidR="00B44B35" w:rsidRPr="00E43435">
        <w:rPr>
          <w:bCs/>
          <w:sz w:val="22"/>
          <w:szCs w:val="22"/>
        </w:rPr>
        <w:t>100316</w:t>
      </w:r>
      <w:r w:rsidR="00D92F66" w:rsidRPr="00E43435">
        <w:rPr>
          <w:sz w:val="22"/>
          <w:szCs w:val="22"/>
        </w:rPr>
        <w:t xml:space="preserve">, telefon: 0244-516699, fax: 0244-510736, </w:t>
      </w:r>
      <w:r w:rsidR="00D92F66" w:rsidRPr="00E43435">
        <w:rPr>
          <w:sz w:val="22"/>
          <w:szCs w:val="22"/>
          <w:lang w:val="ro-RO"/>
        </w:rPr>
        <w:t>cod fiscal: 2844855, cont …………</w:t>
      </w:r>
      <w:r w:rsidR="0067232F" w:rsidRPr="00E43435">
        <w:rPr>
          <w:sz w:val="22"/>
          <w:szCs w:val="22"/>
          <w:lang w:val="ro-RO"/>
        </w:rPr>
        <w:t>........</w:t>
      </w:r>
      <w:r w:rsidR="00D92F66" w:rsidRPr="00E43435">
        <w:rPr>
          <w:sz w:val="22"/>
          <w:szCs w:val="22"/>
          <w:lang w:val="ro-RO"/>
        </w:rPr>
        <w:t xml:space="preserve">…………  deschis la Trezoreria Ploiesti, reprezentat prin </w:t>
      </w:r>
      <w:r w:rsidR="00D92F66" w:rsidRPr="00E43435">
        <w:rPr>
          <w:b/>
          <w:sz w:val="22"/>
          <w:szCs w:val="22"/>
          <w:lang w:val="ro-RO"/>
        </w:rPr>
        <w:t>d</w:t>
      </w:r>
      <w:r w:rsidR="00D92F66" w:rsidRPr="00E43435">
        <w:rPr>
          <w:b/>
          <w:sz w:val="22"/>
          <w:szCs w:val="22"/>
        </w:rPr>
        <w:t>l</w:t>
      </w:r>
      <w:r w:rsidR="00D92F66" w:rsidRPr="00E43435">
        <w:rPr>
          <w:b/>
          <w:sz w:val="22"/>
          <w:szCs w:val="22"/>
          <w:lang w:val="ro-RO"/>
        </w:rPr>
        <w:t xml:space="preserve">. </w:t>
      </w:r>
      <w:r w:rsidR="00C93A86" w:rsidRPr="00E43435">
        <w:rPr>
          <w:b/>
          <w:sz w:val="22"/>
          <w:szCs w:val="22"/>
          <w:lang w:val="ro-RO"/>
        </w:rPr>
        <w:t>Andrei Liviu Volosevici</w:t>
      </w:r>
      <w:r w:rsidR="00D92F66" w:rsidRPr="00E43435">
        <w:rPr>
          <w:sz w:val="22"/>
          <w:szCs w:val="22"/>
        </w:rPr>
        <w:t xml:space="preserve">, </w:t>
      </w:r>
      <w:r w:rsidR="00D92F66" w:rsidRPr="00E43435">
        <w:rPr>
          <w:b/>
          <w:sz w:val="22"/>
          <w:szCs w:val="22"/>
        </w:rPr>
        <w:t xml:space="preserve">Primar, </w:t>
      </w:r>
      <w:r w:rsidR="00D92F66" w:rsidRPr="00E43435">
        <w:rPr>
          <w:sz w:val="22"/>
          <w:szCs w:val="22"/>
        </w:rPr>
        <w:t xml:space="preserve">in calitate de </w:t>
      </w:r>
      <w:r w:rsidR="00374BEF" w:rsidRPr="00E43435">
        <w:rPr>
          <w:b/>
          <w:sz w:val="22"/>
          <w:szCs w:val="22"/>
        </w:rPr>
        <w:t>A</w:t>
      </w:r>
      <w:r w:rsidR="00D92F66" w:rsidRPr="00E43435">
        <w:rPr>
          <w:b/>
          <w:sz w:val="22"/>
          <w:szCs w:val="22"/>
        </w:rPr>
        <w:t>chizitor</w:t>
      </w:r>
      <w:r w:rsidR="00D92F66" w:rsidRPr="00E43435">
        <w:rPr>
          <w:sz w:val="22"/>
          <w:szCs w:val="22"/>
        </w:rPr>
        <w:t>, pe de o parte</w:t>
      </w:r>
    </w:p>
    <w:p w:rsidR="00197F39" w:rsidRPr="00E43435" w:rsidRDefault="00E43435" w:rsidP="00D92F66">
      <w:pPr>
        <w:pStyle w:val="DefaultText"/>
        <w:jc w:val="both"/>
        <w:rPr>
          <w:b/>
          <w:sz w:val="22"/>
          <w:szCs w:val="22"/>
        </w:rPr>
      </w:pPr>
      <w:r w:rsidRPr="00E43435">
        <w:rPr>
          <w:b/>
          <w:sz w:val="22"/>
          <w:szCs w:val="22"/>
        </w:rPr>
        <w:t xml:space="preserve">      </w:t>
      </w:r>
      <w:r w:rsidR="00D92F66" w:rsidRPr="00E43435">
        <w:rPr>
          <w:b/>
          <w:sz w:val="22"/>
          <w:szCs w:val="22"/>
        </w:rPr>
        <w:t xml:space="preserve">şi </w:t>
      </w:r>
    </w:p>
    <w:p w:rsidR="00E43435" w:rsidRPr="00E43435" w:rsidRDefault="00E43435" w:rsidP="00D92F66">
      <w:pPr>
        <w:pStyle w:val="DefaultText"/>
        <w:jc w:val="both"/>
        <w:rPr>
          <w:b/>
          <w:sz w:val="22"/>
          <w:szCs w:val="22"/>
        </w:rPr>
      </w:pPr>
    </w:p>
    <w:p w:rsidR="00D92F66" w:rsidRPr="00E43435" w:rsidRDefault="00334294" w:rsidP="00462FC6">
      <w:pPr>
        <w:pStyle w:val="DefaultText"/>
        <w:jc w:val="both"/>
        <w:rPr>
          <w:sz w:val="22"/>
          <w:szCs w:val="22"/>
        </w:rPr>
      </w:pPr>
      <w:r w:rsidRPr="00E43435">
        <w:rPr>
          <w:b/>
          <w:sz w:val="22"/>
          <w:szCs w:val="22"/>
        </w:rPr>
        <w:t xml:space="preserve">            </w:t>
      </w:r>
      <w:r w:rsidR="00BD1F49">
        <w:rPr>
          <w:b/>
          <w:sz w:val="22"/>
          <w:szCs w:val="22"/>
        </w:rPr>
        <w:t>…………………………………</w:t>
      </w:r>
      <w:r w:rsidR="00B13CEF" w:rsidRPr="00E43435">
        <w:rPr>
          <w:sz w:val="22"/>
          <w:szCs w:val="22"/>
        </w:rPr>
        <w:t xml:space="preserve"> , </w:t>
      </w:r>
      <w:r w:rsidR="00D92F66" w:rsidRPr="00E43435">
        <w:rPr>
          <w:sz w:val="22"/>
          <w:szCs w:val="22"/>
        </w:rPr>
        <w:t xml:space="preserve">cu sediul in </w:t>
      </w:r>
      <w:r w:rsidR="00B13CEF" w:rsidRPr="00E43435">
        <w:rPr>
          <w:sz w:val="22"/>
          <w:szCs w:val="22"/>
        </w:rPr>
        <w:t xml:space="preserve">Municipiul Petroşani, </w:t>
      </w:r>
      <w:r w:rsidR="00D92F66" w:rsidRPr="00E43435">
        <w:rPr>
          <w:sz w:val="22"/>
          <w:szCs w:val="22"/>
        </w:rPr>
        <w:t>numar telefon</w:t>
      </w:r>
      <w:r w:rsidR="00B13CEF" w:rsidRPr="00E43435">
        <w:rPr>
          <w:sz w:val="22"/>
          <w:szCs w:val="22"/>
        </w:rPr>
        <w:t xml:space="preserve"> </w:t>
      </w:r>
      <w:r w:rsidR="00BD1F49">
        <w:rPr>
          <w:sz w:val="22"/>
          <w:szCs w:val="22"/>
        </w:rPr>
        <w:t>…………………</w:t>
      </w:r>
      <w:r w:rsidR="00B13CEF" w:rsidRPr="00E43435">
        <w:rPr>
          <w:sz w:val="22"/>
          <w:szCs w:val="22"/>
        </w:rPr>
        <w:t>,email:</w:t>
      </w:r>
      <w:r w:rsidR="00BD1F49">
        <w:rPr>
          <w:sz w:val="22"/>
          <w:szCs w:val="22"/>
        </w:rPr>
        <w:t>………………..</w:t>
      </w:r>
      <w:r w:rsidR="00D92F66" w:rsidRPr="00E43435">
        <w:rPr>
          <w:sz w:val="22"/>
          <w:szCs w:val="22"/>
        </w:rPr>
        <w:t>, număr de înmatriculare la Oficiul Registrului Comertului</w:t>
      </w:r>
      <w:r w:rsidR="00B13CEF" w:rsidRPr="00E43435">
        <w:rPr>
          <w:sz w:val="22"/>
          <w:szCs w:val="22"/>
        </w:rPr>
        <w:t xml:space="preserve"> </w:t>
      </w:r>
      <w:r w:rsidR="00BD1F49">
        <w:rPr>
          <w:sz w:val="22"/>
          <w:szCs w:val="22"/>
        </w:rPr>
        <w:t>………………….</w:t>
      </w:r>
      <w:r w:rsidR="00B13CEF" w:rsidRPr="00E43435">
        <w:rPr>
          <w:sz w:val="22"/>
          <w:szCs w:val="22"/>
        </w:rPr>
        <w:t xml:space="preserve">, </w:t>
      </w:r>
      <w:r w:rsidR="00D92F66" w:rsidRPr="00E43435">
        <w:rPr>
          <w:sz w:val="22"/>
          <w:szCs w:val="22"/>
        </w:rPr>
        <w:t xml:space="preserve">cod fiscal </w:t>
      </w:r>
      <w:r w:rsidR="00BD1F49">
        <w:rPr>
          <w:sz w:val="22"/>
          <w:szCs w:val="22"/>
        </w:rPr>
        <w:t>…………………</w:t>
      </w:r>
      <w:r w:rsidR="00B13CEF" w:rsidRPr="00E43435">
        <w:rPr>
          <w:sz w:val="22"/>
          <w:szCs w:val="22"/>
        </w:rPr>
        <w:t>,</w:t>
      </w:r>
      <w:r w:rsidR="00D92F66" w:rsidRPr="00E43435">
        <w:rPr>
          <w:sz w:val="22"/>
          <w:szCs w:val="22"/>
        </w:rPr>
        <w:t xml:space="preserve"> cont </w:t>
      </w:r>
      <w:r w:rsidR="00BD1F49">
        <w:rPr>
          <w:sz w:val="22"/>
          <w:szCs w:val="22"/>
        </w:rPr>
        <w:t>…………………………..</w:t>
      </w:r>
      <w:r w:rsidRPr="00E43435">
        <w:rPr>
          <w:sz w:val="22"/>
          <w:szCs w:val="22"/>
        </w:rPr>
        <w:t xml:space="preserve">, reprezentata prin </w:t>
      </w:r>
      <w:r w:rsidR="00BD1F49">
        <w:rPr>
          <w:b/>
          <w:sz w:val="22"/>
          <w:szCs w:val="22"/>
        </w:rPr>
        <w:t>……………….</w:t>
      </w:r>
      <w:r w:rsidR="00D92F66" w:rsidRPr="00E43435">
        <w:rPr>
          <w:sz w:val="22"/>
          <w:szCs w:val="22"/>
        </w:rPr>
        <w:t>,</w:t>
      </w:r>
      <w:r w:rsidR="00B04727" w:rsidRPr="00E43435">
        <w:rPr>
          <w:sz w:val="22"/>
          <w:szCs w:val="22"/>
        </w:rPr>
        <w:t xml:space="preserve"> </w:t>
      </w:r>
      <w:r w:rsidR="00D92F66" w:rsidRPr="00E43435">
        <w:rPr>
          <w:sz w:val="22"/>
          <w:szCs w:val="22"/>
        </w:rPr>
        <w:t xml:space="preserve">în calitate de </w:t>
      </w:r>
      <w:r w:rsidR="00374BEF" w:rsidRPr="00E43435">
        <w:rPr>
          <w:b/>
          <w:sz w:val="22"/>
          <w:szCs w:val="22"/>
        </w:rPr>
        <w:t>P</w:t>
      </w:r>
      <w:r w:rsidR="00D92F66" w:rsidRPr="00E43435">
        <w:rPr>
          <w:b/>
          <w:sz w:val="22"/>
          <w:szCs w:val="22"/>
        </w:rPr>
        <w:t>restator</w:t>
      </w:r>
      <w:r w:rsidR="00D92F66" w:rsidRPr="00E43435">
        <w:rPr>
          <w:sz w:val="22"/>
          <w:szCs w:val="22"/>
        </w:rPr>
        <w:t xml:space="preserve">, </w:t>
      </w:r>
      <w:r w:rsidR="00585527" w:rsidRPr="00E43435">
        <w:rPr>
          <w:sz w:val="22"/>
          <w:szCs w:val="22"/>
        </w:rPr>
        <w:t>pe de altă parte</w:t>
      </w:r>
      <w:r w:rsidR="00585527" w:rsidRPr="00E43435">
        <w:rPr>
          <w:b/>
          <w:sz w:val="22"/>
          <w:szCs w:val="22"/>
        </w:rPr>
        <w:t>,</w:t>
      </w:r>
    </w:p>
    <w:p w:rsidR="00347A06" w:rsidRPr="00E43435" w:rsidRDefault="00347A06" w:rsidP="00585527">
      <w:pPr>
        <w:jc w:val="both"/>
        <w:rPr>
          <w:b/>
          <w:i/>
          <w:sz w:val="22"/>
          <w:szCs w:val="22"/>
          <w:lang w:val="ro-RO" w:eastAsia="ro-RO"/>
        </w:rPr>
      </w:pPr>
    </w:p>
    <w:p w:rsidR="00585527" w:rsidRPr="00E43435" w:rsidRDefault="00585527" w:rsidP="00585527">
      <w:pPr>
        <w:jc w:val="both"/>
        <w:rPr>
          <w:i/>
          <w:sz w:val="22"/>
          <w:szCs w:val="22"/>
          <w:lang w:val="ro-RO" w:eastAsia="ro-RO"/>
        </w:rPr>
      </w:pPr>
      <w:r w:rsidRPr="00E43435">
        <w:rPr>
          <w:b/>
          <w:i/>
          <w:sz w:val="22"/>
          <w:szCs w:val="22"/>
          <w:lang w:val="ro-RO" w:eastAsia="ro-RO"/>
        </w:rPr>
        <w:t>2. Definiții</w:t>
      </w:r>
      <w:r w:rsidRPr="00E43435">
        <w:rPr>
          <w:i/>
          <w:sz w:val="22"/>
          <w:szCs w:val="22"/>
          <w:lang w:val="ro-RO" w:eastAsia="ro-RO"/>
        </w:rPr>
        <w:t xml:space="preserve"> </w:t>
      </w:r>
    </w:p>
    <w:p w:rsidR="00585527" w:rsidRPr="00E43435" w:rsidRDefault="00585527" w:rsidP="00585527">
      <w:pPr>
        <w:jc w:val="both"/>
        <w:rPr>
          <w:sz w:val="22"/>
          <w:szCs w:val="22"/>
          <w:lang w:val="ro-RO" w:eastAsia="ro-RO"/>
        </w:rPr>
      </w:pPr>
      <w:r w:rsidRPr="00E43435">
        <w:rPr>
          <w:sz w:val="22"/>
          <w:szCs w:val="22"/>
          <w:lang w:val="ro-RO" w:eastAsia="ro-RO"/>
        </w:rPr>
        <w:t xml:space="preserve">2.1 În prezentul contract următorii termeni vor fi interpretați astfel: </w:t>
      </w:r>
    </w:p>
    <w:p w:rsidR="00585527" w:rsidRPr="00E43435" w:rsidRDefault="00585527" w:rsidP="00585527">
      <w:pPr>
        <w:numPr>
          <w:ilvl w:val="0"/>
          <w:numId w:val="3"/>
        </w:numPr>
        <w:jc w:val="both"/>
        <w:rPr>
          <w:bCs/>
          <w:sz w:val="22"/>
          <w:szCs w:val="22"/>
          <w:lang w:val="ro-RO"/>
        </w:rPr>
      </w:pPr>
      <w:r w:rsidRPr="00E43435">
        <w:rPr>
          <w:b/>
          <w:bCs/>
          <w:i/>
          <w:sz w:val="22"/>
          <w:szCs w:val="22"/>
          <w:lang w:val="ro-RO"/>
        </w:rPr>
        <w:t>Achizitor şi  prestator</w:t>
      </w:r>
      <w:r w:rsidRPr="00E43435">
        <w:rPr>
          <w:bCs/>
          <w:sz w:val="22"/>
          <w:szCs w:val="22"/>
          <w:lang w:val="ro-RO"/>
        </w:rPr>
        <w:t xml:space="preserve"> </w:t>
      </w:r>
      <w:r w:rsidRPr="00E43435">
        <w:rPr>
          <w:sz w:val="22"/>
          <w:szCs w:val="22"/>
          <w:lang w:val="ro-RO"/>
        </w:rPr>
        <w:t>-</w:t>
      </w:r>
      <w:r w:rsidRPr="00E43435">
        <w:rPr>
          <w:bCs/>
          <w:sz w:val="22"/>
          <w:szCs w:val="22"/>
          <w:lang w:val="ro-RO"/>
        </w:rPr>
        <w:t xml:space="preserve"> părţile contractante, aşa cum sunt acestea numite în prezentul contract;</w:t>
      </w:r>
    </w:p>
    <w:p w:rsidR="00585527" w:rsidRPr="00E43435" w:rsidRDefault="00585527" w:rsidP="00585527">
      <w:pPr>
        <w:numPr>
          <w:ilvl w:val="0"/>
          <w:numId w:val="3"/>
        </w:numPr>
        <w:tabs>
          <w:tab w:val="left" w:pos="0"/>
          <w:tab w:val="left" w:pos="360"/>
        </w:tabs>
        <w:contextualSpacing/>
        <w:rPr>
          <w:spacing w:val="-2"/>
          <w:sz w:val="22"/>
          <w:szCs w:val="22"/>
          <w:lang w:val="x-none" w:eastAsia="x-none"/>
        </w:rPr>
      </w:pPr>
      <w:r w:rsidRPr="00E43435">
        <w:rPr>
          <w:b/>
          <w:i/>
          <w:spacing w:val="-2"/>
          <w:sz w:val="22"/>
          <w:szCs w:val="22"/>
          <w:lang w:val="x-none" w:eastAsia="x-none"/>
        </w:rPr>
        <w:t>Contract</w:t>
      </w:r>
      <w:r w:rsidRPr="00E43435">
        <w:rPr>
          <w:i/>
          <w:spacing w:val="-2"/>
          <w:sz w:val="22"/>
          <w:szCs w:val="22"/>
          <w:lang w:val="x-none" w:eastAsia="x-none"/>
        </w:rPr>
        <w:t xml:space="preserve"> </w:t>
      </w:r>
      <w:r w:rsidRPr="00E43435">
        <w:rPr>
          <w:spacing w:val="-2"/>
          <w:sz w:val="22"/>
          <w:szCs w:val="22"/>
          <w:lang w:val="x-none" w:eastAsia="x-none"/>
        </w:rPr>
        <w:t xml:space="preserve">- </w:t>
      </w:r>
      <w:r w:rsidRPr="00E43435">
        <w:rPr>
          <w:rFonts w:eastAsia="Calibri"/>
          <w:spacing w:val="-2"/>
          <w:sz w:val="22"/>
          <w:szCs w:val="22"/>
          <w:lang w:val="x-none" w:eastAsia="x-none"/>
        </w:rPr>
        <w:t xml:space="preserve">prezentul </w:t>
      </w:r>
      <w:r w:rsidRPr="00E43435">
        <w:rPr>
          <w:rFonts w:eastAsia="Calibri"/>
          <w:i/>
          <w:spacing w:val="-2"/>
          <w:sz w:val="22"/>
          <w:szCs w:val="22"/>
          <w:lang w:val="x-none" w:eastAsia="x-none"/>
        </w:rPr>
        <w:t>Contract</w:t>
      </w:r>
      <w:r w:rsidRPr="00E43435">
        <w:rPr>
          <w:rFonts w:eastAsia="Calibri"/>
          <w:spacing w:val="-2"/>
          <w:sz w:val="22"/>
          <w:szCs w:val="22"/>
          <w:lang w:val="x-none" w:eastAsia="x-none"/>
        </w:rPr>
        <w:t xml:space="preserve"> </w:t>
      </w:r>
      <w:r w:rsidRPr="00E43435">
        <w:rPr>
          <w:spacing w:val="-2"/>
          <w:sz w:val="22"/>
          <w:szCs w:val="22"/>
          <w:lang w:val="x-none" w:eastAsia="x-none"/>
        </w:rPr>
        <w:t>și toate Anexe sale;</w:t>
      </w:r>
    </w:p>
    <w:p w:rsidR="00585527" w:rsidRPr="00E43435" w:rsidRDefault="00585527" w:rsidP="00585527">
      <w:pPr>
        <w:numPr>
          <w:ilvl w:val="0"/>
          <w:numId w:val="3"/>
        </w:numPr>
        <w:jc w:val="both"/>
        <w:rPr>
          <w:noProof/>
          <w:sz w:val="22"/>
          <w:szCs w:val="22"/>
          <w:lang w:val="ro-RO"/>
        </w:rPr>
      </w:pPr>
      <w:r w:rsidRPr="00E43435">
        <w:rPr>
          <w:b/>
          <w:i/>
          <w:noProof/>
          <w:sz w:val="22"/>
          <w:szCs w:val="22"/>
          <w:lang w:val="ro-RO"/>
        </w:rPr>
        <w:t>Forța majora</w:t>
      </w:r>
      <w:r w:rsidRPr="00E43435">
        <w:rPr>
          <w:b/>
          <w:noProof/>
          <w:sz w:val="22"/>
          <w:szCs w:val="22"/>
          <w:lang w:val="ro-RO"/>
        </w:rPr>
        <w:t xml:space="preserve"> </w:t>
      </w:r>
      <w:r w:rsidRPr="00E43435">
        <w:rPr>
          <w:noProof/>
          <w:sz w:val="22"/>
          <w:szCs w:val="22"/>
          <w:lang w:val="ro-RO"/>
        </w:rPr>
        <w:t xml:space="preserve">-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w:t>
      </w:r>
      <w:r w:rsidRPr="00E43435">
        <w:rPr>
          <w:noProof/>
          <w:sz w:val="22"/>
          <w:szCs w:val="22"/>
          <w:lang w:val="ro-RO"/>
        </w:rPr>
        <w:lastRenderedPageBreak/>
        <w:t>incendii, inundaţii sau orice alte catastrofe naturale, restricţii apărute ca urmare a unei carantine, embargou, enumerarea nefiind exhaustivă, ci enuntiativă</w:t>
      </w:r>
    </w:p>
    <w:p w:rsidR="00585527" w:rsidRPr="00E43435" w:rsidRDefault="00585527" w:rsidP="00585527">
      <w:pPr>
        <w:ind w:left="360"/>
        <w:jc w:val="both"/>
        <w:rPr>
          <w:noProof/>
          <w:sz w:val="22"/>
          <w:szCs w:val="22"/>
          <w:lang w:val="ro-RO"/>
        </w:rPr>
      </w:pPr>
      <w:r w:rsidRPr="00E43435">
        <w:rPr>
          <w:noProof/>
          <w:sz w:val="22"/>
          <w:szCs w:val="22"/>
          <w:lang w:val="ro-RO"/>
        </w:rPr>
        <w:t>Nu este considerat forţă majoră un eveniment asemenea celor de mai sus care, fără a crea o imposibilitate de executare, face extrem de costisitoare executarea obligaţiilor uneia din părţi</w:t>
      </w:r>
    </w:p>
    <w:p w:rsidR="00585527" w:rsidRPr="00E43435" w:rsidRDefault="00585527" w:rsidP="00585527">
      <w:pPr>
        <w:numPr>
          <w:ilvl w:val="0"/>
          <w:numId w:val="3"/>
        </w:numPr>
        <w:contextualSpacing/>
        <w:jc w:val="both"/>
        <w:rPr>
          <w:spacing w:val="-2"/>
          <w:sz w:val="22"/>
          <w:szCs w:val="22"/>
          <w:lang w:val="x-none" w:eastAsia="x-none"/>
        </w:rPr>
      </w:pPr>
      <w:r w:rsidRPr="00E43435">
        <w:rPr>
          <w:b/>
          <w:bCs/>
          <w:i/>
          <w:spacing w:val="-2"/>
          <w:sz w:val="22"/>
          <w:szCs w:val="22"/>
          <w:lang w:val="x-none" w:eastAsia="x-none"/>
        </w:rPr>
        <w:t>Preţul contractului</w:t>
      </w:r>
      <w:r w:rsidRPr="00E43435">
        <w:rPr>
          <w:bCs/>
          <w:spacing w:val="-2"/>
          <w:sz w:val="22"/>
          <w:szCs w:val="22"/>
          <w:lang w:val="x-none" w:eastAsia="x-none"/>
        </w:rPr>
        <w:t xml:space="preserve"> </w:t>
      </w:r>
      <w:r w:rsidRPr="00E43435">
        <w:rPr>
          <w:spacing w:val="-2"/>
          <w:sz w:val="22"/>
          <w:szCs w:val="22"/>
          <w:lang w:val="x-none" w:eastAsia="x-none"/>
        </w:rPr>
        <w:t>-</w:t>
      </w:r>
      <w:r w:rsidRPr="00E43435">
        <w:rPr>
          <w:bCs/>
          <w:spacing w:val="-2"/>
          <w:sz w:val="22"/>
          <w:szCs w:val="22"/>
          <w:lang w:val="x-none" w:eastAsia="x-none"/>
        </w:rPr>
        <w:t xml:space="preserve"> preţul plătibil prestatorului de către achizitor, în baza contractului, pentru îndeplinirea integrală şi corespunzătoare a tuturor obligaţiilor asumate prin contract;</w:t>
      </w:r>
      <w:r w:rsidRPr="00E43435">
        <w:rPr>
          <w:b/>
          <w:bCs/>
          <w:spacing w:val="-2"/>
          <w:sz w:val="22"/>
          <w:szCs w:val="22"/>
          <w:lang w:val="x-none" w:eastAsia="x-none"/>
        </w:rPr>
        <w:t xml:space="preserve"> </w:t>
      </w:r>
    </w:p>
    <w:p w:rsidR="00585527" w:rsidRPr="00E43435" w:rsidRDefault="00585527" w:rsidP="00585527">
      <w:pPr>
        <w:numPr>
          <w:ilvl w:val="0"/>
          <w:numId w:val="3"/>
        </w:numPr>
        <w:rPr>
          <w:noProof/>
          <w:sz w:val="22"/>
          <w:szCs w:val="22"/>
          <w:lang w:val="ro-RO"/>
        </w:rPr>
      </w:pPr>
      <w:r w:rsidRPr="00E43435">
        <w:rPr>
          <w:b/>
          <w:i/>
          <w:noProof/>
          <w:sz w:val="22"/>
          <w:szCs w:val="22"/>
          <w:lang w:val="ro-RO"/>
        </w:rPr>
        <w:t>Servicii</w:t>
      </w:r>
      <w:r w:rsidRPr="00E43435">
        <w:rPr>
          <w:noProof/>
          <w:sz w:val="22"/>
          <w:szCs w:val="22"/>
          <w:lang w:val="ro-RO"/>
        </w:rPr>
        <w:t xml:space="preserve"> - activităţi a căror prestare fac obiect al contractului </w:t>
      </w:r>
    </w:p>
    <w:p w:rsidR="00D92F66" w:rsidRPr="00E43435" w:rsidRDefault="00585527" w:rsidP="00585527">
      <w:pPr>
        <w:numPr>
          <w:ilvl w:val="0"/>
          <w:numId w:val="3"/>
        </w:numPr>
        <w:jc w:val="both"/>
        <w:rPr>
          <w:noProof/>
          <w:sz w:val="22"/>
          <w:szCs w:val="22"/>
          <w:lang w:val="ro-RO"/>
        </w:rPr>
      </w:pPr>
      <w:r w:rsidRPr="00E43435">
        <w:rPr>
          <w:b/>
          <w:i/>
          <w:noProof/>
          <w:sz w:val="22"/>
          <w:szCs w:val="22"/>
          <w:lang w:val="ro-RO"/>
        </w:rPr>
        <w:t>Zi</w:t>
      </w:r>
      <w:r w:rsidRPr="00E43435">
        <w:rPr>
          <w:b/>
          <w:noProof/>
          <w:sz w:val="22"/>
          <w:szCs w:val="22"/>
          <w:lang w:val="ro-RO"/>
        </w:rPr>
        <w:t xml:space="preserve"> </w:t>
      </w:r>
      <w:r w:rsidRPr="00E43435">
        <w:rPr>
          <w:noProof/>
          <w:sz w:val="22"/>
          <w:szCs w:val="22"/>
          <w:lang w:val="ro-RO"/>
        </w:rPr>
        <w:t xml:space="preserve">- </w:t>
      </w:r>
      <w:r w:rsidRPr="00E43435">
        <w:rPr>
          <w:noProof/>
          <w:sz w:val="22"/>
          <w:szCs w:val="22"/>
          <w:lang w:val="ro-RO" w:eastAsia="en-GB"/>
        </w:rPr>
        <w:t>înseamnă zi calendaristică, iar anul înseamnă 365 de zile; în afara cazului în care se prevede expres că sunt zile lucrătoare.</w:t>
      </w:r>
    </w:p>
    <w:p w:rsidR="00347A06" w:rsidRPr="00E43435" w:rsidRDefault="00347A06" w:rsidP="00347A06">
      <w:pPr>
        <w:shd w:val="clear" w:color="auto" w:fill="FFFFFF"/>
        <w:tabs>
          <w:tab w:val="left" w:pos="274"/>
        </w:tabs>
        <w:ind w:left="360"/>
        <w:jc w:val="both"/>
        <w:rPr>
          <w:b/>
          <w:bCs/>
          <w:spacing w:val="-5"/>
          <w:sz w:val="22"/>
          <w:szCs w:val="22"/>
          <w:lang w:val="ro-RO"/>
        </w:rPr>
      </w:pPr>
    </w:p>
    <w:p w:rsidR="004B417D" w:rsidRPr="00E43435" w:rsidRDefault="00D92F66" w:rsidP="00197F39">
      <w:pPr>
        <w:shd w:val="clear" w:color="auto" w:fill="FFFFFF"/>
        <w:tabs>
          <w:tab w:val="left" w:pos="274"/>
        </w:tabs>
        <w:ind w:left="36"/>
        <w:jc w:val="both"/>
        <w:rPr>
          <w:b/>
          <w:bCs/>
          <w:i/>
          <w:iCs/>
          <w:spacing w:val="-1"/>
          <w:sz w:val="22"/>
          <w:szCs w:val="22"/>
          <w:lang w:val="ro-RO"/>
        </w:rPr>
      </w:pPr>
      <w:r w:rsidRPr="00E43435">
        <w:rPr>
          <w:b/>
          <w:bCs/>
          <w:spacing w:val="-5"/>
          <w:sz w:val="22"/>
          <w:szCs w:val="22"/>
          <w:lang w:val="ro-RO"/>
        </w:rPr>
        <w:t>3.</w:t>
      </w:r>
      <w:r w:rsidRPr="00E43435">
        <w:rPr>
          <w:b/>
          <w:bCs/>
          <w:sz w:val="22"/>
          <w:szCs w:val="22"/>
          <w:lang w:val="ro-RO"/>
        </w:rPr>
        <w:tab/>
      </w:r>
      <w:r w:rsidRPr="00E43435">
        <w:rPr>
          <w:b/>
          <w:bCs/>
          <w:i/>
          <w:iCs/>
          <w:spacing w:val="-1"/>
          <w:sz w:val="22"/>
          <w:szCs w:val="22"/>
          <w:lang w:val="ro-RO"/>
        </w:rPr>
        <w:t>Interpretare</w:t>
      </w:r>
    </w:p>
    <w:p w:rsidR="00D92F66" w:rsidRPr="00E43435"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sz w:val="22"/>
          <w:szCs w:val="22"/>
          <w:lang w:val="ro-RO"/>
        </w:rPr>
      </w:pPr>
      <w:r w:rsidRPr="00E43435">
        <w:rPr>
          <w:sz w:val="22"/>
          <w:szCs w:val="22"/>
          <w:lang w:val="ro-RO"/>
        </w:rPr>
        <w:t>In prezentul contract, cu excepţia unei prevederi contrare cuvintele la forma singular vor include forma de plural şi vice versa, acolo unde acest lucru este permis de context.</w:t>
      </w:r>
    </w:p>
    <w:p w:rsidR="0034513D" w:rsidRPr="00E43435" w:rsidRDefault="00D92F66" w:rsidP="00E43435">
      <w:pPr>
        <w:widowControl w:val="0"/>
        <w:numPr>
          <w:ilvl w:val="0"/>
          <w:numId w:val="1"/>
        </w:numPr>
        <w:shd w:val="clear" w:color="auto" w:fill="FFFFFF"/>
        <w:tabs>
          <w:tab w:val="left" w:pos="403"/>
        </w:tabs>
        <w:autoSpaceDE w:val="0"/>
        <w:autoSpaceDN w:val="0"/>
        <w:adjustRightInd w:val="0"/>
        <w:ind w:left="36"/>
        <w:jc w:val="both"/>
        <w:rPr>
          <w:spacing w:val="-7"/>
          <w:sz w:val="22"/>
          <w:szCs w:val="22"/>
          <w:lang w:val="ro-RO"/>
        </w:rPr>
      </w:pPr>
      <w:r w:rsidRPr="00E43435">
        <w:rPr>
          <w:sz w:val="22"/>
          <w:szCs w:val="22"/>
          <w:lang w:val="ro-RO"/>
        </w:rPr>
        <w:t>Termenul "zi"sau "zile" sau orice referire la zile reprezintă zile calendaristice dacă</w:t>
      </w:r>
      <w:r w:rsidR="00585527" w:rsidRPr="00E43435">
        <w:rPr>
          <w:sz w:val="22"/>
          <w:szCs w:val="22"/>
          <w:lang w:val="ro-RO"/>
        </w:rPr>
        <w:t xml:space="preserve"> nu se specifică in mod diferi</w:t>
      </w:r>
      <w:r w:rsidR="00CC632C" w:rsidRPr="00E43435">
        <w:rPr>
          <w:sz w:val="22"/>
          <w:szCs w:val="22"/>
          <w:lang w:val="ro-RO"/>
        </w:rPr>
        <w:t>t.</w:t>
      </w:r>
    </w:p>
    <w:p w:rsidR="00D92F66" w:rsidRPr="00E43435" w:rsidRDefault="00585527" w:rsidP="00024C26">
      <w:pPr>
        <w:pStyle w:val="DefaultText2"/>
        <w:jc w:val="center"/>
        <w:rPr>
          <w:b/>
          <w:i/>
          <w:sz w:val="22"/>
          <w:szCs w:val="22"/>
        </w:rPr>
      </w:pPr>
      <w:r w:rsidRPr="00E43435">
        <w:rPr>
          <w:b/>
          <w:i/>
          <w:sz w:val="22"/>
          <w:szCs w:val="22"/>
        </w:rPr>
        <w:t>Clauze obligatorii</w:t>
      </w:r>
    </w:p>
    <w:p w:rsidR="00024C26" w:rsidRPr="00E43435" w:rsidRDefault="00024C26" w:rsidP="00024C26">
      <w:pPr>
        <w:pStyle w:val="DefaultText2"/>
        <w:jc w:val="center"/>
        <w:rPr>
          <w:b/>
          <w:i/>
          <w:sz w:val="22"/>
          <w:szCs w:val="22"/>
        </w:rPr>
      </w:pPr>
    </w:p>
    <w:p w:rsidR="004B417D" w:rsidRPr="00E43435" w:rsidRDefault="00D92F66" w:rsidP="00197F39">
      <w:pPr>
        <w:shd w:val="clear" w:color="auto" w:fill="FFFFFF"/>
        <w:tabs>
          <w:tab w:val="left" w:pos="274"/>
        </w:tabs>
        <w:ind w:left="36"/>
        <w:jc w:val="both"/>
        <w:rPr>
          <w:b/>
          <w:bCs/>
          <w:i/>
          <w:iCs/>
          <w:sz w:val="22"/>
          <w:szCs w:val="22"/>
          <w:lang w:val="ro-RO"/>
        </w:rPr>
      </w:pPr>
      <w:r w:rsidRPr="00E43435">
        <w:rPr>
          <w:b/>
          <w:bCs/>
          <w:i/>
          <w:iCs/>
          <w:spacing w:val="-14"/>
          <w:sz w:val="22"/>
          <w:szCs w:val="22"/>
          <w:lang w:val="ro-RO"/>
        </w:rPr>
        <w:t>4.</w:t>
      </w:r>
      <w:r w:rsidR="00212ABA" w:rsidRPr="00E43435">
        <w:rPr>
          <w:b/>
          <w:bCs/>
          <w:i/>
          <w:iCs/>
          <w:sz w:val="22"/>
          <w:szCs w:val="22"/>
          <w:lang w:val="ro-RO"/>
        </w:rPr>
        <w:tab/>
        <w:t>Obiectul contractului</w:t>
      </w:r>
    </w:p>
    <w:p w:rsidR="00D92F66" w:rsidRPr="00E43435" w:rsidRDefault="00D92F66" w:rsidP="00A15070">
      <w:pPr>
        <w:shd w:val="clear" w:color="auto" w:fill="FFFFFF"/>
        <w:tabs>
          <w:tab w:val="left" w:pos="418"/>
          <w:tab w:val="left" w:leader="dot" w:pos="6581"/>
        </w:tabs>
        <w:ind w:left="36"/>
        <w:jc w:val="both"/>
        <w:rPr>
          <w:b/>
          <w:sz w:val="22"/>
          <w:szCs w:val="22"/>
          <w:lang w:val="fr-FR"/>
        </w:rPr>
      </w:pPr>
      <w:r w:rsidRPr="00E43435">
        <w:rPr>
          <w:spacing w:val="-12"/>
          <w:sz w:val="22"/>
          <w:szCs w:val="22"/>
          <w:lang w:val="ro-RO"/>
        </w:rPr>
        <w:lastRenderedPageBreak/>
        <w:t>4.1</w:t>
      </w:r>
      <w:r w:rsidRPr="00E43435">
        <w:rPr>
          <w:sz w:val="22"/>
          <w:szCs w:val="22"/>
          <w:lang w:val="ro-RO"/>
        </w:rPr>
        <w:tab/>
        <w:t xml:space="preserve">- Prestatorul se obligă să </w:t>
      </w:r>
      <w:r w:rsidR="00031C84" w:rsidRPr="00E43435">
        <w:rPr>
          <w:sz w:val="22"/>
          <w:szCs w:val="22"/>
          <w:lang w:val="ro-RO"/>
        </w:rPr>
        <w:t xml:space="preserve">efectueze </w:t>
      </w:r>
      <w:r w:rsidR="009C4C35" w:rsidRPr="009C4C35">
        <w:rPr>
          <w:b/>
          <w:sz w:val="22"/>
          <w:szCs w:val="22"/>
          <w:lang w:val="fr-FR"/>
        </w:rPr>
        <w:t>Servicii de elaborare documentatii tehnice - faza D.A.L.I - «Consolidare integrata clădire - Colegiul Național Mihai Viteazul - str. Jurnalist Gabi Dobre nr.2»</w:t>
      </w:r>
      <w:r w:rsidR="00024C26" w:rsidRPr="00E43435">
        <w:rPr>
          <w:b/>
          <w:bCs/>
          <w:i/>
          <w:iCs/>
          <w:sz w:val="22"/>
          <w:szCs w:val="22"/>
        </w:rPr>
        <w:t xml:space="preserve">, </w:t>
      </w:r>
      <w:r w:rsidRPr="00E43435">
        <w:rPr>
          <w:sz w:val="22"/>
          <w:szCs w:val="22"/>
          <w:lang w:val="ro-RO"/>
        </w:rPr>
        <w:t xml:space="preserve">in conformitate cu </w:t>
      </w:r>
      <w:r w:rsidR="00024C26" w:rsidRPr="00E43435">
        <w:rPr>
          <w:sz w:val="22"/>
          <w:szCs w:val="22"/>
          <w:lang w:val="ro-RO"/>
        </w:rPr>
        <w:t xml:space="preserve">cerintele Caietului de sarcini si cu </w:t>
      </w:r>
      <w:r w:rsidRPr="00E43435">
        <w:rPr>
          <w:sz w:val="22"/>
          <w:szCs w:val="22"/>
          <w:lang w:val="ro-RO"/>
        </w:rPr>
        <w:t>obligaţiile asum</w:t>
      </w:r>
      <w:r w:rsidR="00024C26" w:rsidRPr="00E43435">
        <w:rPr>
          <w:sz w:val="22"/>
          <w:szCs w:val="22"/>
          <w:lang w:val="ro-RO"/>
        </w:rPr>
        <w:t>ate prin prezentul contract</w:t>
      </w:r>
      <w:r w:rsidR="00374BEF" w:rsidRPr="00E43435">
        <w:rPr>
          <w:sz w:val="22"/>
          <w:szCs w:val="22"/>
          <w:lang w:val="ro-RO"/>
        </w:rPr>
        <w:t>.</w:t>
      </w:r>
      <w:r w:rsidRPr="00E43435">
        <w:rPr>
          <w:sz w:val="22"/>
          <w:szCs w:val="22"/>
          <w:lang w:val="ro-RO"/>
        </w:rPr>
        <w:t xml:space="preserve"> </w:t>
      </w:r>
    </w:p>
    <w:p w:rsidR="00D92F66" w:rsidRPr="00E43435" w:rsidRDefault="00D92F66" w:rsidP="00D92F66">
      <w:pPr>
        <w:shd w:val="clear" w:color="auto" w:fill="FFFFFF"/>
        <w:tabs>
          <w:tab w:val="left" w:pos="418"/>
        </w:tabs>
        <w:ind w:left="36"/>
        <w:jc w:val="both"/>
        <w:rPr>
          <w:sz w:val="22"/>
          <w:szCs w:val="22"/>
          <w:lang w:val="ro-RO"/>
        </w:rPr>
      </w:pPr>
      <w:r w:rsidRPr="00E43435">
        <w:rPr>
          <w:sz w:val="22"/>
          <w:szCs w:val="22"/>
          <w:lang w:val="ro-RO"/>
        </w:rPr>
        <w:t>4.2 - Achizitorul se obligă să plătească preţul convenit în prezentul contract pentru serviciile prestate.</w:t>
      </w:r>
    </w:p>
    <w:p w:rsidR="0019073D" w:rsidRPr="00E43435" w:rsidRDefault="0019073D" w:rsidP="00D92F66">
      <w:pPr>
        <w:shd w:val="clear" w:color="auto" w:fill="FFFFFF"/>
        <w:tabs>
          <w:tab w:val="left" w:pos="274"/>
        </w:tabs>
        <w:jc w:val="both"/>
        <w:rPr>
          <w:b/>
          <w:bCs/>
          <w:spacing w:val="-7"/>
          <w:sz w:val="22"/>
          <w:szCs w:val="22"/>
          <w:highlight w:val="yellow"/>
          <w:lang w:val="ro-RO"/>
        </w:rPr>
      </w:pPr>
    </w:p>
    <w:p w:rsidR="004B417D" w:rsidRPr="00E43435" w:rsidRDefault="00D92F66" w:rsidP="00FF6388">
      <w:pPr>
        <w:shd w:val="clear" w:color="auto" w:fill="FFFFFF"/>
        <w:tabs>
          <w:tab w:val="left" w:pos="274"/>
        </w:tabs>
        <w:ind w:left="36"/>
        <w:jc w:val="both"/>
        <w:rPr>
          <w:b/>
          <w:bCs/>
          <w:i/>
          <w:iCs/>
          <w:sz w:val="22"/>
          <w:szCs w:val="22"/>
          <w:lang w:val="ro-RO"/>
        </w:rPr>
      </w:pPr>
      <w:r w:rsidRPr="00E43435">
        <w:rPr>
          <w:b/>
          <w:bCs/>
          <w:spacing w:val="-7"/>
          <w:sz w:val="22"/>
          <w:szCs w:val="22"/>
          <w:lang w:val="ro-RO"/>
        </w:rPr>
        <w:t>5.</w:t>
      </w:r>
      <w:r w:rsidRPr="00E43435">
        <w:rPr>
          <w:b/>
          <w:bCs/>
          <w:sz w:val="22"/>
          <w:szCs w:val="22"/>
          <w:lang w:val="ro-RO"/>
        </w:rPr>
        <w:tab/>
      </w:r>
      <w:r w:rsidRPr="00E43435">
        <w:rPr>
          <w:b/>
          <w:bCs/>
          <w:i/>
          <w:iCs/>
          <w:sz w:val="22"/>
          <w:szCs w:val="22"/>
          <w:lang w:val="ro-RO"/>
        </w:rPr>
        <w:t>Preţul contractului</w:t>
      </w:r>
    </w:p>
    <w:p w:rsidR="00664CBB" w:rsidRPr="00E43435" w:rsidRDefault="00D92F66" w:rsidP="00A15070">
      <w:pPr>
        <w:jc w:val="both"/>
        <w:rPr>
          <w:rFonts w:eastAsia="Calibri"/>
          <w:b/>
          <w:sz w:val="22"/>
          <w:szCs w:val="22"/>
          <w:lang w:val="ro-RO"/>
        </w:rPr>
      </w:pPr>
      <w:r w:rsidRPr="00E43435">
        <w:rPr>
          <w:sz w:val="22"/>
          <w:szCs w:val="22"/>
          <w:lang w:val="ro-RO"/>
        </w:rPr>
        <w:t>5.1 Preţul convenit pentru îndeplinirea contractului, plătibil prestat</w:t>
      </w:r>
      <w:r w:rsidR="00FF6388" w:rsidRPr="00E43435">
        <w:rPr>
          <w:sz w:val="22"/>
          <w:szCs w:val="22"/>
          <w:lang w:val="ro-RO"/>
        </w:rPr>
        <w:t>orului de către achizito</w:t>
      </w:r>
      <w:r w:rsidR="00197F39" w:rsidRPr="00E43435">
        <w:rPr>
          <w:sz w:val="22"/>
          <w:szCs w:val="22"/>
          <w:lang w:val="ro-RO"/>
        </w:rPr>
        <w:t xml:space="preserve">r, este </w:t>
      </w:r>
      <w:r w:rsidR="009C4C35">
        <w:rPr>
          <w:b/>
          <w:sz w:val="22"/>
          <w:szCs w:val="22"/>
          <w:lang w:val="ro-RO"/>
        </w:rPr>
        <w:t>.........................</w:t>
      </w:r>
      <w:r w:rsidR="00334294" w:rsidRPr="00E43435">
        <w:rPr>
          <w:b/>
          <w:sz w:val="22"/>
          <w:szCs w:val="22"/>
          <w:lang w:val="ro-RO"/>
        </w:rPr>
        <w:t xml:space="preserve"> </w:t>
      </w:r>
      <w:r w:rsidRPr="00E43435">
        <w:rPr>
          <w:b/>
          <w:sz w:val="22"/>
          <w:szCs w:val="22"/>
          <w:lang w:val="ro-RO"/>
        </w:rPr>
        <w:t xml:space="preserve"> lei fara TVA</w:t>
      </w:r>
      <w:r w:rsidR="00456A96" w:rsidRPr="00E43435">
        <w:rPr>
          <w:b/>
          <w:sz w:val="22"/>
          <w:szCs w:val="22"/>
          <w:lang w:val="ro-RO"/>
        </w:rPr>
        <w:t xml:space="preserve"> la care se a</w:t>
      </w:r>
      <w:r w:rsidR="00FF6388" w:rsidRPr="00E43435">
        <w:rPr>
          <w:b/>
          <w:sz w:val="22"/>
          <w:szCs w:val="22"/>
          <w:lang w:val="ro-RO"/>
        </w:rPr>
        <w:t>dauga TVA in va</w:t>
      </w:r>
      <w:r w:rsidR="00197F39" w:rsidRPr="00E43435">
        <w:rPr>
          <w:b/>
          <w:sz w:val="22"/>
          <w:szCs w:val="22"/>
          <w:lang w:val="ro-RO"/>
        </w:rPr>
        <w:t xml:space="preserve">loare de </w:t>
      </w:r>
      <w:r w:rsidR="009C4C35">
        <w:rPr>
          <w:b/>
          <w:sz w:val="22"/>
          <w:szCs w:val="22"/>
          <w:lang w:val="ro-RO"/>
        </w:rPr>
        <w:t>..................</w:t>
      </w:r>
      <w:r w:rsidR="00456A96" w:rsidRPr="00E43435">
        <w:rPr>
          <w:b/>
          <w:sz w:val="22"/>
          <w:szCs w:val="22"/>
          <w:lang w:val="ro-RO"/>
        </w:rPr>
        <w:t xml:space="preserve"> lei rezultan</w:t>
      </w:r>
      <w:r w:rsidR="00FF6388" w:rsidRPr="00E43435">
        <w:rPr>
          <w:b/>
          <w:sz w:val="22"/>
          <w:szCs w:val="22"/>
          <w:lang w:val="ro-RO"/>
        </w:rPr>
        <w:t>d o valoare totala d</w:t>
      </w:r>
      <w:r w:rsidR="00197F39" w:rsidRPr="00E43435">
        <w:rPr>
          <w:b/>
          <w:sz w:val="22"/>
          <w:szCs w:val="22"/>
          <w:lang w:val="ro-RO"/>
        </w:rPr>
        <w:t xml:space="preserve">e </w:t>
      </w:r>
      <w:r w:rsidR="00334294" w:rsidRPr="00E43435">
        <w:rPr>
          <w:b/>
          <w:sz w:val="22"/>
          <w:szCs w:val="22"/>
          <w:lang w:val="ro-RO"/>
        </w:rPr>
        <w:t xml:space="preserve"> </w:t>
      </w:r>
      <w:r w:rsidR="009C4C35">
        <w:rPr>
          <w:b/>
          <w:sz w:val="22"/>
          <w:szCs w:val="22"/>
          <w:lang w:val="ro-RO"/>
        </w:rPr>
        <w:t>..............</w:t>
      </w:r>
      <w:r w:rsidR="00197F39" w:rsidRPr="00E43435">
        <w:rPr>
          <w:b/>
          <w:sz w:val="22"/>
          <w:szCs w:val="22"/>
          <w:lang w:val="ro-RO"/>
        </w:rPr>
        <w:t xml:space="preserve"> </w:t>
      </w:r>
      <w:r w:rsidR="00456A96" w:rsidRPr="00E43435">
        <w:rPr>
          <w:b/>
          <w:sz w:val="22"/>
          <w:szCs w:val="22"/>
          <w:lang w:val="ro-RO"/>
        </w:rPr>
        <w:t>lei</w:t>
      </w:r>
      <w:r w:rsidR="00A15070" w:rsidRPr="00E43435">
        <w:rPr>
          <w:b/>
          <w:sz w:val="22"/>
          <w:szCs w:val="22"/>
          <w:lang w:val="ro-RO"/>
        </w:rPr>
        <w:t>.</w:t>
      </w:r>
    </w:p>
    <w:p w:rsidR="00CC632C" w:rsidRPr="00E43435" w:rsidRDefault="00154812" w:rsidP="0085620A">
      <w:pPr>
        <w:shd w:val="clear" w:color="auto" w:fill="FFFFFF"/>
        <w:tabs>
          <w:tab w:val="left" w:pos="274"/>
        </w:tabs>
        <w:ind w:left="36"/>
        <w:jc w:val="both"/>
        <w:rPr>
          <w:b/>
          <w:bCs/>
          <w:spacing w:val="-11"/>
          <w:sz w:val="22"/>
          <w:szCs w:val="22"/>
          <w:highlight w:val="yellow"/>
          <w:lang w:val="ro-RO"/>
        </w:rPr>
      </w:pPr>
      <w:r w:rsidRPr="00E43435">
        <w:rPr>
          <w:sz w:val="22"/>
          <w:szCs w:val="22"/>
          <w:lang w:val="ro-RO"/>
        </w:rPr>
        <w:t xml:space="preserve">5.2 </w:t>
      </w:r>
      <w:r w:rsidR="0085620A" w:rsidRPr="00E43435">
        <w:rPr>
          <w:sz w:val="22"/>
          <w:szCs w:val="22"/>
          <w:lang w:val="ro-RO"/>
        </w:rPr>
        <w:t>Plata serviciului se realizeaza</w:t>
      </w:r>
      <w:r w:rsidR="006768B6">
        <w:rPr>
          <w:sz w:val="22"/>
          <w:szCs w:val="22"/>
          <w:lang w:val="ro-RO"/>
        </w:rPr>
        <w:t xml:space="preserve"> </w:t>
      </w:r>
      <w:r w:rsidR="0085620A" w:rsidRPr="00E43435">
        <w:rPr>
          <w:sz w:val="22"/>
          <w:szCs w:val="22"/>
          <w:lang w:val="ro-RO"/>
        </w:rPr>
        <w:t>dupa aprobarea indicatorilor tehnico-economici de catre Consiliul</w:t>
      </w:r>
      <w:r w:rsidR="002178D4" w:rsidRPr="00E43435">
        <w:rPr>
          <w:sz w:val="22"/>
          <w:szCs w:val="22"/>
          <w:lang w:val="ro-RO"/>
        </w:rPr>
        <w:t xml:space="preserve"> Local al Municipiului Ploiesti, in termen de 30 zile de la data inregistrarii la beneficiar a facturii emise de prestator</w:t>
      </w:r>
      <w:r w:rsidR="00C06BE5" w:rsidRPr="00E43435">
        <w:rPr>
          <w:sz w:val="22"/>
          <w:szCs w:val="22"/>
          <w:lang w:val="ro-RO"/>
        </w:rPr>
        <w:t>, pe baza de proces verbal de receptie</w:t>
      </w:r>
      <w:r w:rsidR="002178D4" w:rsidRPr="00E43435">
        <w:rPr>
          <w:sz w:val="22"/>
          <w:szCs w:val="22"/>
          <w:lang w:val="ro-RO"/>
        </w:rPr>
        <w:t>.</w:t>
      </w:r>
    </w:p>
    <w:p w:rsidR="0019073D" w:rsidRPr="00E43435" w:rsidRDefault="00D92F66" w:rsidP="00FB4503">
      <w:pPr>
        <w:shd w:val="clear" w:color="auto" w:fill="FFFFFF"/>
        <w:tabs>
          <w:tab w:val="left" w:pos="274"/>
        </w:tabs>
        <w:ind w:left="36"/>
        <w:jc w:val="both"/>
        <w:rPr>
          <w:b/>
          <w:bCs/>
          <w:spacing w:val="-11"/>
          <w:sz w:val="22"/>
          <w:szCs w:val="22"/>
          <w:lang w:val="ro-RO"/>
        </w:rPr>
      </w:pPr>
      <w:r w:rsidRPr="00E43435">
        <w:rPr>
          <w:b/>
          <w:bCs/>
          <w:spacing w:val="-11"/>
          <w:sz w:val="22"/>
          <w:szCs w:val="22"/>
          <w:lang w:val="ro-RO"/>
        </w:rPr>
        <w:tab/>
      </w:r>
    </w:p>
    <w:p w:rsidR="004B417D" w:rsidRPr="00E43435" w:rsidRDefault="00D92F66" w:rsidP="00197F39">
      <w:pPr>
        <w:shd w:val="clear" w:color="auto" w:fill="FFFFFF"/>
        <w:tabs>
          <w:tab w:val="left" w:pos="274"/>
        </w:tabs>
        <w:ind w:left="36"/>
        <w:jc w:val="both"/>
        <w:rPr>
          <w:b/>
          <w:bCs/>
          <w:i/>
          <w:iCs/>
          <w:sz w:val="22"/>
          <w:szCs w:val="22"/>
          <w:lang w:val="ro-RO"/>
        </w:rPr>
      </w:pPr>
      <w:r w:rsidRPr="00E43435">
        <w:rPr>
          <w:b/>
          <w:bCs/>
          <w:spacing w:val="-11"/>
          <w:sz w:val="22"/>
          <w:szCs w:val="22"/>
          <w:lang w:val="ro-RO"/>
        </w:rPr>
        <w:t>6.</w:t>
      </w:r>
      <w:r w:rsidRPr="00E43435">
        <w:rPr>
          <w:b/>
          <w:bCs/>
          <w:sz w:val="22"/>
          <w:szCs w:val="22"/>
          <w:lang w:val="ro-RO"/>
        </w:rPr>
        <w:tab/>
      </w:r>
      <w:r w:rsidRPr="00E43435">
        <w:rPr>
          <w:b/>
          <w:bCs/>
          <w:i/>
          <w:iCs/>
          <w:sz w:val="22"/>
          <w:szCs w:val="22"/>
          <w:lang w:val="ro-RO"/>
        </w:rPr>
        <w:t>Durata contractului</w:t>
      </w:r>
    </w:p>
    <w:p w:rsidR="00D92F66" w:rsidRPr="00E43435" w:rsidRDefault="00E43435" w:rsidP="00A200E2">
      <w:pPr>
        <w:jc w:val="both"/>
        <w:rPr>
          <w:sz w:val="22"/>
          <w:szCs w:val="22"/>
          <w:lang w:val="it-IT"/>
        </w:rPr>
      </w:pPr>
      <w:r w:rsidRPr="00E43435">
        <w:rPr>
          <w:sz w:val="22"/>
          <w:szCs w:val="22"/>
          <w:lang w:val="it-IT"/>
        </w:rPr>
        <w:t xml:space="preserve">  </w:t>
      </w:r>
      <w:r w:rsidR="00D92F66" w:rsidRPr="00E43435">
        <w:rPr>
          <w:sz w:val="22"/>
          <w:szCs w:val="22"/>
          <w:lang w:val="it-IT"/>
        </w:rPr>
        <w:t xml:space="preserve"> </w:t>
      </w:r>
      <w:r w:rsidR="00D92F66" w:rsidRPr="00E43435">
        <w:rPr>
          <w:iCs/>
          <w:spacing w:val="-1"/>
          <w:sz w:val="22"/>
          <w:szCs w:val="22"/>
          <w:lang w:val="ro-RO"/>
        </w:rPr>
        <w:t>6.1</w:t>
      </w:r>
      <w:r w:rsidR="00D92F66" w:rsidRPr="00E43435">
        <w:rPr>
          <w:i/>
          <w:iCs/>
          <w:spacing w:val="-1"/>
          <w:sz w:val="22"/>
          <w:szCs w:val="22"/>
          <w:lang w:val="ro-RO"/>
        </w:rPr>
        <w:t xml:space="preserve">. </w:t>
      </w:r>
      <w:r w:rsidR="00A200E2" w:rsidRPr="00E43435">
        <w:rPr>
          <w:sz w:val="22"/>
          <w:szCs w:val="22"/>
          <w:lang w:val="it-IT"/>
        </w:rPr>
        <w:t xml:space="preserve">Contractul produce efecte de la data inregistrarii la autoritatea contractanta, dupa semnarea </w:t>
      </w:r>
      <w:r w:rsidR="00CD4B82" w:rsidRPr="00E43435">
        <w:rPr>
          <w:sz w:val="22"/>
          <w:szCs w:val="22"/>
          <w:lang w:val="it-IT"/>
        </w:rPr>
        <w:t>acestuia de catre ambele parti, pâna la îndeplinirea integrală a obligaţiilor de către parţile contractante.</w:t>
      </w:r>
    </w:p>
    <w:p w:rsidR="00D92F66" w:rsidRPr="00E43435" w:rsidRDefault="00D92F66" w:rsidP="00D92F66">
      <w:pPr>
        <w:shd w:val="clear" w:color="auto" w:fill="FFFFFF"/>
        <w:tabs>
          <w:tab w:val="left" w:pos="1109"/>
        </w:tabs>
        <w:jc w:val="both"/>
        <w:rPr>
          <w:sz w:val="22"/>
          <w:szCs w:val="22"/>
          <w:lang w:val="it-IT"/>
        </w:rPr>
      </w:pPr>
    </w:p>
    <w:p w:rsidR="004B417D" w:rsidRPr="00E43435" w:rsidRDefault="00D92F66" w:rsidP="00197F39">
      <w:pPr>
        <w:shd w:val="clear" w:color="auto" w:fill="FFFFFF"/>
        <w:tabs>
          <w:tab w:val="left" w:pos="284"/>
        </w:tabs>
        <w:ind w:left="65" w:right="2765"/>
        <w:jc w:val="both"/>
        <w:rPr>
          <w:b/>
          <w:bCs/>
          <w:i/>
          <w:iCs/>
          <w:spacing w:val="-1"/>
          <w:sz w:val="22"/>
          <w:szCs w:val="22"/>
          <w:lang w:val="ro-RO"/>
        </w:rPr>
      </w:pPr>
      <w:r w:rsidRPr="00E43435">
        <w:rPr>
          <w:b/>
          <w:bCs/>
          <w:spacing w:val="-11"/>
          <w:sz w:val="22"/>
          <w:szCs w:val="22"/>
          <w:lang w:val="ro-RO"/>
        </w:rPr>
        <w:t>7.</w:t>
      </w:r>
      <w:r w:rsidRPr="00E43435">
        <w:rPr>
          <w:b/>
          <w:bCs/>
          <w:i/>
          <w:iCs/>
          <w:spacing w:val="-11"/>
          <w:sz w:val="22"/>
          <w:szCs w:val="22"/>
          <w:lang w:val="ro-RO"/>
        </w:rPr>
        <w:t xml:space="preserve">   </w:t>
      </w:r>
      <w:r w:rsidRPr="00E43435">
        <w:rPr>
          <w:b/>
          <w:bCs/>
          <w:i/>
          <w:iCs/>
          <w:spacing w:val="-1"/>
          <w:sz w:val="22"/>
          <w:szCs w:val="22"/>
          <w:lang w:val="ro-RO"/>
        </w:rPr>
        <w:t>Executarea contractului</w:t>
      </w:r>
    </w:p>
    <w:p w:rsidR="00370081" w:rsidRDefault="00F97CC6" w:rsidP="007A176D">
      <w:pPr>
        <w:shd w:val="clear" w:color="auto" w:fill="FFFFFF"/>
        <w:ind w:left="65"/>
        <w:jc w:val="both"/>
        <w:rPr>
          <w:sz w:val="22"/>
          <w:szCs w:val="22"/>
          <w:lang w:val="ro-RO"/>
        </w:rPr>
      </w:pPr>
      <w:r w:rsidRPr="00E43435">
        <w:rPr>
          <w:sz w:val="22"/>
          <w:szCs w:val="22"/>
          <w:lang w:val="ro-RO"/>
        </w:rPr>
        <w:lastRenderedPageBreak/>
        <w:t>7.1 –</w:t>
      </w:r>
      <w:r w:rsidRPr="00E43435">
        <w:rPr>
          <w:noProof/>
          <w:snapToGrid w:val="0"/>
          <w:sz w:val="22"/>
          <w:szCs w:val="22"/>
          <w:lang w:val="ro-RO" w:eastAsia="ro-RO"/>
        </w:rPr>
        <w:t xml:space="preserve">Termenul de prestare a serviciilor </w:t>
      </w:r>
      <w:r w:rsidRPr="00E43435">
        <w:rPr>
          <w:sz w:val="22"/>
          <w:szCs w:val="22"/>
          <w:lang w:val="ro-RO"/>
        </w:rPr>
        <w:t xml:space="preserve">curge de la data emiterii ordinului de incepere de catre achizitor, </w:t>
      </w:r>
      <w:r w:rsidR="004A2458" w:rsidRPr="00E43435">
        <w:rPr>
          <w:sz w:val="22"/>
          <w:szCs w:val="22"/>
          <w:lang w:val="ro-RO"/>
        </w:rPr>
        <w:t xml:space="preserve">si este de </w:t>
      </w:r>
      <w:r w:rsidR="00DB40FC">
        <w:rPr>
          <w:b/>
          <w:sz w:val="22"/>
          <w:szCs w:val="22"/>
          <w:lang w:val="ro-RO"/>
        </w:rPr>
        <w:t xml:space="preserve">45 </w:t>
      </w:r>
      <w:r w:rsidR="004A2458" w:rsidRPr="00E43435">
        <w:rPr>
          <w:b/>
          <w:sz w:val="22"/>
          <w:szCs w:val="22"/>
          <w:lang w:val="ro-RO"/>
        </w:rPr>
        <w:t>zile</w:t>
      </w:r>
      <w:r w:rsidR="007A176D">
        <w:rPr>
          <w:sz w:val="22"/>
          <w:szCs w:val="22"/>
          <w:lang w:val="ro-RO"/>
        </w:rPr>
        <w:t>. D</w:t>
      </w:r>
      <w:r w:rsidR="00A15070" w:rsidRPr="00E43435">
        <w:rPr>
          <w:sz w:val="22"/>
          <w:szCs w:val="22"/>
          <w:lang w:val="ro-RO"/>
        </w:rPr>
        <w:t>ocumentațiile necesare pentru obținere acorduri/avize/autorizații si studii (conform certificatului de urbanism) si scenariul de securitate la incendiu preliminar se vor preda in termen de 30 zile de la data de incepere a prestarii serviciilor. In baza acestui scenariu autoritatea contractanta va obtine avizul de securitate la incendiu pe care il va transmite prestatorului.</w:t>
      </w:r>
    </w:p>
    <w:p w:rsidR="00E727D9" w:rsidRDefault="00E727D9" w:rsidP="00197F39">
      <w:pPr>
        <w:shd w:val="clear" w:color="auto" w:fill="FFFFFF"/>
        <w:tabs>
          <w:tab w:val="left" w:pos="288"/>
        </w:tabs>
        <w:ind w:left="58"/>
        <w:jc w:val="both"/>
        <w:rPr>
          <w:b/>
          <w:bCs/>
          <w:sz w:val="22"/>
          <w:szCs w:val="22"/>
          <w:lang w:val="ro-RO"/>
        </w:rPr>
      </w:pPr>
    </w:p>
    <w:p w:rsidR="004B417D" w:rsidRPr="00E43435" w:rsidRDefault="00D92F66" w:rsidP="00197F39">
      <w:pPr>
        <w:shd w:val="clear" w:color="auto" w:fill="FFFFFF"/>
        <w:tabs>
          <w:tab w:val="left" w:pos="288"/>
        </w:tabs>
        <w:ind w:left="58"/>
        <w:jc w:val="both"/>
        <w:rPr>
          <w:b/>
          <w:bCs/>
          <w:i/>
          <w:iCs/>
          <w:sz w:val="22"/>
          <w:szCs w:val="22"/>
          <w:lang w:val="ro-RO"/>
        </w:rPr>
      </w:pPr>
      <w:r w:rsidRPr="00E43435">
        <w:rPr>
          <w:b/>
          <w:bCs/>
          <w:sz w:val="22"/>
          <w:szCs w:val="22"/>
          <w:lang w:val="ro-RO"/>
        </w:rPr>
        <w:t xml:space="preserve">8. </w:t>
      </w:r>
      <w:r w:rsidRPr="00E43435">
        <w:rPr>
          <w:b/>
          <w:bCs/>
          <w:i/>
          <w:iCs/>
          <w:sz w:val="22"/>
          <w:szCs w:val="22"/>
          <w:lang w:val="ro-RO"/>
        </w:rPr>
        <w:t>Documentele contractului</w:t>
      </w:r>
    </w:p>
    <w:p w:rsidR="00D92F66" w:rsidRPr="00E43435" w:rsidRDefault="00456A70" w:rsidP="00D92F66">
      <w:pPr>
        <w:shd w:val="clear" w:color="auto" w:fill="FFFFFF"/>
        <w:ind w:left="65"/>
        <w:jc w:val="both"/>
        <w:rPr>
          <w:sz w:val="22"/>
          <w:szCs w:val="22"/>
          <w:lang w:val="it-IT"/>
        </w:rPr>
      </w:pPr>
      <w:r w:rsidRPr="00E43435">
        <w:rPr>
          <w:sz w:val="22"/>
          <w:szCs w:val="22"/>
          <w:lang w:val="it-IT"/>
        </w:rPr>
        <w:t>a) caietul de sarcini</w:t>
      </w:r>
      <w:r w:rsidR="00D50F6B" w:rsidRPr="00E43435">
        <w:rPr>
          <w:sz w:val="22"/>
          <w:szCs w:val="22"/>
          <w:lang w:val="it-IT"/>
        </w:rPr>
        <w:t>;</w:t>
      </w:r>
    </w:p>
    <w:p w:rsidR="00070DBC" w:rsidRPr="00E43435" w:rsidRDefault="006D1AD8" w:rsidP="00D92F66">
      <w:pPr>
        <w:shd w:val="clear" w:color="auto" w:fill="FFFFFF"/>
        <w:ind w:left="65"/>
        <w:jc w:val="both"/>
        <w:rPr>
          <w:sz w:val="22"/>
          <w:szCs w:val="22"/>
          <w:lang w:val="it-IT"/>
        </w:rPr>
      </w:pPr>
      <w:r w:rsidRPr="00E43435">
        <w:rPr>
          <w:sz w:val="22"/>
          <w:szCs w:val="22"/>
          <w:lang w:val="it-IT"/>
        </w:rPr>
        <w:t>b) propunerea tehnica</w:t>
      </w:r>
    </w:p>
    <w:p w:rsidR="006D1AD8" w:rsidRPr="00E43435" w:rsidRDefault="006D1AD8" w:rsidP="00D92F66">
      <w:pPr>
        <w:shd w:val="clear" w:color="auto" w:fill="FFFFFF"/>
        <w:ind w:left="65"/>
        <w:jc w:val="both"/>
        <w:rPr>
          <w:sz w:val="22"/>
          <w:szCs w:val="22"/>
          <w:lang w:val="it-IT"/>
        </w:rPr>
      </w:pPr>
      <w:r w:rsidRPr="00E43435">
        <w:rPr>
          <w:sz w:val="22"/>
          <w:szCs w:val="22"/>
          <w:lang w:val="it-IT"/>
        </w:rPr>
        <w:t>c) propunerea financiara</w:t>
      </w:r>
    </w:p>
    <w:p w:rsidR="00D92F66" w:rsidRPr="00E43435" w:rsidRDefault="006D1AD8" w:rsidP="00D92F66">
      <w:pPr>
        <w:jc w:val="both"/>
        <w:rPr>
          <w:sz w:val="22"/>
          <w:szCs w:val="22"/>
          <w:lang w:val="it-IT"/>
        </w:rPr>
      </w:pPr>
      <w:r w:rsidRPr="00E43435">
        <w:rPr>
          <w:sz w:val="22"/>
          <w:szCs w:val="22"/>
          <w:lang w:val="it-IT"/>
        </w:rPr>
        <w:t xml:space="preserve"> d</w:t>
      </w:r>
      <w:r w:rsidR="00D92F66" w:rsidRPr="00E43435">
        <w:rPr>
          <w:sz w:val="22"/>
          <w:szCs w:val="22"/>
          <w:lang w:val="it-IT"/>
        </w:rPr>
        <w:t xml:space="preserve">) </w:t>
      </w:r>
      <w:r w:rsidR="00181762" w:rsidRPr="00E43435">
        <w:rPr>
          <w:sz w:val="22"/>
          <w:szCs w:val="22"/>
          <w:lang w:val="it-IT"/>
        </w:rPr>
        <w:t>garantia de buna executie;</w:t>
      </w:r>
    </w:p>
    <w:p w:rsidR="00A1575E" w:rsidRPr="00E43435" w:rsidRDefault="006D1AD8" w:rsidP="00A1575E">
      <w:pPr>
        <w:jc w:val="both"/>
        <w:rPr>
          <w:sz w:val="22"/>
          <w:szCs w:val="22"/>
        </w:rPr>
      </w:pPr>
      <w:r w:rsidRPr="00E43435">
        <w:rPr>
          <w:sz w:val="22"/>
          <w:szCs w:val="22"/>
        </w:rPr>
        <w:t xml:space="preserve"> e</w:t>
      </w:r>
      <w:r w:rsidR="00A1575E" w:rsidRPr="00E43435">
        <w:rPr>
          <w:sz w:val="22"/>
          <w:szCs w:val="22"/>
        </w:rPr>
        <w:t>) fisa detaliu cumparare directa din SEAP;</w:t>
      </w:r>
    </w:p>
    <w:p w:rsidR="00D92F66" w:rsidRPr="00E43435" w:rsidRDefault="006D1AD8" w:rsidP="00D92F66">
      <w:pPr>
        <w:jc w:val="both"/>
        <w:rPr>
          <w:sz w:val="22"/>
          <w:szCs w:val="22"/>
          <w:lang w:val="it-IT"/>
        </w:rPr>
      </w:pPr>
      <w:r w:rsidRPr="00E43435">
        <w:rPr>
          <w:sz w:val="22"/>
          <w:szCs w:val="22"/>
          <w:lang w:val="it-IT"/>
        </w:rPr>
        <w:t xml:space="preserve"> f</w:t>
      </w:r>
      <w:r w:rsidR="00D92F66" w:rsidRPr="00E43435">
        <w:rPr>
          <w:sz w:val="22"/>
          <w:szCs w:val="22"/>
          <w:lang w:val="it-IT"/>
        </w:rPr>
        <w:t xml:space="preserve">) </w:t>
      </w:r>
      <w:r w:rsidR="00181762" w:rsidRPr="00E43435">
        <w:rPr>
          <w:sz w:val="22"/>
          <w:szCs w:val="22"/>
          <w:lang w:val="it-IT"/>
        </w:rPr>
        <w:t>acte aditionale, daca exista</w:t>
      </w:r>
      <w:r w:rsidR="006C409E" w:rsidRPr="00E43435">
        <w:rPr>
          <w:sz w:val="22"/>
          <w:szCs w:val="22"/>
          <w:lang w:val="it-IT"/>
        </w:rPr>
        <w:t>.</w:t>
      </w:r>
    </w:p>
    <w:p w:rsidR="00260C6C" w:rsidRPr="00E43435" w:rsidRDefault="00D92F66" w:rsidP="00D92F66">
      <w:pPr>
        <w:jc w:val="both"/>
        <w:rPr>
          <w:b/>
          <w:bCs/>
          <w:spacing w:val="-8"/>
          <w:sz w:val="22"/>
          <w:szCs w:val="22"/>
          <w:lang w:val="ro-RO"/>
        </w:rPr>
      </w:pPr>
      <w:r w:rsidRPr="00E43435">
        <w:rPr>
          <w:b/>
          <w:bCs/>
          <w:spacing w:val="-8"/>
          <w:sz w:val="22"/>
          <w:szCs w:val="22"/>
          <w:lang w:val="ro-RO"/>
        </w:rPr>
        <w:tab/>
      </w:r>
    </w:p>
    <w:p w:rsidR="004B417D" w:rsidRPr="00E43435" w:rsidRDefault="00D92F66" w:rsidP="00197F39">
      <w:pPr>
        <w:shd w:val="clear" w:color="auto" w:fill="FFFFFF"/>
        <w:tabs>
          <w:tab w:val="left" w:pos="360"/>
        </w:tabs>
        <w:ind w:left="58"/>
        <w:jc w:val="both"/>
        <w:rPr>
          <w:b/>
          <w:bCs/>
          <w:i/>
          <w:iCs/>
          <w:sz w:val="22"/>
          <w:szCs w:val="22"/>
          <w:lang w:val="ro-RO"/>
        </w:rPr>
      </w:pPr>
      <w:r w:rsidRPr="00E43435">
        <w:rPr>
          <w:b/>
          <w:bCs/>
          <w:spacing w:val="-8"/>
          <w:sz w:val="22"/>
          <w:szCs w:val="22"/>
          <w:lang w:val="ro-RO"/>
        </w:rPr>
        <w:t>9.</w:t>
      </w:r>
      <w:r w:rsidRPr="00E43435">
        <w:rPr>
          <w:b/>
          <w:bCs/>
          <w:sz w:val="22"/>
          <w:szCs w:val="22"/>
          <w:lang w:val="ro-RO"/>
        </w:rPr>
        <w:tab/>
      </w:r>
      <w:r w:rsidRPr="00E43435">
        <w:rPr>
          <w:b/>
          <w:bCs/>
          <w:i/>
          <w:iCs/>
          <w:sz w:val="22"/>
          <w:szCs w:val="22"/>
          <w:lang w:val="ro-RO"/>
        </w:rPr>
        <w:t>Obligaţiile principale ale prestatorului</w:t>
      </w:r>
    </w:p>
    <w:p w:rsidR="004A2458" w:rsidRPr="00E43435" w:rsidRDefault="00D92F66" w:rsidP="00490505">
      <w:pPr>
        <w:pStyle w:val="DefaultText"/>
        <w:jc w:val="both"/>
        <w:rPr>
          <w:sz w:val="22"/>
          <w:szCs w:val="22"/>
          <w:lang w:val="ro-RO"/>
        </w:rPr>
      </w:pPr>
      <w:r w:rsidRPr="00E43435">
        <w:rPr>
          <w:sz w:val="22"/>
          <w:szCs w:val="22"/>
          <w:lang w:val="es-ES"/>
        </w:rPr>
        <w:t xml:space="preserve">9.1 – Prestatorul se obliga sa presteze serviciile in conformitate </w:t>
      </w:r>
      <w:r w:rsidR="004A2458" w:rsidRPr="00E43435">
        <w:rPr>
          <w:sz w:val="22"/>
          <w:szCs w:val="22"/>
          <w:lang w:val="es-ES"/>
        </w:rPr>
        <w:t>cu conținutul cadrul s</w:t>
      </w:r>
      <w:r w:rsidR="00960E95" w:rsidRPr="00E43435">
        <w:rPr>
          <w:sz w:val="22"/>
          <w:szCs w:val="22"/>
          <w:lang w:val="es-ES"/>
        </w:rPr>
        <w:t>tabilit prin Hotărârea</w:t>
      </w:r>
      <w:r w:rsidR="008A532A" w:rsidRPr="00E43435">
        <w:rPr>
          <w:sz w:val="22"/>
          <w:szCs w:val="22"/>
          <w:lang w:val="es-ES"/>
        </w:rPr>
        <w:t xml:space="preserve"> Guvernului</w:t>
      </w:r>
      <w:r w:rsidR="00960E95" w:rsidRPr="00E43435">
        <w:rPr>
          <w:sz w:val="22"/>
          <w:szCs w:val="22"/>
          <w:lang w:val="es-ES"/>
        </w:rPr>
        <w:t xml:space="preserve"> nr. 907/</w:t>
      </w:r>
      <w:r w:rsidR="004A2458" w:rsidRPr="00E43435">
        <w:rPr>
          <w:sz w:val="22"/>
          <w:szCs w:val="22"/>
          <w:lang w:val="es-ES"/>
        </w:rPr>
        <w:t>2016 privind etapele de elaborare și conținutul cadru al documentațiilor tehnico – e</w:t>
      </w:r>
      <w:r w:rsidR="008A532A" w:rsidRPr="00E43435">
        <w:rPr>
          <w:sz w:val="22"/>
          <w:szCs w:val="22"/>
          <w:lang w:val="es-ES"/>
        </w:rPr>
        <w:t>conomice  aferente obiectivelor</w:t>
      </w:r>
      <w:r w:rsidR="004A2458" w:rsidRPr="00E43435">
        <w:rPr>
          <w:sz w:val="22"/>
          <w:szCs w:val="22"/>
          <w:lang w:val="es-ES"/>
        </w:rPr>
        <w:t>/proiectelor</w:t>
      </w:r>
      <w:r w:rsidR="000751A8" w:rsidRPr="00E43435">
        <w:rPr>
          <w:sz w:val="22"/>
          <w:szCs w:val="22"/>
          <w:lang w:val="es-ES"/>
        </w:rPr>
        <w:t xml:space="preserve"> de investiții finanțate din fo</w:t>
      </w:r>
      <w:r w:rsidR="004A2458" w:rsidRPr="00E43435">
        <w:rPr>
          <w:sz w:val="22"/>
          <w:szCs w:val="22"/>
          <w:lang w:val="es-ES"/>
        </w:rPr>
        <w:t xml:space="preserve">nduri publice, </w:t>
      </w:r>
      <w:r w:rsidRPr="00E43435">
        <w:rPr>
          <w:sz w:val="22"/>
          <w:szCs w:val="22"/>
          <w:lang w:val="es-ES"/>
        </w:rPr>
        <w:t xml:space="preserve">cu normele </w:t>
      </w:r>
      <w:r w:rsidR="00490505" w:rsidRPr="00E43435">
        <w:rPr>
          <w:sz w:val="22"/>
          <w:szCs w:val="22"/>
          <w:lang w:val="ro-RO"/>
        </w:rPr>
        <w:t>tehnice specifice si prevederi</w:t>
      </w:r>
      <w:r w:rsidR="00F8677D" w:rsidRPr="00E43435">
        <w:rPr>
          <w:sz w:val="22"/>
          <w:szCs w:val="22"/>
          <w:lang w:val="ro-RO"/>
        </w:rPr>
        <w:t>le legale in vigoare</w:t>
      </w:r>
      <w:r w:rsidR="004A2458" w:rsidRPr="00E43435">
        <w:rPr>
          <w:sz w:val="22"/>
          <w:szCs w:val="22"/>
          <w:lang w:val="ro-RO"/>
        </w:rPr>
        <w:t>.</w:t>
      </w:r>
    </w:p>
    <w:p w:rsidR="00F8677D" w:rsidRPr="00E43435" w:rsidRDefault="00BE0895" w:rsidP="00001A0A">
      <w:pPr>
        <w:pStyle w:val="DefaultText"/>
        <w:jc w:val="both"/>
        <w:rPr>
          <w:color w:val="000000"/>
          <w:sz w:val="22"/>
          <w:szCs w:val="22"/>
        </w:rPr>
      </w:pPr>
      <w:r w:rsidRPr="00E43435">
        <w:rPr>
          <w:sz w:val="22"/>
          <w:szCs w:val="22"/>
          <w:lang w:val="ro-RO"/>
        </w:rPr>
        <w:lastRenderedPageBreak/>
        <w:t xml:space="preserve">9.2- </w:t>
      </w:r>
      <w:r w:rsidR="00803ADB" w:rsidRPr="00E43435">
        <w:rPr>
          <w:sz w:val="22"/>
          <w:szCs w:val="22"/>
          <w:lang w:val="ro-RO"/>
        </w:rPr>
        <w:t xml:space="preserve">(1) </w:t>
      </w:r>
      <w:r w:rsidR="00DB40FC" w:rsidRPr="00DB40FC">
        <w:rPr>
          <w:sz w:val="22"/>
          <w:szCs w:val="22"/>
          <w:lang w:val="ro-RO"/>
        </w:rPr>
        <w:t>Servicii de elaborare documentatii tehnice - faza D.A.L.I - «Consolidare integrata clădire - Colegiul Național Mihai Viteazul - str. Jurnalist Gabi Dobre nr.2»</w:t>
      </w:r>
      <w:r w:rsidR="00001A0A" w:rsidRPr="00E43435">
        <w:rPr>
          <w:sz w:val="22"/>
          <w:szCs w:val="22"/>
          <w:lang w:val="ro-RO"/>
        </w:rPr>
        <w:t>. In cadrul contractului de prestari servicii, operatorul economic va intocmi si documentatiile pentru obtinerea avizelor/acordurilor (inclusiv scenariu de securitate la incendiu preliminar) precum si studiile solicitate prin certificatul de urbanism.</w:t>
      </w:r>
    </w:p>
    <w:p w:rsidR="00D67163" w:rsidRPr="00E43435" w:rsidRDefault="00AF3E98" w:rsidP="00C5121D">
      <w:pPr>
        <w:jc w:val="both"/>
        <w:rPr>
          <w:sz w:val="22"/>
          <w:szCs w:val="22"/>
        </w:rPr>
      </w:pPr>
      <w:r w:rsidRPr="00E43435">
        <w:rPr>
          <w:sz w:val="22"/>
          <w:szCs w:val="22"/>
        </w:rPr>
        <w:t>9</w:t>
      </w:r>
      <w:r w:rsidR="00D67163" w:rsidRPr="00E43435">
        <w:rPr>
          <w:sz w:val="22"/>
          <w:szCs w:val="22"/>
        </w:rPr>
        <w:t>.3 – (1) Prestatorul are obligatia de a preda achizitorului Documentatia pe baza de proces-verbal de predare-primire, incheiat in doua exemplare, cate unul pentru fiecare parte si a unei adrese de inaintare.</w:t>
      </w:r>
    </w:p>
    <w:p w:rsidR="00AF3E98" w:rsidRPr="00E43435" w:rsidRDefault="00C23A77" w:rsidP="00C5121D">
      <w:pPr>
        <w:jc w:val="both"/>
        <w:rPr>
          <w:sz w:val="22"/>
          <w:szCs w:val="22"/>
        </w:rPr>
      </w:pPr>
      <w:r w:rsidRPr="00E43435">
        <w:rPr>
          <w:sz w:val="22"/>
          <w:szCs w:val="22"/>
        </w:rPr>
        <w:t xml:space="preserve">         </w:t>
      </w:r>
      <w:r w:rsidR="00D67163" w:rsidRPr="00E43435">
        <w:rPr>
          <w:sz w:val="22"/>
          <w:szCs w:val="22"/>
        </w:rPr>
        <w:t>(2) Prestatorul are obligat</w:t>
      </w:r>
      <w:r w:rsidR="00AF3E98" w:rsidRPr="00E43435">
        <w:rPr>
          <w:sz w:val="22"/>
          <w:szCs w:val="22"/>
        </w:rPr>
        <w:t xml:space="preserve">ia de a preda </w:t>
      </w:r>
      <w:r w:rsidR="004003ED" w:rsidRPr="00E43435">
        <w:rPr>
          <w:sz w:val="22"/>
          <w:szCs w:val="22"/>
        </w:rPr>
        <w:t>documentația tehnica în 4 (patru) exemplare originale in format letric, originale și un exemplar în format electronic iar partea scrisă sub forma de fișiere tip .doc, .docx sau .pdf, cu posibilitate de căutare în cuprinsul documentului, iar partea desenată în format dwg..</w:t>
      </w:r>
    </w:p>
    <w:p w:rsidR="00AF3E98" w:rsidRPr="00E43435" w:rsidRDefault="00C23A77" w:rsidP="00C5121D">
      <w:pPr>
        <w:jc w:val="both"/>
        <w:rPr>
          <w:sz w:val="22"/>
          <w:szCs w:val="22"/>
        </w:rPr>
      </w:pPr>
      <w:r w:rsidRPr="00E43435">
        <w:rPr>
          <w:sz w:val="22"/>
          <w:szCs w:val="22"/>
        </w:rPr>
        <w:t xml:space="preserve">         </w:t>
      </w:r>
      <w:r w:rsidR="00D67163" w:rsidRPr="00E43435">
        <w:rPr>
          <w:sz w:val="22"/>
          <w:szCs w:val="22"/>
        </w:rPr>
        <w:t>(3</w:t>
      </w:r>
      <w:r w:rsidR="00AF3E98" w:rsidRPr="00E43435">
        <w:rPr>
          <w:sz w:val="22"/>
          <w:szCs w:val="22"/>
        </w:rPr>
        <w:t>) Documentatiile pentru obtinere avize</w:t>
      </w:r>
      <w:r w:rsidR="00004E5A" w:rsidRPr="00E43435">
        <w:rPr>
          <w:sz w:val="22"/>
          <w:szCs w:val="22"/>
        </w:rPr>
        <w:t xml:space="preserve">, inclusive scenariul de securitate la incendiu </w:t>
      </w:r>
      <w:r w:rsidR="00AF3E98" w:rsidRPr="00E43435">
        <w:rPr>
          <w:sz w:val="22"/>
          <w:szCs w:val="22"/>
        </w:rPr>
        <w:t xml:space="preserve"> se vor preda in 2 (doua) expemplare originale si un exemplar in format electronic - partea scrisa sub forma de fisiere tip .doc, .docx sau .pdf, iar partea desenata in format dwg..</w:t>
      </w:r>
    </w:p>
    <w:p w:rsidR="00001A0A" w:rsidRPr="00E43435" w:rsidRDefault="00AF3E98" w:rsidP="00960E95">
      <w:pPr>
        <w:pStyle w:val="DefaultText"/>
        <w:jc w:val="both"/>
        <w:rPr>
          <w:sz w:val="22"/>
          <w:szCs w:val="22"/>
          <w:lang w:val="pt-PT"/>
        </w:rPr>
      </w:pPr>
      <w:r w:rsidRPr="00E43435">
        <w:rPr>
          <w:sz w:val="22"/>
          <w:szCs w:val="22"/>
          <w:lang w:val="pt-PT"/>
        </w:rPr>
        <w:t xml:space="preserve">9.4 </w:t>
      </w:r>
      <w:r w:rsidR="002748D6" w:rsidRPr="00E43435">
        <w:rPr>
          <w:sz w:val="22"/>
          <w:szCs w:val="22"/>
          <w:lang w:val="pt-PT"/>
        </w:rPr>
        <w:t xml:space="preserve">- </w:t>
      </w:r>
      <w:r w:rsidR="00001A0A" w:rsidRPr="00E43435">
        <w:rPr>
          <w:sz w:val="22"/>
          <w:szCs w:val="22"/>
          <w:lang w:val="pt-PT"/>
        </w:rPr>
        <w:t>Dupa predarea documentatiei - faza D.A.L.I., prestatorul are obligatia de a fi prezent si de a o sustine in fata Comisiei Tehnico Economice de Avizare a beneficiarului.</w:t>
      </w:r>
    </w:p>
    <w:p w:rsidR="00490505" w:rsidRPr="00E727D9" w:rsidRDefault="00552845" w:rsidP="00960E95">
      <w:pPr>
        <w:pStyle w:val="DefaultText"/>
        <w:jc w:val="both"/>
        <w:rPr>
          <w:sz w:val="22"/>
          <w:szCs w:val="22"/>
          <w:lang w:val="it-IT"/>
        </w:rPr>
      </w:pPr>
      <w:r w:rsidRPr="00E727D9">
        <w:rPr>
          <w:sz w:val="22"/>
          <w:szCs w:val="22"/>
          <w:lang w:val="pt-PT"/>
        </w:rPr>
        <w:t xml:space="preserve">      </w:t>
      </w:r>
      <w:r w:rsidR="00004E5A" w:rsidRPr="00E727D9">
        <w:rPr>
          <w:sz w:val="22"/>
          <w:szCs w:val="22"/>
          <w:lang w:val="pt-PT"/>
        </w:rPr>
        <w:t xml:space="preserve">  </w:t>
      </w:r>
      <w:r w:rsidR="00803ADB" w:rsidRPr="00E727D9">
        <w:rPr>
          <w:sz w:val="22"/>
          <w:szCs w:val="22"/>
          <w:lang w:val="pt-PT"/>
        </w:rPr>
        <w:t>(2)</w:t>
      </w:r>
      <w:r w:rsidR="00803ADB" w:rsidRPr="00E727D9">
        <w:rPr>
          <w:b/>
          <w:sz w:val="22"/>
          <w:szCs w:val="22"/>
          <w:lang w:val="pt-PT"/>
        </w:rPr>
        <w:t xml:space="preserve"> </w:t>
      </w:r>
      <w:r w:rsidR="00001A0A" w:rsidRPr="00E727D9">
        <w:rPr>
          <w:sz w:val="22"/>
          <w:szCs w:val="22"/>
          <w:lang w:val="pt-PT"/>
        </w:rPr>
        <w:t>In cazul in care exista observatii sau apar neconformitati evidentiate de reprezentantii Comisiei Tehnico Economice de Avizare a beneficiarului, remedierile documentatiei intra in atributiile prestatorului si se vor solutiona de catre acesta in maxim 10 (zece) zile de la notificarea beneficiarului.</w:t>
      </w:r>
    </w:p>
    <w:p w:rsidR="00001A0A" w:rsidRPr="00E727D9" w:rsidRDefault="00552845" w:rsidP="00490505">
      <w:pPr>
        <w:pStyle w:val="DefaultText"/>
        <w:jc w:val="both"/>
        <w:rPr>
          <w:sz w:val="22"/>
          <w:szCs w:val="22"/>
          <w:lang w:val="es-ES"/>
        </w:rPr>
      </w:pPr>
      <w:r w:rsidRPr="00E727D9">
        <w:rPr>
          <w:sz w:val="22"/>
          <w:szCs w:val="22"/>
          <w:lang w:val="es-ES"/>
        </w:rPr>
        <w:lastRenderedPageBreak/>
        <w:t xml:space="preserve">         </w:t>
      </w:r>
      <w:r w:rsidR="007C093E" w:rsidRPr="00E727D9">
        <w:rPr>
          <w:sz w:val="22"/>
          <w:szCs w:val="22"/>
          <w:lang w:val="es-ES"/>
        </w:rPr>
        <w:t>(3)</w:t>
      </w:r>
      <w:r w:rsidR="00001A0A" w:rsidRPr="00E727D9">
        <w:rPr>
          <w:sz w:val="22"/>
          <w:szCs w:val="22"/>
        </w:rPr>
        <w:t xml:space="preserve"> </w:t>
      </w:r>
      <w:r w:rsidR="00001A0A" w:rsidRPr="00E727D9">
        <w:rPr>
          <w:sz w:val="22"/>
          <w:szCs w:val="22"/>
          <w:lang w:val="es-ES"/>
        </w:rPr>
        <w:t>Totodata, in cazul identificarii de catre autoritatea contractanta de programe de finantare europene/nationale care trebuie sa respecte anumite conditii, prestatorul va completa/reface documentatia fara costuri suplimentare in termen de 15 zile de la data solicitarii achizitorului.</w:t>
      </w:r>
      <w:r w:rsidR="007C093E" w:rsidRPr="00E727D9">
        <w:rPr>
          <w:sz w:val="22"/>
          <w:szCs w:val="22"/>
          <w:lang w:val="es-ES"/>
        </w:rPr>
        <w:t xml:space="preserve"> </w:t>
      </w:r>
    </w:p>
    <w:p w:rsidR="00E727D9" w:rsidRPr="00E43435" w:rsidRDefault="00E727D9" w:rsidP="00E727D9">
      <w:pPr>
        <w:jc w:val="both"/>
        <w:rPr>
          <w:sz w:val="22"/>
          <w:szCs w:val="22"/>
        </w:rPr>
      </w:pPr>
      <w:r>
        <w:rPr>
          <w:sz w:val="22"/>
          <w:szCs w:val="22"/>
          <w:lang w:val="ro-RO"/>
        </w:rPr>
        <w:t>9.5  –</w:t>
      </w:r>
      <w:r w:rsidRPr="00E43435">
        <w:rPr>
          <w:sz w:val="22"/>
          <w:szCs w:val="22"/>
        </w:rPr>
        <w:t xml:space="preserve"> Pentru indeplinirea contractului in cele mai bune conditii, executarea serviciilor trebuie sa respecte normele tehnice specifice si prevederile legale in vigoare.</w:t>
      </w:r>
    </w:p>
    <w:p w:rsidR="007C093E" w:rsidRPr="00D5645C" w:rsidRDefault="007C093E" w:rsidP="00490505">
      <w:pPr>
        <w:pStyle w:val="DefaultText"/>
        <w:jc w:val="both"/>
        <w:rPr>
          <w:strike/>
          <w:sz w:val="22"/>
          <w:szCs w:val="22"/>
          <w:lang w:val="es-ES"/>
        </w:rPr>
      </w:pPr>
    </w:p>
    <w:p w:rsidR="004B417D" w:rsidRPr="00E43435" w:rsidRDefault="00D92F66" w:rsidP="00197F39">
      <w:pPr>
        <w:shd w:val="clear" w:color="auto" w:fill="FFFFFF"/>
        <w:tabs>
          <w:tab w:val="left" w:pos="374"/>
        </w:tabs>
        <w:ind w:left="7"/>
        <w:jc w:val="both"/>
        <w:rPr>
          <w:b/>
          <w:bCs/>
          <w:i/>
          <w:iCs/>
          <w:sz w:val="22"/>
          <w:szCs w:val="22"/>
          <w:lang w:val="ro-RO"/>
        </w:rPr>
      </w:pPr>
      <w:r w:rsidRPr="00E43435">
        <w:rPr>
          <w:b/>
          <w:bCs/>
          <w:spacing w:val="-10"/>
          <w:sz w:val="22"/>
          <w:szCs w:val="22"/>
          <w:lang w:val="ro-RO"/>
        </w:rPr>
        <w:t>10.</w:t>
      </w:r>
      <w:r w:rsidRPr="00E43435">
        <w:rPr>
          <w:b/>
          <w:bCs/>
          <w:sz w:val="22"/>
          <w:szCs w:val="22"/>
          <w:lang w:val="ro-RO"/>
        </w:rPr>
        <w:tab/>
        <w:t xml:space="preserve"> </w:t>
      </w:r>
      <w:r w:rsidRPr="00E43435">
        <w:rPr>
          <w:b/>
          <w:bCs/>
          <w:i/>
          <w:iCs/>
          <w:sz w:val="22"/>
          <w:szCs w:val="22"/>
          <w:lang w:val="ro-RO"/>
        </w:rPr>
        <w:t>Obligaţiile principale ale achizitorului</w:t>
      </w:r>
    </w:p>
    <w:p w:rsidR="005E12CB" w:rsidRPr="00E43435" w:rsidRDefault="005E12CB" w:rsidP="005E12CB">
      <w:pPr>
        <w:jc w:val="both"/>
        <w:rPr>
          <w:bCs/>
          <w:noProof/>
          <w:sz w:val="22"/>
          <w:szCs w:val="22"/>
          <w:lang w:val="ro-RO"/>
        </w:rPr>
      </w:pPr>
      <w:r w:rsidRPr="00E43435">
        <w:rPr>
          <w:bCs/>
          <w:noProof/>
          <w:sz w:val="22"/>
          <w:szCs w:val="22"/>
        </w:rPr>
        <w:t>10.1 - Achizitorul se obligă să plătească preţul convenit în prezentul contract pentru serviciile prestate.</w:t>
      </w:r>
      <w:r w:rsidRPr="00E43435">
        <w:rPr>
          <w:rFonts w:eastAsia="Calibri"/>
          <w:noProof/>
          <w:sz w:val="22"/>
          <w:szCs w:val="22"/>
        </w:rPr>
        <w:t xml:space="preserve"> </w:t>
      </w:r>
    </w:p>
    <w:p w:rsidR="005E12CB" w:rsidRPr="00E43435" w:rsidRDefault="005E12CB" w:rsidP="005E12CB">
      <w:pPr>
        <w:jc w:val="both"/>
        <w:rPr>
          <w:bCs/>
          <w:noProof/>
          <w:sz w:val="22"/>
          <w:szCs w:val="22"/>
        </w:rPr>
      </w:pPr>
      <w:r w:rsidRPr="00E43435">
        <w:rPr>
          <w:bCs/>
          <w:noProof/>
          <w:sz w:val="22"/>
          <w:szCs w:val="22"/>
        </w:rPr>
        <w:t>10.2 -</w:t>
      </w:r>
      <w:r w:rsidRPr="00E43435">
        <w:rPr>
          <w:bCs/>
          <w:noProof/>
          <w:color w:val="FF0000"/>
          <w:sz w:val="22"/>
          <w:szCs w:val="22"/>
        </w:rPr>
        <w:t xml:space="preserve">  </w:t>
      </w:r>
      <w:r w:rsidRPr="00E43435">
        <w:rPr>
          <w:bCs/>
          <w:noProof/>
          <w:sz w:val="22"/>
          <w:szCs w:val="22"/>
        </w:rPr>
        <w:t>Pe parcursul derulării contractului de prestări servicii, Autoritatea Contractanta va pune la dispoziția Prestatorului toate documentele de care dispune, necesare pentru buna desfășurare a activităților.</w:t>
      </w:r>
    </w:p>
    <w:p w:rsidR="005E12CB" w:rsidRPr="00E43435" w:rsidRDefault="005E12CB" w:rsidP="005E12CB">
      <w:pPr>
        <w:jc w:val="both"/>
        <w:rPr>
          <w:bCs/>
          <w:noProof/>
          <w:sz w:val="22"/>
          <w:szCs w:val="22"/>
        </w:rPr>
      </w:pPr>
      <w:r w:rsidRPr="00E43435">
        <w:rPr>
          <w:bCs/>
          <w:noProof/>
          <w:sz w:val="22"/>
          <w:szCs w:val="22"/>
        </w:rPr>
        <w:t xml:space="preserve">10.3 - Achizitorul se obligă să recepţioneze serviciile prestate </w:t>
      </w:r>
      <w:r w:rsidR="00FC691C">
        <w:rPr>
          <w:bCs/>
          <w:noProof/>
          <w:sz w:val="22"/>
          <w:szCs w:val="22"/>
        </w:rPr>
        <w:t>conform art 14 din contract</w:t>
      </w:r>
      <w:r w:rsidRPr="00FC691C">
        <w:rPr>
          <w:bCs/>
          <w:noProof/>
          <w:sz w:val="22"/>
          <w:szCs w:val="22"/>
        </w:rPr>
        <w:t>.</w:t>
      </w:r>
    </w:p>
    <w:p w:rsidR="005E12CB" w:rsidRPr="00E43435" w:rsidRDefault="005E12CB" w:rsidP="005E12CB">
      <w:pPr>
        <w:shd w:val="clear" w:color="auto" w:fill="FFFFFF"/>
        <w:tabs>
          <w:tab w:val="left" w:pos="490"/>
        </w:tabs>
        <w:ind w:right="7"/>
        <w:jc w:val="both"/>
        <w:rPr>
          <w:sz w:val="22"/>
          <w:szCs w:val="22"/>
          <w:lang w:val="es-ES"/>
        </w:rPr>
      </w:pPr>
      <w:r w:rsidRPr="00E43435">
        <w:rPr>
          <w:bCs/>
          <w:sz w:val="22"/>
          <w:szCs w:val="22"/>
          <w:lang w:val="ro-RO"/>
        </w:rPr>
        <w:t xml:space="preserve">10.4 – (1) </w:t>
      </w:r>
      <w:r w:rsidRPr="00E43435">
        <w:rPr>
          <w:sz w:val="22"/>
          <w:szCs w:val="22"/>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5E12CB" w:rsidRPr="00E43435" w:rsidRDefault="000E60CB" w:rsidP="005E12CB">
      <w:pPr>
        <w:shd w:val="clear" w:color="auto" w:fill="FFFFFF"/>
        <w:tabs>
          <w:tab w:val="left" w:pos="490"/>
        </w:tabs>
        <w:ind w:right="7"/>
        <w:jc w:val="both"/>
        <w:rPr>
          <w:sz w:val="22"/>
          <w:szCs w:val="22"/>
          <w:lang w:val="es-ES"/>
        </w:rPr>
      </w:pPr>
      <w:r w:rsidRPr="00E43435">
        <w:rPr>
          <w:sz w:val="22"/>
          <w:szCs w:val="22"/>
          <w:lang w:val="es-ES"/>
        </w:rPr>
        <w:t xml:space="preserve">        (2</w:t>
      </w:r>
      <w:r w:rsidR="005E12CB" w:rsidRPr="00E43435">
        <w:rPr>
          <w:sz w:val="22"/>
          <w:szCs w:val="22"/>
          <w:lang w:val="es-ES"/>
        </w:rPr>
        <w:t>) Efectuarea platilor este conditionata de indeplinirea de catre Prestator a obligatiilor ce ii revin conform contractului, dovedita prin acceptarea de catre Achizitor a serviciilor prestate, respectiv de obtinerea avizului de securitate la in</w:t>
      </w:r>
      <w:r w:rsidR="00483D62" w:rsidRPr="00E43435">
        <w:rPr>
          <w:sz w:val="22"/>
          <w:szCs w:val="22"/>
          <w:lang w:val="es-ES"/>
        </w:rPr>
        <w:t>cendiu, prin semnarea procesului verbal</w:t>
      </w:r>
      <w:r w:rsidR="005E12CB" w:rsidRPr="00E43435">
        <w:rPr>
          <w:sz w:val="22"/>
          <w:szCs w:val="22"/>
          <w:lang w:val="es-ES"/>
        </w:rPr>
        <w:t xml:space="preserve"> de </w:t>
      </w:r>
      <w:r w:rsidR="00FC691C">
        <w:rPr>
          <w:sz w:val="22"/>
          <w:szCs w:val="22"/>
          <w:lang w:val="es-ES"/>
        </w:rPr>
        <w:t>receptie</w:t>
      </w:r>
      <w:r w:rsidR="00483D62" w:rsidRPr="00E43435">
        <w:rPr>
          <w:sz w:val="22"/>
          <w:szCs w:val="22"/>
          <w:lang w:val="es-ES"/>
        </w:rPr>
        <w:t xml:space="preserve"> conform art 14.2, alin 3 din contract .</w:t>
      </w:r>
      <w:r w:rsidR="005E12CB" w:rsidRPr="00E43435">
        <w:rPr>
          <w:sz w:val="22"/>
          <w:szCs w:val="22"/>
          <w:lang w:val="es-ES"/>
        </w:rPr>
        <w:t xml:space="preserve"> </w:t>
      </w:r>
    </w:p>
    <w:p w:rsidR="00334294" w:rsidRPr="00E43435" w:rsidRDefault="00334294" w:rsidP="005E12CB">
      <w:pPr>
        <w:shd w:val="clear" w:color="auto" w:fill="FFFFFF"/>
        <w:tabs>
          <w:tab w:val="left" w:pos="374"/>
        </w:tabs>
        <w:ind w:left="7"/>
        <w:jc w:val="both"/>
        <w:rPr>
          <w:b/>
          <w:bCs/>
          <w:i/>
          <w:iCs/>
          <w:sz w:val="22"/>
          <w:szCs w:val="22"/>
          <w:lang w:val="ro-RO"/>
        </w:rPr>
      </w:pPr>
    </w:p>
    <w:p w:rsidR="005E12CB" w:rsidRPr="00E43435" w:rsidRDefault="005E12CB" w:rsidP="005E12CB">
      <w:pPr>
        <w:shd w:val="clear" w:color="auto" w:fill="FFFFFF"/>
        <w:tabs>
          <w:tab w:val="left" w:pos="490"/>
        </w:tabs>
        <w:ind w:right="7"/>
        <w:jc w:val="both"/>
        <w:rPr>
          <w:b/>
          <w:bCs/>
          <w:i/>
          <w:iCs/>
          <w:noProof/>
          <w:sz w:val="22"/>
          <w:szCs w:val="22"/>
          <w:lang w:val="ro-RO"/>
        </w:rPr>
      </w:pPr>
      <w:r w:rsidRPr="00E43435">
        <w:rPr>
          <w:b/>
          <w:bCs/>
          <w:i/>
          <w:iCs/>
          <w:noProof/>
          <w:sz w:val="22"/>
          <w:szCs w:val="22"/>
          <w:lang w:val="ro-RO"/>
        </w:rPr>
        <w:t>11. Sancţiuni pentru neindeplinirea culpabilă a obligaţiilor</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11.2 – (1)-În cazul în care achizitorul nu onorează facturile</w:t>
      </w:r>
      <w:r w:rsidR="004948DB" w:rsidRPr="00E43435">
        <w:rPr>
          <w:bCs/>
          <w:sz w:val="22"/>
          <w:szCs w:val="22"/>
          <w:lang w:val="it-IT"/>
        </w:rPr>
        <w:t xml:space="preserve"> în termen prevazut la art. 10.4</w:t>
      </w:r>
      <w:r w:rsidRPr="00E43435">
        <w:rPr>
          <w:bCs/>
          <w:sz w:val="22"/>
          <w:szCs w:val="22"/>
          <w:lang w:val="it-IT"/>
        </w:rPr>
        <w:t>, atunci acesta are obligaţia de a plăti, ca penalităţi, o sumă echivalentă cu 0,1% din plata neefectuată, pentru fiecare zi de intarziere.</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(2) – In cazul aparitiei unor motive neimputabile achizitorului din care rezulta imposibilitatea obiectiva de a onora facturile i</w:t>
      </w:r>
      <w:r w:rsidR="004948DB" w:rsidRPr="00E43435">
        <w:rPr>
          <w:bCs/>
          <w:sz w:val="22"/>
          <w:szCs w:val="22"/>
          <w:lang w:val="it-IT"/>
        </w:rPr>
        <w:t>n termenul prevazut la art. 10.4</w:t>
      </w:r>
      <w:r w:rsidRPr="00E43435">
        <w:rPr>
          <w:bCs/>
          <w:sz w:val="22"/>
          <w:szCs w:val="22"/>
          <w:lang w:val="it-IT"/>
        </w:rPr>
        <w:t>, acesta va notifica executantului situatia intervenita, partile avand posibilitatea de a incheia un act aditional prin care sa prelungeasca perioada de 30 de zile.</w:t>
      </w:r>
    </w:p>
    <w:p w:rsidR="00FB4503"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 xml:space="preserve">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w:t>
      </w:r>
      <w:r w:rsidRPr="00E43435">
        <w:rPr>
          <w:bCs/>
          <w:sz w:val="22"/>
          <w:szCs w:val="22"/>
          <w:lang w:val="it-IT"/>
        </w:rPr>
        <w:lastRenderedPageBreak/>
        <w:t>are dreptul de a pretinde numai plata corespunzătoare pentru partea din contract executată pâna la data denunţării unilaterale a contractului.</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 xml:space="preserve">11.4 - Pact comisoriu </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 xml:space="preserve">(2) In cazul in care intervine sanctiunea rezilierii, prestatorul datoreaza achizitorului daune-interese in cuantum de 20% din valoarea contractului, fara TVA. </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lastRenderedPageBreak/>
        <w:t>(4)  In caz de reziliere a contractului achizitorul datoreaza prestatorului, cu titlu de daune compensatorii o suma egala cu 20% din valoarea contractului, fara TVA.</w:t>
      </w:r>
    </w:p>
    <w:p w:rsidR="00D92F66"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C06BE5" w:rsidRPr="00E43435" w:rsidRDefault="00C06BE5" w:rsidP="00FB4503">
      <w:pPr>
        <w:jc w:val="center"/>
        <w:rPr>
          <w:b/>
          <w:i/>
          <w:sz w:val="22"/>
          <w:szCs w:val="22"/>
          <w:lang w:val="ro-RO" w:eastAsia="ro-RO"/>
        </w:rPr>
      </w:pPr>
    </w:p>
    <w:p w:rsidR="00D92F66" w:rsidRPr="00E43435" w:rsidRDefault="00D92F66" w:rsidP="00D92F66">
      <w:pPr>
        <w:pStyle w:val="DefaultText"/>
        <w:jc w:val="both"/>
        <w:rPr>
          <w:b/>
          <w:i/>
          <w:sz w:val="22"/>
          <w:szCs w:val="22"/>
        </w:rPr>
      </w:pPr>
      <w:r w:rsidRPr="00E43435">
        <w:rPr>
          <w:b/>
          <w:i/>
          <w:sz w:val="22"/>
          <w:szCs w:val="22"/>
        </w:rPr>
        <w:t>12. Garanţia de bună execuţie a contractului</w:t>
      </w:r>
    </w:p>
    <w:p w:rsidR="00A92CE4" w:rsidRPr="00E43435" w:rsidRDefault="00A92CE4" w:rsidP="00A92CE4">
      <w:pPr>
        <w:jc w:val="both"/>
        <w:rPr>
          <w:sz w:val="22"/>
          <w:szCs w:val="22"/>
        </w:rPr>
      </w:pPr>
      <w:r w:rsidRPr="00E43435">
        <w:rPr>
          <w:sz w:val="22"/>
          <w:szCs w:val="22"/>
          <w:lang w:val="fr-FR"/>
        </w:rPr>
        <w:t>12.1 - (1) Prestatorul se obligă să constituie garanţia de bună execuţie a contractului în cuantum de 10% din valoarea, fara TVA, a contractului, pentru perioada de derulare a contractului.</w:t>
      </w:r>
    </w:p>
    <w:p w:rsidR="00A92CE4" w:rsidRPr="00E43435" w:rsidRDefault="009F14AC" w:rsidP="00A92CE4">
      <w:pPr>
        <w:jc w:val="both"/>
        <w:rPr>
          <w:sz w:val="22"/>
          <w:szCs w:val="22"/>
        </w:rPr>
      </w:pPr>
      <w:r w:rsidRPr="00E43435">
        <w:rPr>
          <w:sz w:val="22"/>
          <w:szCs w:val="22"/>
          <w:lang w:val="fr-FR"/>
        </w:rPr>
        <w:t xml:space="preserve">           </w:t>
      </w:r>
      <w:r w:rsidR="00A92CE4" w:rsidRPr="00E43435">
        <w:rPr>
          <w:sz w:val="22"/>
          <w:szCs w:val="22"/>
          <w:lang w:val="fr-FR"/>
        </w:rPr>
        <w:t>(2) Garantia de buna executie se constituie de catre Prestator in scopul asigurarii Achizitorului de indeplinirea cantitativa, calitativa si in perioada convenita a contractului.</w:t>
      </w:r>
    </w:p>
    <w:p w:rsidR="00A92CE4" w:rsidRPr="00E43435" w:rsidRDefault="009F14AC" w:rsidP="00A92CE4">
      <w:pPr>
        <w:jc w:val="both"/>
        <w:rPr>
          <w:sz w:val="22"/>
          <w:szCs w:val="22"/>
          <w:lang w:val="fr-FR"/>
        </w:rPr>
      </w:pPr>
      <w:r w:rsidRPr="00E43435">
        <w:rPr>
          <w:sz w:val="22"/>
          <w:szCs w:val="22"/>
          <w:lang w:val="fr-FR"/>
        </w:rPr>
        <w:t xml:space="preserve">           </w:t>
      </w:r>
      <w:r w:rsidR="00A92CE4" w:rsidRPr="00E43435">
        <w:rPr>
          <w:sz w:val="22"/>
          <w:szCs w:val="22"/>
          <w:lang w:val="fr-FR"/>
        </w:rPr>
        <w:t xml:space="preserve">(3) - Garantia astfel constituita este destinata acoperirii eventualelor prejudicii suferite de Achizitor </w:t>
      </w:r>
      <w:r w:rsidRPr="00E43435">
        <w:rPr>
          <w:sz w:val="22"/>
          <w:szCs w:val="22"/>
          <w:lang w:val="fr-FR"/>
        </w:rPr>
        <w:t xml:space="preserve"> </w:t>
      </w:r>
      <w:r w:rsidR="00A92CE4" w:rsidRPr="00E43435">
        <w:rPr>
          <w:sz w:val="22"/>
          <w:szCs w:val="22"/>
          <w:lang w:val="fr-FR"/>
        </w:rPr>
        <w:t>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C7E40" w:rsidRDefault="009F14AC" w:rsidP="006C7E40">
      <w:pPr>
        <w:jc w:val="both"/>
        <w:rPr>
          <w:sz w:val="22"/>
          <w:szCs w:val="22"/>
          <w:lang w:val="fr-FR"/>
        </w:rPr>
      </w:pPr>
      <w:r w:rsidRPr="00E43435">
        <w:rPr>
          <w:sz w:val="22"/>
          <w:szCs w:val="22"/>
          <w:lang w:val="fr-FR"/>
        </w:rPr>
        <w:t xml:space="preserve">            </w:t>
      </w:r>
      <w:r w:rsidR="002748D6" w:rsidRPr="00E43435">
        <w:rPr>
          <w:sz w:val="22"/>
          <w:szCs w:val="22"/>
          <w:lang w:val="fr-FR"/>
        </w:rPr>
        <w:t xml:space="preserve">(4) </w:t>
      </w:r>
      <w:r w:rsidR="006C7E40" w:rsidRPr="006C7E40">
        <w:rPr>
          <w:sz w:val="22"/>
          <w:szCs w:val="22"/>
          <w:lang w:val="fr-FR"/>
        </w:rPr>
        <w:t>Garanţia de bună execuţie trebuie să fie irevocabilă, necondiţionată şi se constituie in conformitate cu prevederile art.154 alin.4 din Legea 98/2016, cu modificarile si completarile ulterioare.</w:t>
      </w:r>
    </w:p>
    <w:p w:rsidR="00DB30B3" w:rsidRPr="00DB30B3" w:rsidRDefault="00DB30B3" w:rsidP="00DB30B3">
      <w:pPr>
        <w:jc w:val="both"/>
        <w:rPr>
          <w:sz w:val="22"/>
          <w:szCs w:val="22"/>
          <w:lang w:val="fr-FR"/>
        </w:rPr>
      </w:pPr>
      <w:r>
        <w:rPr>
          <w:sz w:val="22"/>
          <w:szCs w:val="22"/>
          <w:lang w:val="fr-FR"/>
        </w:rPr>
        <w:lastRenderedPageBreak/>
        <w:t xml:space="preserve">          </w:t>
      </w:r>
      <w:r w:rsidRPr="00DB30B3">
        <w:rPr>
          <w:sz w:val="22"/>
          <w:szCs w:val="22"/>
          <w:lang w:val="fr-FR"/>
        </w:rPr>
        <w:t>(5)Dovada constituirii garantiei de buna executie se va face in termen de maxim 5 zile lucratoare de la data semnarii si inregistrarii contractului la autoritatea contractanta, acest termen poate fi prelungit la solicitarea justificată a contractantului, fără a depăşi 15 zile de la data semnării contractului de achiziţie publică, in conformitate cu  art.39 alin. (3) din H.G. nr. 395/2016.</w:t>
      </w:r>
    </w:p>
    <w:p w:rsidR="00DB30B3" w:rsidRPr="006C7E40" w:rsidRDefault="00DB30B3" w:rsidP="00DB30B3">
      <w:pPr>
        <w:jc w:val="both"/>
        <w:rPr>
          <w:sz w:val="22"/>
          <w:szCs w:val="22"/>
          <w:lang w:val="fr-FR"/>
        </w:rPr>
      </w:pPr>
      <w:r>
        <w:rPr>
          <w:sz w:val="22"/>
          <w:szCs w:val="22"/>
          <w:lang w:val="fr-FR"/>
        </w:rPr>
        <w:t xml:space="preserve">          </w:t>
      </w:r>
      <w:r w:rsidRPr="00DB30B3">
        <w:rPr>
          <w:sz w:val="22"/>
          <w:szCs w:val="22"/>
          <w:lang w:val="fr-FR"/>
        </w:rPr>
        <w:t>(6) In cazul neindeplinirii obligatiei prevazute la alineatele precedente achizitorul are dreptul de a aplica sanctiunea instituita de art.1</w:t>
      </w:r>
      <w:r w:rsidR="001C6432">
        <w:rPr>
          <w:sz w:val="22"/>
          <w:szCs w:val="22"/>
          <w:lang w:val="fr-FR"/>
        </w:rPr>
        <w:t>1.4.</w:t>
      </w:r>
    </w:p>
    <w:p w:rsidR="00A92CE4" w:rsidRPr="00E43435" w:rsidRDefault="00A92CE4" w:rsidP="00A92CE4">
      <w:pPr>
        <w:jc w:val="both"/>
        <w:rPr>
          <w:sz w:val="22"/>
          <w:szCs w:val="22"/>
        </w:rPr>
      </w:pPr>
      <w:bookmarkStart w:id="1" w:name="do|caIV|si4|ar154|al4|lic"/>
      <w:bookmarkEnd w:id="1"/>
      <w:r w:rsidRPr="00E43435">
        <w:rPr>
          <w:sz w:val="22"/>
          <w:szCs w:val="22"/>
          <w:lang w:val="fr-FR"/>
        </w:rPr>
        <w:t xml:space="preserve">12.2 - </w:t>
      </w:r>
      <w:r w:rsidRPr="00E43435">
        <w:rPr>
          <w:sz w:val="22"/>
          <w:szCs w:val="22"/>
          <w:lang w:val="pt-BR"/>
        </w:rPr>
        <w:t>Achizitorul se obligă să emită ordinul de începere a contractului numai după ce prestatorul a făcut dovada constituirii garanţiei de bună execuţie, in termenul prevazut la art. 12.1 alin. (</w:t>
      </w:r>
      <w:r w:rsidR="00FC691C">
        <w:rPr>
          <w:sz w:val="22"/>
          <w:szCs w:val="22"/>
          <w:lang w:val="pt-BR"/>
        </w:rPr>
        <w:t>5</w:t>
      </w:r>
      <w:r w:rsidRPr="00E43435">
        <w:rPr>
          <w:sz w:val="22"/>
          <w:szCs w:val="22"/>
          <w:lang w:val="pt-BR"/>
        </w:rPr>
        <w:t>).</w:t>
      </w:r>
    </w:p>
    <w:p w:rsidR="00A92CE4" w:rsidRPr="00E43435" w:rsidRDefault="00A92CE4" w:rsidP="00A92CE4">
      <w:pPr>
        <w:overflowPunct w:val="0"/>
        <w:autoSpaceDE w:val="0"/>
        <w:autoSpaceDN w:val="0"/>
        <w:jc w:val="both"/>
        <w:textAlignment w:val="baseline"/>
        <w:rPr>
          <w:sz w:val="22"/>
          <w:szCs w:val="22"/>
        </w:rPr>
      </w:pPr>
      <w:r w:rsidRPr="00E43435">
        <w:rPr>
          <w:sz w:val="22"/>
          <w:szCs w:val="22"/>
          <w:lang w:val="fr-FR"/>
        </w:rPr>
        <w:t xml:space="preserve">12.3 - Achizitorul are dreptul de a emite pretenţii asupra garanţiei de bună execuţie, în limita prejudiciului creat, dacă </w:t>
      </w:r>
      <w:r w:rsidRPr="00E43435">
        <w:rPr>
          <w:sz w:val="22"/>
          <w:szCs w:val="22"/>
          <w:lang w:val="pt-BR"/>
        </w:rPr>
        <w:t>prestatorul</w:t>
      </w:r>
      <w:r w:rsidRPr="00E43435">
        <w:rPr>
          <w:sz w:val="22"/>
          <w:szCs w:val="22"/>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92F66" w:rsidRPr="00E43435" w:rsidRDefault="00A92CE4" w:rsidP="00A531DA">
      <w:pPr>
        <w:overflowPunct w:val="0"/>
        <w:autoSpaceDE w:val="0"/>
        <w:autoSpaceDN w:val="0"/>
        <w:jc w:val="both"/>
        <w:textAlignment w:val="baseline"/>
        <w:rPr>
          <w:sz w:val="22"/>
          <w:szCs w:val="22"/>
          <w:lang w:val="fr-FR"/>
        </w:rPr>
      </w:pPr>
      <w:r w:rsidRPr="00E43435">
        <w:rPr>
          <w:sz w:val="22"/>
          <w:szCs w:val="22"/>
          <w:lang w:val="fr-FR"/>
        </w:rPr>
        <w:t xml:space="preserve">12.4 – Autoritatea contractanta are obligatia de a restitui valoarea garanţiei de bună execuţie aferente proiectului tehnic şi/sau detaliilor de execuţie, </w:t>
      </w:r>
      <w:r w:rsidR="00E63014" w:rsidRPr="00E43435">
        <w:rPr>
          <w:sz w:val="22"/>
          <w:szCs w:val="22"/>
        </w:rPr>
        <w:t>în termen de 14 zile de la data predării şi însuşirii/aprobării documentaţiei tehnico-economice respective sau de la data finalizării tuturor obligaţiilor contractului de servicii, dacă nu a ridicat până la acea dată pretenţii asupra ei</w:t>
      </w:r>
      <w:r w:rsidR="00A531DA">
        <w:rPr>
          <w:sz w:val="22"/>
          <w:szCs w:val="22"/>
        </w:rPr>
        <w:t>.</w:t>
      </w:r>
    </w:p>
    <w:p w:rsidR="002B6545" w:rsidRPr="00E43435" w:rsidRDefault="002B6545" w:rsidP="00803ADB">
      <w:pPr>
        <w:overflowPunct w:val="0"/>
        <w:autoSpaceDE w:val="0"/>
        <w:autoSpaceDN w:val="0"/>
        <w:jc w:val="both"/>
        <w:textAlignment w:val="baseline"/>
        <w:rPr>
          <w:sz w:val="22"/>
          <w:szCs w:val="22"/>
        </w:rPr>
      </w:pPr>
    </w:p>
    <w:p w:rsidR="004B417D" w:rsidRPr="00E43435" w:rsidRDefault="00D92F66" w:rsidP="00197F39">
      <w:pPr>
        <w:shd w:val="clear" w:color="auto" w:fill="FFFFFF"/>
        <w:tabs>
          <w:tab w:val="left" w:pos="338"/>
        </w:tabs>
        <w:ind w:left="7"/>
        <w:jc w:val="both"/>
        <w:rPr>
          <w:b/>
          <w:bCs/>
          <w:i/>
          <w:iCs/>
          <w:sz w:val="22"/>
          <w:szCs w:val="22"/>
          <w:lang w:val="ro-RO"/>
        </w:rPr>
      </w:pPr>
      <w:r w:rsidRPr="00E43435">
        <w:rPr>
          <w:b/>
          <w:bCs/>
          <w:i/>
          <w:iCs/>
          <w:spacing w:val="-12"/>
          <w:sz w:val="22"/>
          <w:szCs w:val="22"/>
          <w:lang w:val="ro-RO"/>
        </w:rPr>
        <w:tab/>
        <w:t xml:space="preserve">  </w:t>
      </w:r>
      <w:r w:rsidRPr="00E43435">
        <w:rPr>
          <w:b/>
          <w:bCs/>
          <w:spacing w:val="-12"/>
          <w:sz w:val="22"/>
          <w:szCs w:val="22"/>
          <w:lang w:val="ro-RO"/>
        </w:rPr>
        <w:t>13</w:t>
      </w:r>
      <w:r w:rsidR="00E43435" w:rsidRPr="00E43435">
        <w:rPr>
          <w:b/>
          <w:bCs/>
          <w:i/>
          <w:iCs/>
          <w:spacing w:val="-12"/>
          <w:sz w:val="22"/>
          <w:szCs w:val="22"/>
          <w:lang w:val="ro-RO"/>
        </w:rPr>
        <w:t xml:space="preserve"> </w:t>
      </w:r>
      <w:r w:rsidRPr="00E43435">
        <w:rPr>
          <w:b/>
          <w:bCs/>
          <w:i/>
          <w:iCs/>
          <w:sz w:val="22"/>
          <w:szCs w:val="22"/>
          <w:lang w:val="ro-RO"/>
        </w:rPr>
        <w:t>Alte resposabilităţi ale prestatorului</w:t>
      </w:r>
    </w:p>
    <w:p w:rsidR="00D92F66" w:rsidRPr="00E43435" w:rsidRDefault="00D92F66" w:rsidP="00D92F66">
      <w:pPr>
        <w:shd w:val="clear" w:color="auto" w:fill="FFFFFF"/>
        <w:tabs>
          <w:tab w:val="left" w:pos="518"/>
        </w:tabs>
        <w:ind w:left="14"/>
        <w:jc w:val="both"/>
        <w:rPr>
          <w:sz w:val="22"/>
          <w:szCs w:val="22"/>
          <w:lang w:val="it-IT"/>
        </w:rPr>
      </w:pPr>
      <w:r w:rsidRPr="00E43435">
        <w:rPr>
          <w:spacing w:val="-17"/>
          <w:sz w:val="22"/>
          <w:szCs w:val="22"/>
          <w:lang w:val="ro-RO"/>
        </w:rPr>
        <w:lastRenderedPageBreak/>
        <w:t>13.1</w:t>
      </w:r>
      <w:r w:rsidRPr="00E43435">
        <w:rPr>
          <w:sz w:val="22"/>
          <w:szCs w:val="22"/>
          <w:lang w:val="ro-RO"/>
        </w:rPr>
        <w:tab/>
        <w:t>- (1) Prestatorul are obligaţia de a executa serviciile prevăzute în contract cu</w:t>
      </w:r>
      <w:r w:rsidR="00E40006" w:rsidRPr="00E43435">
        <w:rPr>
          <w:sz w:val="22"/>
          <w:szCs w:val="22"/>
          <w:lang w:val="ro-RO"/>
        </w:rPr>
        <w:t xml:space="preserve"> </w:t>
      </w:r>
      <w:r w:rsidRPr="00E43435">
        <w:rPr>
          <w:sz w:val="22"/>
          <w:szCs w:val="22"/>
          <w:lang w:val="ro-RO"/>
        </w:rPr>
        <w:t>profesionalismul şi promptitudinea cuvenite angajamentului asumat şi în conformitate cu propunerea sa tehnică.</w:t>
      </w:r>
    </w:p>
    <w:p w:rsidR="00D92F66" w:rsidRPr="00E43435" w:rsidRDefault="009F14AC" w:rsidP="00FB4503">
      <w:pPr>
        <w:shd w:val="clear" w:color="auto" w:fill="FFFFFF"/>
        <w:jc w:val="both"/>
        <w:rPr>
          <w:sz w:val="22"/>
          <w:szCs w:val="22"/>
          <w:lang w:val="ro-RO"/>
        </w:rPr>
      </w:pPr>
      <w:r w:rsidRPr="00E43435">
        <w:rPr>
          <w:sz w:val="22"/>
          <w:szCs w:val="22"/>
          <w:lang w:val="ro-RO"/>
        </w:rPr>
        <w:t xml:space="preserve">           </w:t>
      </w:r>
      <w:r w:rsidR="002267D3" w:rsidRPr="00E43435">
        <w:rPr>
          <w:sz w:val="22"/>
          <w:szCs w:val="22"/>
          <w:lang w:val="ro-RO"/>
        </w:rPr>
        <w:t xml:space="preserve"> </w:t>
      </w:r>
      <w:r w:rsidR="00D92F66" w:rsidRPr="00E43435">
        <w:rPr>
          <w:sz w:val="22"/>
          <w:szCs w:val="22"/>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E43435" w:rsidRDefault="00D92F66" w:rsidP="00D92F66">
      <w:pPr>
        <w:shd w:val="clear" w:color="auto" w:fill="FFFFFF"/>
        <w:tabs>
          <w:tab w:val="left" w:pos="518"/>
        </w:tabs>
        <w:ind w:left="14"/>
        <w:jc w:val="both"/>
        <w:rPr>
          <w:sz w:val="22"/>
          <w:szCs w:val="22"/>
          <w:lang w:val="ro-RO"/>
        </w:rPr>
      </w:pPr>
      <w:r w:rsidRPr="00E43435">
        <w:rPr>
          <w:spacing w:val="-11"/>
          <w:sz w:val="22"/>
          <w:szCs w:val="22"/>
          <w:lang w:val="ro-RO"/>
        </w:rPr>
        <w:t>13.2</w:t>
      </w:r>
      <w:r w:rsidRPr="00E43435">
        <w:rPr>
          <w:sz w:val="22"/>
          <w:szCs w:val="22"/>
          <w:lang w:val="ro-RO"/>
        </w:rPr>
        <w:tab/>
        <w:t xml:space="preserve">- Prestatorul este pe deplin responsabil pentru </w:t>
      </w:r>
      <w:r w:rsidR="00A35C5A" w:rsidRPr="00E43435">
        <w:rPr>
          <w:sz w:val="22"/>
          <w:szCs w:val="22"/>
          <w:lang w:val="ro-RO"/>
        </w:rPr>
        <w:t>prestarea</w:t>
      </w:r>
      <w:r w:rsidRPr="00E43435">
        <w:rPr>
          <w:sz w:val="22"/>
          <w:szCs w:val="22"/>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AB1EE4" w:rsidRPr="00E43435" w:rsidRDefault="001E6A5E" w:rsidP="006C409E">
      <w:pPr>
        <w:shd w:val="clear" w:color="auto" w:fill="FFFFFF"/>
        <w:tabs>
          <w:tab w:val="left" w:pos="518"/>
        </w:tabs>
        <w:ind w:left="14"/>
        <w:jc w:val="both"/>
        <w:rPr>
          <w:sz w:val="22"/>
          <w:szCs w:val="22"/>
          <w:lang w:val="it-IT"/>
        </w:rPr>
      </w:pPr>
      <w:r w:rsidRPr="00E43435">
        <w:rPr>
          <w:sz w:val="22"/>
          <w:szCs w:val="22"/>
          <w:lang w:val="ro-RO"/>
        </w:rPr>
        <w:t xml:space="preserve">13.3 </w:t>
      </w:r>
      <w:r w:rsidRPr="00E43435">
        <w:rPr>
          <w:sz w:val="22"/>
          <w:szCs w:val="22"/>
          <w:lang w:val="it-IT"/>
        </w:rPr>
        <w:t>– Prestatorul se obliga sa emita factura cel tarziu pana in cea de-a 15-a zi a lunii urmatoare celei in</w:t>
      </w:r>
      <w:r w:rsidR="006C409E" w:rsidRPr="00E43435">
        <w:rPr>
          <w:sz w:val="22"/>
          <w:szCs w:val="22"/>
          <w:lang w:val="it-IT"/>
        </w:rPr>
        <w:t xml:space="preserve"> </w:t>
      </w:r>
      <w:r w:rsidR="00471A51" w:rsidRPr="00E43435">
        <w:rPr>
          <w:sz w:val="22"/>
          <w:szCs w:val="22"/>
          <w:lang w:val="it-IT"/>
        </w:rPr>
        <w:t xml:space="preserve">care s-a </w:t>
      </w:r>
      <w:r w:rsidR="00FC691C">
        <w:rPr>
          <w:sz w:val="22"/>
          <w:szCs w:val="22"/>
          <w:lang w:val="it-IT"/>
        </w:rPr>
        <w:t>receptionat serviciul conform art 14.2 din contract</w:t>
      </w:r>
      <w:r w:rsidR="00471A51" w:rsidRPr="00E43435">
        <w:rPr>
          <w:sz w:val="22"/>
          <w:szCs w:val="22"/>
          <w:lang w:val="it-IT"/>
        </w:rPr>
        <w:t>.</w:t>
      </w:r>
    </w:p>
    <w:p w:rsidR="00486B1C" w:rsidRPr="00E43435" w:rsidRDefault="00486B1C" w:rsidP="00471A51">
      <w:pPr>
        <w:shd w:val="clear" w:color="auto" w:fill="FFFFFF"/>
        <w:tabs>
          <w:tab w:val="left" w:pos="518"/>
        </w:tabs>
        <w:jc w:val="both"/>
        <w:rPr>
          <w:sz w:val="22"/>
          <w:szCs w:val="22"/>
          <w:lang w:val="it-IT"/>
        </w:rPr>
      </w:pPr>
    </w:p>
    <w:p w:rsidR="004B417D" w:rsidRPr="00E43435" w:rsidRDefault="002E04BD" w:rsidP="00AB1EE4">
      <w:pPr>
        <w:shd w:val="clear" w:color="auto" w:fill="FFFFFF"/>
        <w:tabs>
          <w:tab w:val="left" w:pos="338"/>
        </w:tabs>
        <w:jc w:val="both"/>
        <w:rPr>
          <w:b/>
          <w:bCs/>
          <w:i/>
          <w:iCs/>
          <w:sz w:val="22"/>
          <w:szCs w:val="22"/>
          <w:lang w:val="ro-RO"/>
        </w:rPr>
      </w:pPr>
      <w:r w:rsidRPr="00E43435">
        <w:rPr>
          <w:b/>
          <w:bCs/>
          <w:spacing w:val="-11"/>
          <w:sz w:val="22"/>
          <w:szCs w:val="22"/>
          <w:lang w:val="ro-RO"/>
        </w:rPr>
        <w:t>14</w:t>
      </w:r>
      <w:r w:rsidR="00D92F66" w:rsidRPr="00E43435">
        <w:rPr>
          <w:b/>
          <w:bCs/>
          <w:i/>
          <w:iCs/>
          <w:spacing w:val="-11"/>
          <w:sz w:val="22"/>
          <w:szCs w:val="22"/>
          <w:lang w:val="ro-RO"/>
        </w:rPr>
        <w:t>.</w:t>
      </w:r>
      <w:r w:rsidR="00D92F66" w:rsidRPr="00E43435">
        <w:rPr>
          <w:b/>
          <w:bCs/>
          <w:i/>
          <w:iCs/>
          <w:sz w:val="22"/>
          <w:szCs w:val="22"/>
          <w:lang w:val="ro-RO"/>
        </w:rPr>
        <w:tab/>
        <w:t xml:space="preserve"> Recepţie şi verificări</w:t>
      </w:r>
    </w:p>
    <w:p w:rsidR="00F97874" w:rsidRPr="00E43435" w:rsidRDefault="00577B0A" w:rsidP="00F97874">
      <w:pPr>
        <w:shd w:val="clear" w:color="auto" w:fill="FFFFFF"/>
        <w:tabs>
          <w:tab w:val="left" w:pos="533"/>
        </w:tabs>
        <w:ind w:right="7"/>
        <w:jc w:val="both"/>
        <w:rPr>
          <w:sz w:val="22"/>
          <w:szCs w:val="22"/>
          <w:lang w:val="es-ES"/>
        </w:rPr>
      </w:pPr>
      <w:r w:rsidRPr="00E43435">
        <w:rPr>
          <w:sz w:val="22"/>
          <w:szCs w:val="22"/>
          <w:lang w:val="ro-RO"/>
        </w:rPr>
        <w:t>14</w:t>
      </w:r>
      <w:r w:rsidR="00D92F66" w:rsidRPr="00E43435">
        <w:rPr>
          <w:sz w:val="22"/>
          <w:szCs w:val="22"/>
          <w:lang w:val="ro-RO"/>
        </w:rPr>
        <w:t>.1 – Achizitorul</w:t>
      </w:r>
      <w:r w:rsidR="00A35C5A" w:rsidRPr="00E43435">
        <w:rPr>
          <w:sz w:val="22"/>
          <w:szCs w:val="22"/>
          <w:lang w:val="ro-RO"/>
        </w:rPr>
        <w:t>,</w:t>
      </w:r>
      <w:r w:rsidR="00D92F66" w:rsidRPr="00E43435">
        <w:rPr>
          <w:sz w:val="22"/>
          <w:szCs w:val="22"/>
          <w:lang w:val="ro-RO"/>
        </w:rPr>
        <w:t xml:space="preserve"> prin reprezentantii sai imputerniciti, are dreptul de a verifica modul de prestare a serviciilor pentru a stabili conformitatea lor cu specificatiile tehnice si prevederile din propunerea t</w:t>
      </w:r>
      <w:r w:rsidR="00293345" w:rsidRPr="00E43435">
        <w:rPr>
          <w:sz w:val="22"/>
          <w:szCs w:val="22"/>
          <w:lang w:val="ro-RO"/>
        </w:rPr>
        <w:t>ehnică</w:t>
      </w:r>
      <w:r w:rsidR="00E849B3" w:rsidRPr="00E43435">
        <w:rPr>
          <w:sz w:val="22"/>
          <w:szCs w:val="22"/>
          <w:lang w:val="ro-RO"/>
        </w:rPr>
        <w:t xml:space="preserve"> şi din Caietul de sarcini.</w:t>
      </w:r>
      <w:r w:rsidR="00F97874" w:rsidRPr="00E43435">
        <w:rPr>
          <w:sz w:val="22"/>
          <w:szCs w:val="22"/>
          <w:lang w:val="es-ES"/>
        </w:rPr>
        <w:t xml:space="preserve"> </w:t>
      </w:r>
    </w:p>
    <w:p w:rsidR="00F97874" w:rsidRPr="00E43435" w:rsidRDefault="00F97874" w:rsidP="00F97874">
      <w:pPr>
        <w:shd w:val="clear" w:color="auto" w:fill="FFFFFF"/>
        <w:tabs>
          <w:tab w:val="left" w:pos="533"/>
        </w:tabs>
        <w:ind w:right="7"/>
        <w:jc w:val="both"/>
        <w:rPr>
          <w:sz w:val="22"/>
          <w:szCs w:val="22"/>
          <w:lang w:val="es-ES"/>
        </w:rPr>
      </w:pPr>
      <w:r w:rsidRPr="00E43435">
        <w:rPr>
          <w:sz w:val="22"/>
          <w:szCs w:val="22"/>
          <w:lang w:val="es-ES"/>
        </w:rPr>
        <w:t xml:space="preserve">14.2 (1) Toate documentațiile întocmite de către Prestator, se vor preda Achizitorului cu proces verbal de predare – primire.   </w:t>
      </w:r>
    </w:p>
    <w:p w:rsidR="00F97874" w:rsidRPr="00E43435" w:rsidRDefault="00F97874" w:rsidP="00F97874">
      <w:pPr>
        <w:shd w:val="clear" w:color="auto" w:fill="FFFFFF"/>
        <w:tabs>
          <w:tab w:val="left" w:pos="533"/>
        </w:tabs>
        <w:ind w:right="7"/>
        <w:jc w:val="both"/>
        <w:rPr>
          <w:sz w:val="22"/>
          <w:szCs w:val="22"/>
          <w:lang w:val="es-ES"/>
        </w:rPr>
      </w:pPr>
      <w:r w:rsidRPr="00E43435">
        <w:rPr>
          <w:sz w:val="22"/>
          <w:szCs w:val="22"/>
          <w:lang w:val="es-ES"/>
        </w:rPr>
        <w:lastRenderedPageBreak/>
        <w:t xml:space="preserve">        (2) Toate documentațiile întocmite de către Prestator, se vor verifica de Achizitor, iar în cazul în care, în urma verificării cantitative și calitative, se constată deficiențe sau neclarități în cadrul documentației </w:t>
      </w:r>
      <w:r w:rsidR="00C06BE5" w:rsidRPr="00E43435">
        <w:rPr>
          <w:sz w:val="22"/>
          <w:szCs w:val="22"/>
          <w:lang w:val="es-ES"/>
        </w:rPr>
        <w:t>predate</w:t>
      </w:r>
      <w:r w:rsidRPr="00E43435">
        <w:rPr>
          <w:sz w:val="22"/>
          <w:szCs w:val="22"/>
          <w:lang w:val="es-ES"/>
        </w:rPr>
        <w:t>, Prestatorul are obligația de a le rectifica în termen de 5 zile lucrătoare, fără costuri suplimentare.</w:t>
      </w:r>
    </w:p>
    <w:p w:rsidR="00F97874" w:rsidRDefault="00F97874" w:rsidP="00F97874">
      <w:pPr>
        <w:shd w:val="clear" w:color="auto" w:fill="FFFFFF"/>
        <w:tabs>
          <w:tab w:val="left" w:pos="533"/>
        </w:tabs>
        <w:ind w:right="7"/>
        <w:jc w:val="both"/>
        <w:rPr>
          <w:sz w:val="22"/>
          <w:szCs w:val="22"/>
          <w:lang w:val="es-ES"/>
        </w:rPr>
      </w:pPr>
      <w:r w:rsidRPr="00E43435">
        <w:rPr>
          <w:sz w:val="22"/>
          <w:szCs w:val="22"/>
          <w:lang w:val="es-ES"/>
        </w:rPr>
        <w:t xml:space="preserve">     </w:t>
      </w:r>
      <w:r w:rsidR="009F14AC" w:rsidRPr="00E43435">
        <w:rPr>
          <w:sz w:val="22"/>
          <w:szCs w:val="22"/>
          <w:lang w:val="es-ES"/>
        </w:rPr>
        <w:t xml:space="preserve"> </w:t>
      </w:r>
      <w:r w:rsidRPr="00E43435">
        <w:rPr>
          <w:sz w:val="22"/>
          <w:szCs w:val="22"/>
          <w:lang w:val="es-ES"/>
        </w:rPr>
        <w:t xml:space="preserve">  (3) Procesul verbal de receptie se va incheia ulterior parcurgerii pro</w:t>
      </w:r>
      <w:r w:rsidR="009F14AC" w:rsidRPr="00E43435">
        <w:rPr>
          <w:sz w:val="22"/>
          <w:szCs w:val="22"/>
          <w:lang w:val="es-ES"/>
        </w:rPr>
        <w:t>cedurii prevăzută la alin. (2)</w:t>
      </w:r>
      <w:r w:rsidR="00FC691C">
        <w:rPr>
          <w:sz w:val="22"/>
          <w:szCs w:val="22"/>
          <w:lang w:val="es-ES"/>
        </w:rPr>
        <w:t>.</w:t>
      </w:r>
    </w:p>
    <w:p w:rsidR="00A75AF8" w:rsidRPr="00E43435" w:rsidRDefault="00293345" w:rsidP="00F97874">
      <w:pPr>
        <w:shd w:val="clear" w:color="auto" w:fill="FFFFFF"/>
        <w:tabs>
          <w:tab w:val="left" w:pos="284"/>
        </w:tabs>
        <w:jc w:val="both"/>
        <w:rPr>
          <w:b/>
          <w:bCs/>
          <w:sz w:val="22"/>
          <w:szCs w:val="22"/>
          <w:lang w:val="ro-RO"/>
        </w:rPr>
      </w:pPr>
      <w:r w:rsidRPr="00E43435">
        <w:rPr>
          <w:b/>
          <w:bCs/>
          <w:sz w:val="22"/>
          <w:szCs w:val="22"/>
          <w:lang w:val="ro-RO"/>
        </w:rPr>
        <w:tab/>
      </w:r>
    </w:p>
    <w:p w:rsidR="004B417D" w:rsidRPr="00E43435" w:rsidRDefault="00293345" w:rsidP="00197F39">
      <w:pPr>
        <w:shd w:val="clear" w:color="auto" w:fill="FFFFFF"/>
        <w:tabs>
          <w:tab w:val="left" w:pos="284"/>
        </w:tabs>
        <w:ind w:left="22"/>
        <w:jc w:val="both"/>
        <w:rPr>
          <w:b/>
          <w:bCs/>
          <w:i/>
          <w:iCs/>
          <w:sz w:val="22"/>
          <w:szCs w:val="22"/>
          <w:lang w:val="ro-RO"/>
        </w:rPr>
      </w:pPr>
      <w:r w:rsidRPr="00E43435">
        <w:rPr>
          <w:b/>
          <w:bCs/>
          <w:sz w:val="22"/>
          <w:szCs w:val="22"/>
          <w:lang w:val="ro-RO"/>
        </w:rPr>
        <w:t>15</w:t>
      </w:r>
      <w:r w:rsidR="00D92F66" w:rsidRPr="00E43435">
        <w:rPr>
          <w:b/>
          <w:bCs/>
          <w:i/>
          <w:iCs/>
          <w:sz w:val="22"/>
          <w:szCs w:val="22"/>
          <w:lang w:val="ro-RO"/>
        </w:rPr>
        <w:t>. Incepere, finalizare, întârzieri, sistare</w:t>
      </w:r>
    </w:p>
    <w:p w:rsidR="00D92F66" w:rsidRPr="00E43435" w:rsidRDefault="0019073D" w:rsidP="006C409E">
      <w:pPr>
        <w:shd w:val="clear" w:color="auto" w:fill="FFFFFF"/>
        <w:tabs>
          <w:tab w:val="left" w:pos="284"/>
        </w:tabs>
        <w:ind w:left="22"/>
        <w:jc w:val="both"/>
        <w:rPr>
          <w:bCs/>
          <w:iCs/>
          <w:sz w:val="22"/>
          <w:szCs w:val="22"/>
          <w:lang w:val="ro-RO"/>
        </w:rPr>
      </w:pPr>
      <w:r w:rsidRPr="00E43435">
        <w:rPr>
          <w:bCs/>
          <w:iCs/>
          <w:sz w:val="22"/>
          <w:szCs w:val="22"/>
          <w:lang w:val="ro-RO"/>
        </w:rPr>
        <w:t xml:space="preserve">15.1- (1) Prestatorul are obligaţia de a începe prestarea serviciilor </w:t>
      </w:r>
      <w:r w:rsidR="00FC691C" w:rsidRPr="00E43435">
        <w:rPr>
          <w:sz w:val="22"/>
          <w:szCs w:val="22"/>
          <w:lang w:val="ro-RO"/>
        </w:rPr>
        <w:t xml:space="preserve">la data </w:t>
      </w:r>
      <w:r w:rsidR="00FC691C">
        <w:rPr>
          <w:sz w:val="22"/>
          <w:szCs w:val="22"/>
          <w:lang w:val="ro-RO"/>
        </w:rPr>
        <w:t xml:space="preserve">mentionata in </w:t>
      </w:r>
      <w:r w:rsidR="00D5645C">
        <w:rPr>
          <w:sz w:val="22"/>
          <w:szCs w:val="22"/>
          <w:lang w:val="ro-RO"/>
        </w:rPr>
        <w:t>ordinul</w:t>
      </w:r>
      <w:r w:rsidR="00FC691C" w:rsidRPr="00E43435">
        <w:rPr>
          <w:sz w:val="22"/>
          <w:szCs w:val="22"/>
          <w:lang w:val="ro-RO"/>
        </w:rPr>
        <w:t xml:space="preserve"> de incepere </w:t>
      </w:r>
      <w:r w:rsidR="00D5645C">
        <w:rPr>
          <w:sz w:val="22"/>
          <w:szCs w:val="22"/>
          <w:lang w:val="ro-RO"/>
        </w:rPr>
        <w:t xml:space="preserve">transmis </w:t>
      </w:r>
      <w:r w:rsidR="00FC691C" w:rsidRPr="00E43435">
        <w:rPr>
          <w:sz w:val="22"/>
          <w:szCs w:val="22"/>
          <w:lang w:val="ro-RO"/>
        </w:rPr>
        <w:t>de catre achizitor</w:t>
      </w:r>
      <w:r w:rsidR="00D92F66" w:rsidRPr="00E43435">
        <w:rPr>
          <w:sz w:val="22"/>
          <w:szCs w:val="22"/>
          <w:lang w:val="ro-RO"/>
        </w:rPr>
        <w:t>.</w:t>
      </w:r>
    </w:p>
    <w:p w:rsidR="00D92F66" w:rsidRPr="00E43435" w:rsidRDefault="002267D3" w:rsidP="00D92F66">
      <w:pPr>
        <w:shd w:val="clear" w:color="auto" w:fill="FFFFFF"/>
        <w:ind w:left="7"/>
        <w:jc w:val="both"/>
        <w:rPr>
          <w:sz w:val="22"/>
          <w:szCs w:val="22"/>
          <w:lang w:val="it-IT"/>
        </w:rPr>
      </w:pPr>
      <w:r w:rsidRPr="00E43435">
        <w:rPr>
          <w:sz w:val="22"/>
          <w:szCs w:val="22"/>
          <w:lang w:val="ro-RO"/>
        </w:rPr>
        <w:t xml:space="preserve">        </w:t>
      </w:r>
      <w:r w:rsidR="00D92F66" w:rsidRPr="00E43435">
        <w:rPr>
          <w:sz w:val="22"/>
          <w:szCs w:val="22"/>
          <w:lang w:val="ro-RO"/>
        </w:rPr>
        <w:t>(2) In cazul în care prestatorul suferă întârzieri şi/sau suportă costuri suplimentare, datorate în exclusivitate achizitorului părţile vor stabili de comun acord:</w:t>
      </w:r>
    </w:p>
    <w:p w:rsidR="00D92F66" w:rsidRPr="00E43435" w:rsidRDefault="002267D3" w:rsidP="00D92F66">
      <w:pPr>
        <w:shd w:val="clear" w:color="auto" w:fill="FFFFFF"/>
        <w:tabs>
          <w:tab w:val="left" w:pos="245"/>
        </w:tabs>
        <w:jc w:val="both"/>
        <w:rPr>
          <w:sz w:val="22"/>
          <w:szCs w:val="22"/>
          <w:lang w:val="it-IT"/>
        </w:rPr>
      </w:pPr>
      <w:r w:rsidRPr="00E43435">
        <w:rPr>
          <w:spacing w:val="-8"/>
          <w:sz w:val="22"/>
          <w:szCs w:val="22"/>
          <w:lang w:val="ro-RO"/>
        </w:rPr>
        <w:t xml:space="preserve">           </w:t>
      </w:r>
      <w:r w:rsidR="00D92F66" w:rsidRPr="00E43435">
        <w:rPr>
          <w:spacing w:val="-8"/>
          <w:sz w:val="22"/>
          <w:szCs w:val="22"/>
          <w:lang w:val="ro-RO"/>
        </w:rPr>
        <w:t>a)</w:t>
      </w:r>
      <w:r w:rsidR="00D92F66" w:rsidRPr="00E43435">
        <w:rPr>
          <w:sz w:val="22"/>
          <w:szCs w:val="22"/>
          <w:lang w:val="ro-RO"/>
        </w:rPr>
        <w:t xml:space="preserve"> </w:t>
      </w:r>
      <w:r w:rsidR="00E40006" w:rsidRPr="00E43435">
        <w:rPr>
          <w:sz w:val="22"/>
          <w:szCs w:val="22"/>
          <w:lang w:val="ro-RO"/>
        </w:rPr>
        <w:t xml:space="preserve"> </w:t>
      </w:r>
      <w:r w:rsidR="00D92F66" w:rsidRPr="00E43435">
        <w:rPr>
          <w:spacing w:val="-1"/>
          <w:sz w:val="22"/>
          <w:szCs w:val="22"/>
          <w:lang w:val="ro-RO"/>
        </w:rPr>
        <w:t>prelungirea perioadei de prestare a serviciului, şi</w:t>
      </w:r>
    </w:p>
    <w:p w:rsidR="00D92F66" w:rsidRPr="00E43435" w:rsidRDefault="002267D3" w:rsidP="00D92F66">
      <w:pPr>
        <w:shd w:val="clear" w:color="auto" w:fill="FFFFFF"/>
        <w:tabs>
          <w:tab w:val="left" w:pos="403"/>
        </w:tabs>
        <w:ind w:right="22"/>
        <w:jc w:val="both"/>
        <w:rPr>
          <w:sz w:val="22"/>
          <w:szCs w:val="22"/>
          <w:lang w:val="it-IT"/>
        </w:rPr>
      </w:pPr>
      <w:r w:rsidRPr="00E43435">
        <w:rPr>
          <w:spacing w:val="-7"/>
          <w:sz w:val="22"/>
          <w:szCs w:val="22"/>
          <w:lang w:val="ro-RO"/>
        </w:rPr>
        <w:t xml:space="preserve">        </w:t>
      </w:r>
      <w:r w:rsidR="004003ED" w:rsidRPr="00E43435">
        <w:rPr>
          <w:spacing w:val="-7"/>
          <w:sz w:val="22"/>
          <w:szCs w:val="22"/>
          <w:lang w:val="ro-RO"/>
        </w:rPr>
        <w:t xml:space="preserve">  </w:t>
      </w:r>
      <w:r w:rsidRPr="00E43435">
        <w:rPr>
          <w:spacing w:val="-7"/>
          <w:sz w:val="22"/>
          <w:szCs w:val="22"/>
          <w:lang w:val="ro-RO"/>
        </w:rPr>
        <w:t xml:space="preserve"> </w:t>
      </w:r>
      <w:r w:rsidR="00D92F66" w:rsidRPr="00E43435">
        <w:rPr>
          <w:spacing w:val="-7"/>
          <w:sz w:val="22"/>
          <w:szCs w:val="22"/>
          <w:lang w:val="ro-RO"/>
        </w:rPr>
        <w:t>b)</w:t>
      </w:r>
      <w:r w:rsidRPr="00E43435">
        <w:rPr>
          <w:sz w:val="22"/>
          <w:szCs w:val="22"/>
          <w:lang w:val="ro-RO"/>
        </w:rPr>
        <w:t xml:space="preserve"> </w:t>
      </w:r>
      <w:r w:rsidR="00D92F66" w:rsidRPr="00E43435">
        <w:rPr>
          <w:sz w:val="22"/>
          <w:szCs w:val="22"/>
          <w:lang w:val="ro-RO"/>
        </w:rPr>
        <w:t>totalul cheltuielilor aferente, dac</w:t>
      </w:r>
      <w:r w:rsidR="008A532A" w:rsidRPr="00E43435">
        <w:rPr>
          <w:sz w:val="22"/>
          <w:szCs w:val="22"/>
          <w:lang w:val="ro-RO"/>
        </w:rPr>
        <w:t>ă este cazul, care se vor adauga</w:t>
      </w:r>
      <w:r w:rsidR="00D92F66" w:rsidRPr="00E43435">
        <w:rPr>
          <w:sz w:val="22"/>
          <w:szCs w:val="22"/>
          <w:lang w:val="ro-RO"/>
        </w:rPr>
        <w:t xml:space="preserve"> la preţul</w:t>
      </w:r>
      <w:r w:rsidR="00D92F66" w:rsidRPr="00E43435">
        <w:rPr>
          <w:sz w:val="22"/>
          <w:szCs w:val="22"/>
          <w:lang w:val="ro-RO"/>
        </w:rPr>
        <w:br/>
        <w:t>contractului.</w:t>
      </w:r>
    </w:p>
    <w:p w:rsidR="00D92F66" w:rsidRPr="00E43435" w:rsidRDefault="00A75AF8" w:rsidP="00D92F66">
      <w:pPr>
        <w:shd w:val="clear" w:color="auto" w:fill="FFFFFF"/>
        <w:tabs>
          <w:tab w:val="left" w:pos="490"/>
        </w:tabs>
        <w:jc w:val="both"/>
        <w:rPr>
          <w:sz w:val="22"/>
          <w:szCs w:val="22"/>
          <w:lang w:val="ro-RO"/>
        </w:rPr>
      </w:pPr>
      <w:r w:rsidRPr="00E43435">
        <w:rPr>
          <w:spacing w:val="-11"/>
          <w:sz w:val="22"/>
          <w:szCs w:val="22"/>
          <w:lang w:val="ro-RO"/>
        </w:rPr>
        <w:t>15</w:t>
      </w:r>
      <w:r w:rsidR="00D92F66" w:rsidRPr="00E43435">
        <w:rPr>
          <w:spacing w:val="-11"/>
          <w:sz w:val="22"/>
          <w:szCs w:val="22"/>
          <w:lang w:val="ro-RO"/>
        </w:rPr>
        <w:t>.2</w:t>
      </w:r>
      <w:r w:rsidR="00D92F66" w:rsidRPr="00E43435">
        <w:rPr>
          <w:sz w:val="22"/>
          <w:szCs w:val="22"/>
          <w:lang w:val="ro-RO"/>
        </w:rPr>
        <w:tab/>
        <w:t xml:space="preserve">- (1) Serviciile prestate în baza contractului sau, dacă este cazul, oricare fază a acestora prevăzută a fi terminată într-o </w:t>
      </w:r>
      <w:r w:rsidR="00803ADB" w:rsidRPr="00E43435">
        <w:rPr>
          <w:sz w:val="22"/>
          <w:szCs w:val="22"/>
          <w:lang w:val="ro-RO"/>
        </w:rPr>
        <w:t>anumita perioadă</w:t>
      </w:r>
      <w:r w:rsidR="00D92F66" w:rsidRPr="00E43435">
        <w:rPr>
          <w:sz w:val="22"/>
          <w:szCs w:val="22"/>
          <w:lang w:val="ro-RO"/>
        </w:rPr>
        <w:t>, trebuie finalizate în termenul convenit de părţi, termen care se calculează de la data începerii prestării serviciilor.</w:t>
      </w:r>
    </w:p>
    <w:p w:rsidR="00D92F66" w:rsidRPr="00E43435" w:rsidRDefault="002267D3" w:rsidP="00D92F66">
      <w:pPr>
        <w:shd w:val="clear" w:color="auto" w:fill="FFFFFF"/>
        <w:tabs>
          <w:tab w:val="left" w:pos="490"/>
        </w:tabs>
        <w:jc w:val="both"/>
        <w:rPr>
          <w:sz w:val="22"/>
          <w:szCs w:val="22"/>
          <w:lang w:val="ro-RO"/>
        </w:rPr>
      </w:pPr>
      <w:r w:rsidRPr="00E43435">
        <w:rPr>
          <w:sz w:val="22"/>
          <w:szCs w:val="22"/>
          <w:lang w:val="ro-RO"/>
        </w:rPr>
        <w:t xml:space="preserve">          </w:t>
      </w:r>
      <w:r w:rsidR="00D92F66" w:rsidRPr="00E43435">
        <w:rPr>
          <w:sz w:val="22"/>
          <w:szCs w:val="22"/>
          <w:lang w:val="ro-RO"/>
        </w:rPr>
        <w:t>(2) In cazul în care:</w:t>
      </w:r>
    </w:p>
    <w:p w:rsidR="00D92F66" w:rsidRPr="00E43435" w:rsidRDefault="00D92F66" w:rsidP="00D92F66">
      <w:pPr>
        <w:shd w:val="clear" w:color="auto" w:fill="FFFFFF"/>
        <w:jc w:val="both"/>
        <w:rPr>
          <w:sz w:val="22"/>
          <w:szCs w:val="22"/>
          <w:lang w:val="ro-RO"/>
        </w:rPr>
      </w:pPr>
      <w:r w:rsidRPr="00E43435">
        <w:rPr>
          <w:sz w:val="22"/>
          <w:szCs w:val="22"/>
          <w:lang w:val="ro-RO"/>
        </w:rPr>
        <w:t xml:space="preserve">i)   orice motive de întârziere, ce nu se datorează prestatorului, sau </w:t>
      </w:r>
    </w:p>
    <w:p w:rsidR="00D92F66" w:rsidRPr="00E43435" w:rsidRDefault="00D92F66" w:rsidP="00D92F66">
      <w:pPr>
        <w:shd w:val="clear" w:color="auto" w:fill="FFFFFF"/>
        <w:jc w:val="both"/>
        <w:rPr>
          <w:sz w:val="22"/>
          <w:szCs w:val="22"/>
          <w:lang w:val="ro-RO"/>
        </w:rPr>
      </w:pPr>
      <w:r w:rsidRPr="00E43435">
        <w:rPr>
          <w:sz w:val="22"/>
          <w:szCs w:val="22"/>
          <w:lang w:val="ro-RO"/>
        </w:rPr>
        <w:lastRenderedPageBreak/>
        <w:t xml:space="preserve">ii) alte  circumstanţe  neobişnuite  susceptibile  de  a surveni,  altfel  decât  prin încălcarea contractului de către prestator, îndreptăţesc prestatorul de a solicita prelungirea perioadei de prestare a serviciilor sau a </w:t>
      </w:r>
      <w:r w:rsidRPr="00E43435">
        <w:rPr>
          <w:spacing w:val="-1"/>
          <w:sz w:val="22"/>
          <w:szCs w:val="22"/>
          <w:lang w:val="ro-RO"/>
        </w:rPr>
        <w:t xml:space="preserve">oricărei faze a acestora, atunci părţile vor revizui, de comun acord, perioada de prestare şi vor </w:t>
      </w:r>
      <w:r w:rsidRPr="00E43435">
        <w:rPr>
          <w:sz w:val="22"/>
          <w:szCs w:val="22"/>
          <w:lang w:val="ro-RO"/>
        </w:rPr>
        <w:t>semna un act adiţional.</w:t>
      </w:r>
    </w:p>
    <w:p w:rsidR="00D92F66" w:rsidRPr="00E43435" w:rsidRDefault="00A75AF8" w:rsidP="00D92F66">
      <w:pPr>
        <w:shd w:val="clear" w:color="auto" w:fill="FFFFFF"/>
        <w:tabs>
          <w:tab w:val="left" w:pos="490"/>
        </w:tabs>
        <w:jc w:val="both"/>
        <w:rPr>
          <w:spacing w:val="-13"/>
          <w:sz w:val="22"/>
          <w:szCs w:val="22"/>
          <w:lang w:val="ro-RO"/>
        </w:rPr>
      </w:pPr>
      <w:r w:rsidRPr="00E43435">
        <w:rPr>
          <w:spacing w:val="-1"/>
          <w:sz w:val="22"/>
          <w:szCs w:val="22"/>
          <w:lang w:val="ro-RO"/>
        </w:rPr>
        <w:t>15</w:t>
      </w:r>
      <w:r w:rsidR="00D92F66" w:rsidRPr="00E43435">
        <w:rPr>
          <w:spacing w:val="-1"/>
          <w:sz w:val="22"/>
          <w:szCs w:val="22"/>
          <w:lang w:val="ro-RO"/>
        </w:rPr>
        <w:t>.3 - Dacă pe parcursul îndeplinirii contractului, prestatorul nu respectă termenul de prestare</w:t>
      </w:r>
      <w:r w:rsidR="00AC2C32" w:rsidRPr="00E43435">
        <w:rPr>
          <w:spacing w:val="-1"/>
          <w:sz w:val="22"/>
          <w:szCs w:val="22"/>
          <w:lang w:val="ro-RO"/>
        </w:rPr>
        <w:t xml:space="preserve"> al serviciilor</w:t>
      </w:r>
      <w:r w:rsidR="00D92F66" w:rsidRPr="00E43435">
        <w:rPr>
          <w:spacing w:val="-1"/>
          <w:sz w:val="22"/>
          <w:szCs w:val="22"/>
          <w:lang w:val="ro-RO"/>
        </w:rPr>
        <w:t xml:space="preserve">, </w:t>
      </w:r>
      <w:r w:rsidR="00D92F66" w:rsidRPr="00E43435">
        <w:rPr>
          <w:sz w:val="22"/>
          <w:szCs w:val="22"/>
          <w:lang w:val="ro-RO"/>
        </w:rPr>
        <w:t xml:space="preserve">acesta are obligaţia de a notifica acest lucru, în timp util, achizitorului. Modificarea datei/perioadelor de prestare asumate </w:t>
      </w:r>
      <w:r w:rsidR="00AC2C32" w:rsidRPr="00E43435">
        <w:rPr>
          <w:sz w:val="22"/>
          <w:szCs w:val="22"/>
          <w:lang w:val="ro-RO"/>
        </w:rPr>
        <w:t xml:space="preserve">prin prezentul contract </w:t>
      </w:r>
      <w:r w:rsidR="00D92F66" w:rsidRPr="00E43435">
        <w:rPr>
          <w:sz w:val="22"/>
          <w:szCs w:val="22"/>
          <w:lang w:val="ro-RO"/>
        </w:rPr>
        <w:t>se face cu acordul părţilor, prin act adiţional.</w:t>
      </w:r>
    </w:p>
    <w:p w:rsidR="005B4AB4" w:rsidRPr="00E43435" w:rsidRDefault="00A75AF8" w:rsidP="00D92F66">
      <w:pPr>
        <w:shd w:val="clear" w:color="auto" w:fill="FFFFFF"/>
        <w:tabs>
          <w:tab w:val="left" w:pos="490"/>
        </w:tabs>
        <w:ind w:right="7"/>
        <w:jc w:val="both"/>
        <w:rPr>
          <w:sz w:val="22"/>
          <w:szCs w:val="22"/>
          <w:lang w:val="ro-RO"/>
        </w:rPr>
      </w:pPr>
      <w:r w:rsidRPr="00E43435">
        <w:rPr>
          <w:sz w:val="22"/>
          <w:szCs w:val="22"/>
          <w:lang w:val="ro-RO"/>
        </w:rPr>
        <w:t>15</w:t>
      </w:r>
      <w:r w:rsidR="00D92F66" w:rsidRPr="00E43435">
        <w:rPr>
          <w:sz w:val="22"/>
          <w:szCs w:val="22"/>
          <w:lang w:val="ro-RO"/>
        </w:rPr>
        <w:t>.4 - In afara cazului în care achizitorul este de acord cu o prelungire a termenului de prestare, orice întârziere în îndeplinirea contractului dă dreptul achizitorului de a solicita penalităţi prestatorului.</w:t>
      </w:r>
    </w:p>
    <w:p w:rsidR="00E43435" w:rsidRPr="00E43435" w:rsidRDefault="00E43435" w:rsidP="00471A51">
      <w:pPr>
        <w:shd w:val="clear" w:color="auto" w:fill="FFFFFF"/>
        <w:tabs>
          <w:tab w:val="left" w:pos="475"/>
        </w:tabs>
        <w:ind w:right="1"/>
        <w:jc w:val="both"/>
        <w:rPr>
          <w:b/>
          <w:bCs/>
          <w:sz w:val="22"/>
          <w:szCs w:val="22"/>
          <w:lang w:val="ro-RO"/>
        </w:rPr>
      </w:pPr>
    </w:p>
    <w:p w:rsidR="00F40B6B" w:rsidRPr="00E43435" w:rsidRDefault="00F40B6B" w:rsidP="00F40B6B">
      <w:pPr>
        <w:shd w:val="clear" w:color="auto" w:fill="FFFFFF"/>
        <w:tabs>
          <w:tab w:val="left" w:pos="475"/>
        </w:tabs>
        <w:ind w:left="14" w:right="1"/>
        <w:jc w:val="both"/>
        <w:rPr>
          <w:b/>
          <w:bCs/>
          <w:i/>
          <w:sz w:val="22"/>
          <w:szCs w:val="22"/>
          <w:lang w:val="ro-RO"/>
        </w:rPr>
      </w:pPr>
      <w:r w:rsidRPr="00E43435">
        <w:rPr>
          <w:b/>
          <w:bCs/>
          <w:i/>
          <w:sz w:val="22"/>
          <w:szCs w:val="22"/>
          <w:lang w:val="ro-RO"/>
        </w:rPr>
        <w:t>16.  Ajustarea preţului contractului</w:t>
      </w:r>
    </w:p>
    <w:p w:rsidR="00F40B6B" w:rsidRPr="00E43435" w:rsidRDefault="00F40B6B" w:rsidP="00F40B6B">
      <w:pPr>
        <w:overflowPunct w:val="0"/>
        <w:autoSpaceDE w:val="0"/>
        <w:autoSpaceDN w:val="0"/>
        <w:jc w:val="both"/>
        <w:textAlignment w:val="baseline"/>
        <w:rPr>
          <w:sz w:val="22"/>
          <w:szCs w:val="22"/>
          <w:lang w:val="ro-RO"/>
        </w:rPr>
      </w:pPr>
      <w:r w:rsidRPr="00E43435">
        <w:rPr>
          <w:sz w:val="22"/>
          <w:szCs w:val="22"/>
          <w:lang w:val="ro-RO"/>
        </w:rPr>
        <w:t>16.1 -</w:t>
      </w:r>
      <w:r w:rsidR="00D5645C">
        <w:rPr>
          <w:sz w:val="22"/>
          <w:szCs w:val="22"/>
          <w:lang w:val="ro-RO"/>
        </w:rPr>
        <w:t>  Pretul contractului este ferm si nu se ajusteaza.</w:t>
      </w:r>
    </w:p>
    <w:p w:rsidR="00E43435" w:rsidRPr="00E43435" w:rsidRDefault="00E43435" w:rsidP="00F40B6B">
      <w:pPr>
        <w:shd w:val="clear" w:color="auto" w:fill="FFFFFF"/>
        <w:ind w:right="7"/>
        <w:jc w:val="both"/>
        <w:rPr>
          <w:b/>
          <w:bCs/>
          <w:spacing w:val="-15"/>
          <w:sz w:val="22"/>
          <w:szCs w:val="22"/>
          <w:highlight w:val="yellow"/>
          <w:lang w:val="ro-RO"/>
        </w:rPr>
      </w:pPr>
    </w:p>
    <w:p w:rsidR="004E091F" w:rsidRPr="00E43435" w:rsidRDefault="004E091F" w:rsidP="004E091F">
      <w:pPr>
        <w:overflowPunct w:val="0"/>
        <w:autoSpaceDE w:val="0"/>
        <w:autoSpaceDN w:val="0"/>
        <w:jc w:val="both"/>
        <w:textAlignment w:val="baseline"/>
        <w:rPr>
          <w:sz w:val="22"/>
          <w:szCs w:val="22"/>
        </w:rPr>
      </w:pPr>
      <w:r w:rsidRPr="00E43435">
        <w:rPr>
          <w:b/>
          <w:bCs/>
          <w:i/>
          <w:iCs/>
          <w:sz w:val="22"/>
          <w:szCs w:val="22"/>
        </w:rPr>
        <w:t>17. Asigurări</w:t>
      </w:r>
    </w:p>
    <w:p w:rsidR="004E091F" w:rsidRPr="00E43435" w:rsidRDefault="004E091F" w:rsidP="004E091F">
      <w:pPr>
        <w:overflowPunct w:val="0"/>
        <w:autoSpaceDE w:val="0"/>
        <w:autoSpaceDN w:val="0"/>
        <w:jc w:val="both"/>
        <w:textAlignment w:val="baseline"/>
        <w:rPr>
          <w:i/>
          <w:sz w:val="22"/>
          <w:szCs w:val="22"/>
        </w:rPr>
      </w:pPr>
      <w:r w:rsidRPr="00E43435">
        <w:rPr>
          <w:sz w:val="22"/>
          <w:szCs w:val="22"/>
          <w:lang w:val="ro-RO"/>
        </w:rPr>
        <w:t xml:space="preserve">17.1 - (1) </w:t>
      </w:r>
      <w:r w:rsidRPr="00E43435">
        <w:rPr>
          <w:i/>
          <w:sz w:val="22"/>
          <w:szCs w:val="22"/>
          <w:lang w:val="ro-RO"/>
        </w:rPr>
        <w:t>Prestatorul are obligaţia de a încheia, înainte de a incepe prestarea serviciilor, o asigurare de raspundere civila profesionala in cuantumul valorii contractului (lei cu TVA), asigurare ce va cuprinde toate riscurile ce ar putea aparea privind serviciile prestate, echipamentele, personalul propriu, precum şi daunele sau prejudiciile aduse către terţe persoane fizice sau juridice, in conformitate cu dispozitiile art. 31 din Legea nr. 10/1995 privind calitatea in constructii, cu modificarile si completarile ulterioare.</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lastRenderedPageBreak/>
        <w:t xml:space="preserve">          (2) Asigurarea se va încheia cu o agenţie de asigurare. Contravaloarea primelor de asigurare va fi suportată de către prestator din capitolul “Cheltuieli indirecte”.</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t xml:space="preserve">         </w:t>
      </w:r>
      <w:r w:rsidR="00F278FB" w:rsidRPr="00E43435">
        <w:rPr>
          <w:sz w:val="22"/>
          <w:szCs w:val="22"/>
          <w:lang w:val="ro-RO"/>
        </w:rPr>
        <w:t xml:space="preserve"> </w:t>
      </w:r>
      <w:r w:rsidRPr="00E43435">
        <w:rPr>
          <w:sz w:val="22"/>
          <w:szCs w:val="22"/>
          <w:lang w:val="ro-RO"/>
        </w:rPr>
        <w:t>(3) Prestatorul are obligaţia de a prezenta achizitorului, ori de câte ori i se va cere, poliţa sau poliţele de asigurare şi recipisele pentru plata primelor curente (actualizate).</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t>17.2 -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t>17.3 - (1) In cazul in care prestatorul, prin activitatea desfasurata, produce pagube achizitorului, acesta din urma are dreptul de a se adresa direct asiguratorului cu care prestatorul a incheiat polita de asigurare pentru a fi despagubit.</w:t>
      </w:r>
    </w:p>
    <w:p w:rsidR="004E091F" w:rsidRPr="00E43435" w:rsidRDefault="00F278FB" w:rsidP="004E091F">
      <w:pPr>
        <w:overflowPunct w:val="0"/>
        <w:autoSpaceDE w:val="0"/>
        <w:autoSpaceDN w:val="0"/>
        <w:jc w:val="both"/>
        <w:textAlignment w:val="baseline"/>
        <w:rPr>
          <w:sz w:val="22"/>
          <w:szCs w:val="22"/>
        </w:rPr>
      </w:pPr>
      <w:r w:rsidRPr="00E43435">
        <w:rPr>
          <w:sz w:val="22"/>
          <w:szCs w:val="22"/>
          <w:lang w:val="ro-RO"/>
        </w:rPr>
        <w:t xml:space="preserve">           </w:t>
      </w:r>
      <w:r w:rsidR="004E091F" w:rsidRPr="00E43435">
        <w:rPr>
          <w:sz w:val="22"/>
          <w:szCs w:val="22"/>
          <w:lang w:val="ro-RO"/>
        </w:rPr>
        <w:t>(2) Asiguratorul va plati despagubirea nemijlocit achizitorului pagubit cu exceptia cazului in care prestatorul asigurat dovedeste ca l-a despagubit pe achizitor.</w:t>
      </w:r>
    </w:p>
    <w:p w:rsidR="004E091F" w:rsidRPr="00E43435" w:rsidRDefault="004E091F" w:rsidP="00F40B6B">
      <w:pPr>
        <w:shd w:val="clear" w:color="auto" w:fill="FFFFFF"/>
        <w:ind w:right="7"/>
        <w:jc w:val="both"/>
        <w:rPr>
          <w:b/>
          <w:bCs/>
          <w:spacing w:val="-15"/>
          <w:sz w:val="22"/>
          <w:szCs w:val="22"/>
          <w:highlight w:val="yellow"/>
          <w:lang w:val="ro-RO"/>
        </w:rPr>
      </w:pPr>
    </w:p>
    <w:p w:rsidR="00F40B6B" w:rsidRPr="00E43435" w:rsidRDefault="00F278FB" w:rsidP="00F40B6B">
      <w:pPr>
        <w:shd w:val="clear" w:color="auto" w:fill="FFFFFF"/>
        <w:ind w:right="7"/>
        <w:jc w:val="both"/>
        <w:rPr>
          <w:b/>
          <w:bCs/>
          <w:i/>
          <w:spacing w:val="-15"/>
          <w:sz w:val="22"/>
          <w:szCs w:val="22"/>
          <w:lang w:val="ro-RO"/>
        </w:rPr>
      </w:pPr>
      <w:r w:rsidRPr="00E43435">
        <w:rPr>
          <w:b/>
          <w:bCs/>
          <w:i/>
          <w:spacing w:val="-15"/>
          <w:sz w:val="22"/>
          <w:szCs w:val="22"/>
          <w:lang w:val="ro-RO"/>
        </w:rPr>
        <w:t>18</w:t>
      </w:r>
      <w:r w:rsidR="00F40B6B" w:rsidRPr="00E43435">
        <w:rPr>
          <w:b/>
          <w:bCs/>
          <w:i/>
          <w:spacing w:val="-15"/>
          <w:sz w:val="22"/>
          <w:szCs w:val="22"/>
          <w:lang w:val="ro-RO"/>
        </w:rPr>
        <w:t>. Amendamente</w:t>
      </w:r>
    </w:p>
    <w:p w:rsidR="00F40B6B" w:rsidRPr="00E43435" w:rsidRDefault="00F278FB" w:rsidP="00F40B6B">
      <w:pPr>
        <w:shd w:val="clear" w:color="auto" w:fill="FFFFFF"/>
        <w:ind w:right="7"/>
        <w:jc w:val="both"/>
        <w:rPr>
          <w:bCs/>
          <w:iCs/>
          <w:noProof/>
          <w:sz w:val="22"/>
          <w:szCs w:val="22"/>
        </w:rPr>
      </w:pPr>
      <w:r w:rsidRPr="00E43435">
        <w:rPr>
          <w:bCs/>
          <w:iCs/>
          <w:noProof/>
          <w:sz w:val="22"/>
          <w:szCs w:val="22"/>
        </w:rPr>
        <w:t>18</w:t>
      </w:r>
      <w:r w:rsidR="00F40B6B" w:rsidRPr="00E43435">
        <w:rPr>
          <w:bCs/>
          <w:iCs/>
          <w:noProof/>
          <w:sz w:val="22"/>
          <w:szCs w:val="22"/>
        </w:rPr>
        <w:t xml:space="preserve">.1 -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F40B6B" w:rsidRPr="00E43435" w:rsidRDefault="00F278FB" w:rsidP="00F40B6B">
      <w:pPr>
        <w:shd w:val="clear" w:color="auto" w:fill="FFFFFF"/>
        <w:ind w:right="7"/>
        <w:jc w:val="both"/>
        <w:rPr>
          <w:bCs/>
          <w:iCs/>
          <w:noProof/>
          <w:sz w:val="22"/>
          <w:szCs w:val="22"/>
        </w:rPr>
      </w:pPr>
      <w:r w:rsidRPr="00E43435">
        <w:rPr>
          <w:bCs/>
          <w:iCs/>
          <w:noProof/>
          <w:sz w:val="22"/>
          <w:szCs w:val="22"/>
        </w:rPr>
        <w:lastRenderedPageBreak/>
        <w:t>18</w:t>
      </w:r>
      <w:r w:rsidR="00F40B6B" w:rsidRPr="00E43435">
        <w:rPr>
          <w:bCs/>
          <w:iCs/>
          <w:noProof/>
          <w:sz w:val="22"/>
          <w:szCs w:val="22"/>
        </w:rPr>
        <w:t>.2 – Părţile contractante convin ca documentatiile elaborate vor fi proprietatea exclusiva a Autoritatii Contractante, o data cu plata serviciilor si nu pot fi utilizate de catre Prestator.</w:t>
      </w:r>
    </w:p>
    <w:p w:rsidR="003B5CA6" w:rsidRPr="00E43435" w:rsidRDefault="003B5CA6" w:rsidP="00471A51">
      <w:pPr>
        <w:shd w:val="clear" w:color="auto" w:fill="FFFFFF"/>
        <w:tabs>
          <w:tab w:val="left" w:pos="475"/>
        </w:tabs>
        <w:ind w:right="1"/>
        <w:jc w:val="both"/>
        <w:rPr>
          <w:b/>
          <w:bCs/>
          <w:sz w:val="22"/>
          <w:szCs w:val="22"/>
          <w:lang w:val="ro-RO"/>
        </w:rPr>
      </w:pPr>
    </w:p>
    <w:p w:rsidR="00293345" w:rsidRPr="00E43435" w:rsidRDefault="00F278FB" w:rsidP="00293345">
      <w:pPr>
        <w:shd w:val="clear" w:color="auto" w:fill="FFFFFF"/>
        <w:tabs>
          <w:tab w:val="left" w:pos="353"/>
        </w:tabs>
        <w:jc w:val="both"/>
        <w:rPr>
          <w:b/>
          <w:bCs/>
          <w:i/>
          <w:spacing w:val="-11"/>
          <w:sz w:val="22"/>
          <w:szCs w:val="22"/>
          <w:lang w:val="ro-RO"/>
        </w:rPr>
      </w:pPr>
      <w:r w:rsidRPr="00E43435">
        <w:rPr>
          <w:b/>
          <w:bCs/>
          <w:i/>
          <w:spacing w:val="-11"/>
          <w:sz w:val="22"/>
          <w:szCs w:val="22"/>
          <w:lang w:val="ro-RO"/>
        </w:rPr>
        <w:t>19</w:t>
      </w:r>
      <w:r w:rsidR="00016071" w:rsidRPr="00E43435">
        <w:rPr>
          <w:b/>
          <w:bCs/>
          <w:i/>
          <w:spacing w:val="-11"/>
          <w:sz w:val="22"/>
          <w:szCs w:val="22"/>
          <w:lang w:val="ro-RO"/>
        </w:rPr>
        <w:t xml:space="preserve">.  </w:t>
      </w:r>
      <w:r w:rsidR="00293345" w:rsidRPr="00E43435">
        <w:rPr>
          <w:b/>
          <w:bCs/>
          <w:i/>
          <w:spacing w:val="-11"/>
          <w:sz w:val="22"/>
          <w:szCs w:val="22"/>
          <w:lang w:val="ro-RO"/>
        </w:rPr>
        <w:t>Subcontractanţi</w:t>
      </w:r>
    </w:p>
    <w:p w:rsidR="00293345" w:rsidRPr="00E43435" w:rsidRDefault="00F278FB"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.1 - Prestatorul are obligaţia de a încheia contracte cu subcontractanţii desemnaţi, în aceleaşi condiţii în care el a semnat contractul cu achizitorul.</w:t>
      </w:r>
    </w:p>
    <w:p w:rsidR="00293345" w:rsidRPr="00E43435" w:rsidRDefault="00F278FB"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.2 - (1) Prestatorul are obligaţia de a prezenta la încheierea contractului, toate contractele încheiate cu subcontractanţii desemnaţi.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 xml:space="preserve">       -  (2) Lista subcontractanţilor, cu datele de recunoaştere ale acestora, cât şi contractele încheiate cu aceştia se constituie în anexe la contract.</w:t>
      </w:r>
    </w:p>
    <w:p w:rsidR="00293345" w:rsidRPr="00E43435" w:rsidRDefault="00F278FB" w:rsidP="00293345">
      <w:pPr>
        <w:shd w:val="clear" w:color="auto" w:fill="FFFFFF"/>
        <w:tabs>
          <w:tab w:val="left" w:pos="353"/>
        </w:tabs>
        <w:jc w:val="both"/>
        <w:rPr>
          <w:bCs/>
          <w:iCs/>
          <w:noProof/>
          <w:sz w:val="22"/>
          <w:szCs w:val="22"/>
        </w:rPr>
      </w:pPr>
      <w:r w:rsidRPr="00E43435">
        <w:rPr>
          <w:bCs/>
          <w:iCs/>
          <w:noProof/>
          <w:sz w:val="22"/>
          <w:szCs w:val="22"/>
        </w:rPr>
        <w:t>19</w:t>
      </w:r>
      <w:r w:rsidR="006D66B7" w:rsidRPr="00E43435">
        <w:rPr>
          <w:bCs/>
          <w:iCs/>
          <w:noProof/>
          <w:sz w:val="22"/>
          <w:szCs w:val="22"/>
        </w:rPr>
        <w:t>.3 -</w:t>
      </w:r>
      <w:r w:rsidR="00293345" w:rsidRPr="00E43435">
        <w:rPr>
          <w:bCs/>
          <w:iCs/>
          <w:noProof/>
          <w:sz w:val="22"/>
          <w:szCs w:val="22"/>
        </w:rPr>
        <w:t>(1) Prestatorul este pe deplin răspunzător faţă de achizitor de modul în care îndeplineşte contractul.</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 xml:space="preserve">          </w:t>
      </w:r>
      <w:r w:rsidR="00293345" w:rsidRPr="00E43435">
        <w:rPr>
          <w:bCs/>
          <w:iCs/>
          <w:noProof/>
          <w:sz w:val="22"/>
          <w:szCs w:val="22"/>
        </w:rPr>
        <w:t>(2) Subcontractantul este pe deplin răspunzător faţă de prestator de modul în care îşi îndeplineşte partea sa din contract.</w:t>
      </w:r>
    </w:p>
    <w:p w:rsidR="00F902C5" w:rsidRPr="00E43435" w:rsidRDefault="006D66B7" w:rsidP="00293345">
      <w:pPr>
        <w:shd w:val="clear" w:color="auto" w:fill="FFFFFF"/>
        <w:tabs>
          <w:tab w:val="left" w:pos="353"/>
        </w:tabs>
        <w:jc w:val="both"/>
        <w:rPr>
          <w:bCs/>
          <w:iCs/>
          <w:noProof/>
          <w:sz w:val="22"/>
          <w:szCs w:val="22"/>
        </w:rPr>
      </w:pPr>
      <w:r w:rsidRPr="00E43435">
        <w:rPr>
          <w:bCs/>
          <w:iCs/>
          <w:noProof/>
          <w:sz w:val="22"/>
          <w:szCs w:val="22"/>
        </w:rPr>
        <w:t xml:space="preserve">         </w:t>
      </w:r>
      <w:r w:rsidR="00293345" w:rsidRPr="00E43435">
        <w:rPr>
          <w:bCs/>
          <w:iCs/>
          <w:noProof/>
          <w:sz w:val="22"/>
          <w:szCs w:val="22"/>
        </w:rPr>
        <w:t>(3) Prestatorul are dreptul de a pretinde daune-interese subcontractanţilor dacă aceştia nu îşi îndeplinesc partea lor din contract.</w:t>
      </w:r>
    </w:p>
    <w:p w:rsidR="00F902C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.4 – Pe parcursul derularii contractului, prestatorul are dreptul de a inloc</w:t>
      </w:r>
      <w:r w:rsidR="00F902C5" w:rsidRPr="00E43435">
        <w:rPr>
          <w:bCs/>
          <w:iCs/>
          <w:noProof/>
          <w:sz w:val="22"/>
          <w:szCs w:val="22"/>
        </w:rPr>
        <w:t>ui subcontractantii, cu acordul</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autoritatii contractante, in urmatoarele situatii: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a) inlocuirea subcontractantilor nominalizati in oferta si ale caror activitati au fost indicate in oferta ca fiin</w:t>
      </w:r>
      <w:r w:rsidR="00016071" w:rsidRPr="00E43435">
        <w:rPr>
          <w:bCs/>
          <w:iCs/>
          <w:noProof/>
          <w:sz w:val="22"/>
          <w:szCs w:val="22"/>
        </w:rPr>
        <w:t>d realizate de subcontractanti;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lastRenderedPageBreak/>
        <w:t>b) declararea unor noi subcontractanti ulterior semnarii contractului de achizitie publica in conditiile in care lucrarile/serviciile ce urmeaza a fi subcontractate au fost prevazute in oferta fara a se indica initial optiunea subcontractarii acestora;</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c) renuntarea/retragera subcontractantilor din contractul de achizitie publica.</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.5 – Noii subcontractanti au obligatia de  prezenta o declaratie pe proprie raspundere prin care isi asuma respectarea prevederilor caietului de sarcini si a propunerii tehnice depuse de catre contractant la oferta, aferenta activitatii supuse subcontractarii.</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.6 – Autoritatea contractanta are obligatia de a solicita prezentarea contractelor incheiate intre prestator si subcontractantii declarati ulterior, care sa contina obligatoriu, cel putin urmatoarele:</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a) activitatile ce urmeaza a fi subcontractate;</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b)numele, datele de contact, reprezentantii legali ai noilor subcontractanti;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c) valoarea aferenta prestatiilor noilor subcontractanti.</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.7 – Contractele</w:t>
      </w:r>
      <w:r w:rsidR="0059469A" w:rsidRPr="00E43435">
        <w:rPr>
          <w:bCs/>
          <w:iCs/>
          <w:noProof/>
          <w:sz w:val="22"/>
          <w:szCs w:val="22"/>
        </w:rPr>
        <w:t xml:space="preserve"> prezentate conform punctului 19</w:t>
      </w:r>
      <w:r w:rsidR="00293345" w:rsidRPr="00E43435">
        <w:rPr>
          <w:bCs/>
          <w:iCs/>
          <w:noProof/>
          <w:sz w:val="22"/>
          <w:szCs w:val="22"/>
        </w:rPr>
        <w:t>.6 vor fi in concordanta cu oferta si vor fi anexa la prezentul contract.</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.8–Autoritatea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293345" w:rsidRPr="00E43435" w:rsidRDefault="00F337E1" w:rsidP="00293345">
      <w:pPr>
        <w:shd w:val="clear" w:color="auto" w:fill="FFFFFF"/>
        <w:tabs>
          <w:tab w:val="left" w:pos="353"/>
        </w:tabs>
        <w:jc w:val="both"/>
        <w:rPr>
          <w:bCs/>
          <w:iCs/>
          <w:noProof/>
          <w:sz w:val="22"/>
          <w:szCs w:val="22"/>
        </w:rPr>
      </w:pPr>
      <w:r w:rsidRPr="00E43435">
        <w:rPr>
          <w:bCs/>
          <w:iCs/>
          <w:noProof/>
          <w:sz w:val="22"/>
          <w:szCs w:val="22"/>
        </w:rPr>
        <w:lastRenderedPageBreak/>
        <w:t>19</w:t>
      </w:r>
      <w:r w:rsidR="00293345" w:rsidRPr="00E43435">
        <w:rPr>
          <w:bCs/>
          <w:iCs/>
          <w:noProof/>
          <w:sz w:val="22"/>
          <w:szCs w:val="22"/>
        </w:rPr>
        <w:t>.9 – Subcontractantul/subcontractantii isi exprima optiunea de a fi platit/platiti direct de catre autoritatea contractanta, la momentul incheierii contractului de achizitie publica, sau la momentul introducerii acestora in contractul de achizitie publica.</w:t>
      </w:r>
    </w:p>
    <w:p w:rsidR="00293345" w:rsidRPr="00E43435" w:rsidRDefault="00F337E1"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.10 – D</w:t>
      </w:r>
      <w:r w:rsidRPr="00E43435">
        <w:rPr>
          <w:bCs/>
          <w:iCs/>
          <w:noProof/>
          <w:sz w:val="22"/>
          <w:szCs w:val="22"/>
        </w:rPr>
        <w:t>ispozitiile prevazute la art. 19.8 si art. 19</w:t>
      </w:r>
      <w:r w:rsidR="00293345" w:rsidRPr="00E43435">
        <w:rPr>
          <w:bCs/>
          <w:iCs/>
          <w:noProof/>
          <w:sz w:val="22"/>
          <w:szCs w:val="22"/>
        </w:rPr>
        <w:t>.9 nu diminueaza raspunderea prestatorului in ceea ce priveste modul de indeplinire a prezentului contract de achizitie publica.</w:t>
      </w:r>
    </w:p>
    <w:p w:rsidR="00293345" w:rsidRPr="00E43435" w:rsidRDefault="00293345" w:rsidP="00293345">
      <w:pPr>
        <w:shd w:val="clear" w:color="auto" w:fill="FFFFFF"/>
        <w:tabs>
          <w:tab w:val="left" w:pos="353"/>
        </w:tabs>
        <w:jc w:val="both"/>
        <w:rPr>
          <w:bCs/>
          <w:spacing w:val="-11"/>
          <w:sz w:val="22"/>
          <w:szCs w:val="22"/>
          <w:lang w:val="ro-RO"/>
        </w:rPr>
      </w:pPr>
    </w:p>
    <w:p w:rsidR="00293345" w:rsidRPr="00E43435" w:rsidRDefault="0070569F" w:rsidP="00293345">
      <w:pPr>
        <w:shd w:val="clear" w:color="auto" w:fill="FFFFFF"/>
        <w:tabs>
          <w:tab w:val="left" w:pos="353"/>
        </w:tabs>
        <w:jc w:val="both"/>
        <w:rPr>
          <w:b/>
          <w:bCs/>
          <w:i/>
          <w:spacing w:val="-11"/>
          <w:sz w:val="22"/>
          <w:szCs w:val="22"/>
          <w:lang w:val="ro-RO"/>
        </w:rPr>
      </w:pPr>
      <w:r w:rsidRPr="00E43435">
        <w:rPr>
          <w:b/>
          <w:bCs/>
          <w:i/>
          <w:spacing w:val="-11"/>
          <w:sz w:val="22"/>
          <w:szCs w:val="22"/>
          <w:lang w:val="ro-RO"/>
        </w:rPr>
        <w:t>20</w:t>
      </w:r>
      <w:r w:rsidR="00293345" w:rsidRPr="00E43435">
        <w:rPr>
          <w:b/>
          <w:bCs/>
          <w:i/>
          <w:spacing w:val="-11"/>
          <w:sz w:val="22"/>
          <w:szCs w:val="22"/>
          <w:lang w:val="ro-RO"/>
        </w:rPr>
        <w:t xml:space="preserve">. Cesiunea </w:t>
      </w:r>
    </w:p>
    <w:p w:rsidR="00D92F66" w:rsidRPr="00E43435" w:rsidRDefault="0070569F" w:rsidP="00293345">
      <w:pPr>
        <w:shd w:val="clear" w:color="auto" w:fill="FFFFFF"/>
        <w:tabs>
          <w:tab w:val="left" w:pos="353"/>
        </w:tabs>
        <w:jc w:val="both"/>
        <w:rPr>
          <w:bCs/>
          <w:spacing w:val="-11"/>
          <w:sz w:val="22"/>
          <w:szCs w:val="22"/>
          <w:lang w:val="ro-RO"/>
        </w:rPr>
      </w:pPr>
      <w:r w:rsidRPr="00E43435">
        <w:rPr>
          <w:bCs/>
          <w:spacing w:val="-11"/>
          <w:sz w:val="22"/>
          <w:szCs w:val="22"/>
          <w:lang w:val="ro-RO"/>
        </w:rPr>
        <w:t>20</w:t>
      </w:r>
      <w:r w:rsidR="00293345" w:rsidRPr="00E43435">
        <w:rPr>
          <w:bCs/>
          <w:spacing w:val="-11"/>
          <w:sz w:val="22"/>
          <w:szCs w:val="22"/>
          <w:lang w:val="ro-RO"/>
        </w:rPr>
        <w:t xml:space="preserve">.1– </w:t>
      </w:r>
      <w:r w:rsidR="000751A8" w:rsidRPr="00E43435">
        <w:rPr>
          <w:bCs/>
          <w:spacing w:val="-11"/>
          <w:sz w:val="22"/>
          <w:szCs w:val="22"/>
          <w:lang w:val="ro-RO"/>
        </w:rPr>
        <w:t>Oricare dintre partile contractante are dreptul de a cesiona creantele nascute din prezentul contract, dar numai dupa primirea acordului scris al celeilalte parti, sub sanctiunea rezilierii contractului in conditiile prevazute de art.11.4.</w:t>
      </w:r>
      <w:r w:rsidR="00D92F66" w:rsidRPr="00E43435">
        <w:rPr>
          <w:bCs/>
          <w:spacing w:val="-11"/>
          <w:sz w:val="22"/>
          <w:szCs w:val="22"/>
          <w:lang w:val="ro-RO"/>
        </w:rPr>
        <w:tab/>
      </w:r>
    </w:p>
    <w:p w:rsidR="00B74EEC" w:rsidRPr="00E43435" w:rsidRDefault="00B74EEC" w:rsidP="00293345">
      <w:pPr>
        <w:shd w:val="clear" w:color="auto" w:fill="FFFFFF"/>
        <w:tabs>
          <w:tab w:val="left" w:pos="482"/>
        </w:tabs>
        <w:ind w:right="7"/>
        <w:jc w:val="both"/>
        <w:rPr>
          <w:bCs/>
          <w:i/>
          <w:spacing w:val="-11"/>
          <w:sz w:val="22"/>
          <w:szCs w:val="22"/>
          <w:lang w:val="ro-RO"/>
        </w:rPr>
      </w:pPr>
    </w:p>
    <w:p w:rsidR="00293345" w:rsidRPr="00E43435" w:rsidRDefault="0070569F" w:rsidP="00293345">
      <w:pPr>
        <w:shd w:val="clear" w:color="auto" w:fill="FFFFFF"/>
        <w:tabs>
          <w:tab w:val="left" w:pos="482"/>
        </w:tabs>
        <w:ind w:right="7"/>
        <w:jc w:val="both"/>
        <w:rPr>
          <w:b/>
          <w:bCs/>
          <w:i/>
          <w:spacing w:val="-11"/>
          <w:sz w:val="22"/>
          <w:szCs w:val="22"/>
          <w:lang w:val="ro-RO"/>
        </w:rPr>
      </w:pPr>
      <w:r w:rsidRPr="00E43435">
        <w:rPr>
          <w:b/>
          <w:bCs/>
          <w:i/>
          <w:spacing w:val="-11"/>
          <w:sz w:val="22"/>
          <w:szCs w:val="22"/>
          <w:lang w:val="ro-RO"/>
        </w:rPr>
        <w:t>21</w:t>
      </w:r>
      <w:r w:rsidR="00293345" w:rsidRPr="00E43435">
        <w:rPr>
          <w:b/>
          <w:bCs/>
          <w:i/>
          <w:spacing w:val="-11"/>
          <w:sz w:val="22"/>
          <w:szCs w:val="22"/>
          <w:lang w:val="ro-RO"/>
        </w:rPr>
        <w:t>. Forţa majoră</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.1 - Forta majora este constatata de o autoritate competenta.</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.2 -  Forta  majora  exonereaza  partile  contractante  de  indeplinirea  obligatiilor asumate prin prezentul contract, pe toata perioada in care aceasta actioneaza.</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.3 - Indeplinirea contractului va fi suspendata in perioada de actiune a fortei majore, dar fara a prejudicia drepturile ce li se cuveneau partilor pana la aparitia acesteia.</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lastRenderedPageBreak/>
        <w:t>21</w:t>
      </w:r>
      <w:r w:rsidR="000751A8" w:rsidRPr="00E43435">
        <w:rPr>
          <w:bCs/>
          <w:iCs/>
          <w:noProof/>
          <w:sz w:val="22"/>
          <w:szCs w:val="22"/>
        </w:rPr>
        <w:t>.4 - Partea contractanta care invoca forta majora are obligatia de a notifica celeilalte parti, imediat si in mod complet, producerea acesteia si sa ia orice masuri care ii stau la dispozitie in vederea limitarii consecintelor.</w:t>
      </w:r>
    </w:p>
    <w:p w:rsidR="00803ADB"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 xml:space="preserve">.5 - Daca forta majora actioneaza sau se estimeaza ca va </w:t>
      </w:r>
      <w:r w:rsidR="00EE3A28" w:rsidRPr="00E43435">
        <w:rPr>
          <w:bCs/>
          <w:iCs/>
          <w:noProof/>
          <w:sz w:val="22"/>
          <w:szCs w:val="22"/>
        </w:rPr>
        <w:t>actiona o perioada mai mare de 2</w:t>
      </w:r>
      <w:r w:rsidR="000751A8" w:rsidRPr="00E43435">
        <w:rPr>
          <w:bCs/>
          <w:iCs/>
          <w:noProof/>
          <w:sz w:val="22"/>
          <w:szCs w:val="22"/>
        </w:rPr>
        <w:t xml:space="preserve"> luni, fiecare parte va avea dreptul sa notifice celeilalte parti incetarea de plin drept a prezentului contract, fara ca vreuna dintre parti sa poata pretinde celeilalte daune-interese.</w:t>
      </w:r>
    </w:p>
    <w:p w:rsidR="000751A8" w:rsidRPr="00E43435" w:rsidRDefault="000751A8" w:rsidP="000751A8">
      <w:pPr>
        <w:shd w:val="clear" w:color="auto" w:fill="FFFFFF"/>
        <w:tabs>
          <w:tab w:val="left" w:pos="482"/>
        </w:tabs>
        <w:jc w:val="both"/>
        <w:rPr>
          <w:sz w:val="22"/>
          <w:szCs w:val="22"/>
          <w:lang w:val="ro-RO"/>
        </w:rPr>
      </w:pPr>
    </w:p>
    <w:p w:rsidR="00803ADB" w:rsidRPr="00E43435" w:rsidRDefault="0070569F" w:rsidP="00803ADB">
      <w:pPr>
        <w:shd w:val="clear" w:color="auto" w:fill="FFFFFF"/>
        <w:tabs>
          <w:tab w:val="left" w:pos="482"/>
        </w:tabs>
        <w:jc w:val="both"/>
        <w:rPr>
          <w:b/>
          <w:bCs/>
          <w:i/>
          <w:iCs/>
          <w:sz w:val="22"/>
          <w:szCs w:val="22"/>
          <w:lang w:val="ro-RO"/>
        </w:rPr>
      </w:pPr>
      <w:r w:rsidRPr="00E43435">
        <w:rPr>
          <w:b/>
          <w:bCs/>
          <w:spacing w:val="-10"/>
          <w:sz w:val="22"/>
          <w:szCs w:val="22"/>
          <w:lang w:val="ro-RO"/>
        </w:rPr>
        <w:t>22</w:t>
      </w:r>
      <w:r w:rsidR="00803ADB" w:rsidRPr="00E43435">
        <w:rPr>
          <w:b/>
          <w:bCs/>
          <w:spacing w:val="-10"/>
          <w:sz w:val="22"/>
          <w:szCs w:val="22"/>
          <w:lang w:val="ro-RO"/>
        </w:rPr>
        <w:t>.</w:t>
      </w:r>
      <w:r w:rsidR="00803ADB" w:rsidRPr="00E43435">
        <w:rPr>
          <w:b/>
          <w:bCs/>
          <w:sz w:val="22"/>
          <w:szCs w:val="22"/>
          <w:lang w:val="ro-RO"/>
        </w:rPr>
        <w:tab/>
      </w:r>
      <w:r w:rsidR="00803ADB" w:rsidRPr="00E43435">
        <w:rPr>
          <w:b/>
          <w:bCs/>
          <w:i/>
          <w:iCs/>
          <w:sz w:val="22"/>
          <w:szCs w:val="22"/>
          <w:lang w:val="ro-RO"/>
        </w:rPr>
        <w:t>Incetarea contractului</w:t>
      </w:r>
    </w:p>
    <w:p w:rsidR="00803ADB" w:rsidRPr="00E43435" w:rsidRDefault="0070569F" w:rsidP="00803ADB">
      <w:pPr>
        <w:shd w:val="clear" w:color="auto" w:fill="FFFFFF"/>
        <w:tabs>
          <w:tab w:val="left" w:pos="482"/>
        </w:tabs>
        <w:jc w:val="both"/>
        <w:rPr>
          <w:bCs/>
          <w:iCs/>
          <w:sz w:val="22"/>
          <w:szCs w:val="22"/>
          <w:lang w:val="ro-RO"/>
        </w:rPr>
      </w:pPr>
      <w:r w:rsidRPr="00E43435">
        <w:rPr>
          <w:bCs/>
          <w:iCs/>
          <w:sz w:val="22"/>
          <w:szCs w:val="22"/>
          <w:lang w:val="ro-RO"/>
        </w:rPr>
        <w:t>22</w:t>
      </w:r>
      <w:r w:rsidR="00803ADB" w:rsidRPr="00E43435">
        <w:rPr>
          <w:bCs/>
          <w:iCs/>
          <w:sz w:val="22"/>
          <w:szCs w:val="22"/>
          <w:lang w:val="ro-RO"/>
        </w:rPr>
        <w:t>.1 Contractul inceteaza de drept:</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a)</w:t>
      </w:r>
      <w:r w:rsidR="002B6545" w:rsidRPr="00E43435">
        <w:rPr>
          <w:bCs/>
          <w:iCs/>
          <w:sz w:val="22"/>
          <w:szCs w:val="22"/>
          <w:lang w:val="ro-RO"/>
        </w:rPr>
        <w:t xml:space="preserve"> </w:t>
      </w:r>
      <w:r w:rsidRPr="00E43435">
        <w:rPr>
          <w:bCs/>
          <w:iCs/>
          <w:sz w:val="22"/>
          <w:szCs w:val="22"/>
          <w:lang w:val="ro-RO"/>
        </w:rPr>
        <w:t>prin implinirea duratei pentru care a fost incheiat, conform art.</w:t>
      </w:r>
      <w:r w:rsidR="00E63014" w:rsidRPr="00E43435">
        <w:rPr>
          <w:bCs/>
          <w:iCs/>
          <w:sz w:val="22"/>
          <w:szCs w:val="22"/>
          <w:lang w:val="ro-RO"/>
        </w:rPr>
        <w:t>6</w:t>
      </w:r>
      <w:r w:rsidRPr="00E43435">
        <w:rPr>
          <w:bCs/>
          <w:iCs/>
          <w:sz w:val="22"/>
          <w:szCs w:val="22"/>
          <w:lang w:val="ro-RO"/>
        </w:rPr>
        <w:t>;</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b)</w:t>
      </w:r>
      <w:r w:rsidR="002B6545" w:rsidRPr="00E43435">
        <w:rPr>
          <w:bCs/>
          <w:iCs/>
          <w:sz w:val="22"/>
          <w:szCs w:val="22"/>
          <w:lang w:val="ro-RO"/>
        </w:rPr>
        <w:t xml:space="preserve"> </w:t>
      </w:r>
      <w:r w:rsidRPr="00E43435">
        <w:rPr>
          <w:bCs/>
          <w:iCs/>
          <w:sz w:val="22"/>
          <w:szCs w:val="22"/>
          <w:lang w:val="ro-RO"/>
        </w:rPr>
        <w:t>in cazul falimentului prestatorului, conform art.</w:t>
      </w:r>
      <w:r w:rsidR="005E12CB" w:rsidRPr="00E43435">
        <w:rPr>
          <w:bCs/>
          <w:iCs/>
          <w:sz w:val="22"/>
          <w:szCs w:val="22"/>
          <w:lang w:val="ro-RO"/>
        </w:rPr>
        <w:t xml:space="preserve"> </w:t>
      </w:r>
      <w:r w:rsidRPr="00E43435">
        <w:rPr>
          <w:bCs/>
          <w:iCs/>
          <w:sz w:val="22"/>
          <w:szCs w:val="22"/>
          <w:lang w:val="ro-RO"/>
        </w:rPr>
        <w:t>1</w:t>
      </w:r>
      <w:r w:rsidR="005E12CB" w:rsidRPr="00E43435">
        <w:rPr>
          <w:bCs/>
          <w:iCs/>
          <w:sz w:val="22"/>
          <w:szCs w:val="22"/>
          <w:lang w:val="ro-RO"/>
        </w:rPr>
        <w:t>1</w:t>
      </w:r>
      <w:r w:rsidRPr="00E43435">
        <w:rPr>
          <w:bCs/>
          <w:iCs/>
          <w:sz w:val="22"/>
          <w:szCs w:val="22"/>
          <w:lang w:val="ro-RO"/>
        </w:rPr>
        <w:t>.3;</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c)</w:t>
      </w:r>
      <w:r w:rsidR="002B6545" w:rsidRPr="00E43435">
        <w:rPr>
          <w:bCs/>
          <w:iCs/>
          <w:sz w:val="22"/>
          <w:szCs w:val="22"/>
          <w:lang w:val="ro-RO"/>
        </w:rPr>
        <w:t xml:space="preserve"> </w:t>
      </w:r>
      <w:r w:rsidRPr="00E43435">
        <w:rPr>
          <w:bCs/>
          <w:iCs/>
          <w:sz w:val="22"/>
          <w:szCs w:val="22"/>
          <w:lang w:val="ro-RO"/>
        </w:rPr>
        <w:t>in caz de forta majora conform art.</w:t>
      </w:r>
      <w:r w:rsidR="005E12CB" w:rsidRPr="00E43435">
        <w:rPr>
          <w:bCs/>
          <w:iCs/>
          <w:sz w:val="22"/>
          <w:szCs w:val="22"/>
          <w:lang w:val="ro-RO"/>
        </w:rPr>
        <w:t xml:space="preserve"> </w:t>
      </w:r>
      <w:r w:rsidRPr="00E43435">
        <w:rPr>
          <w:bCs/>
          <w:iCs/>
          <w:sz w:val="22"/>
          <w:szCs w:val="22"/>
          <w:lang w:val="ro-RO"/>
        </w:rPr>
        <w:t>2</w:t>
      </w:r>
      <w:r w:rsidR="0059469A" w:rsidRPr="00E43435">
        <w:rPr>
          <w:bCs/>
          <w:iCs/>
          <w:sz w:val="22"/>
          <w:szCs w:val="22"/>
          <w:lang w:val="ro-RO"/>
        </w:rPr>
        <w:t>1</w:t>
      </w:r>
      <w:r w:rsidRPr="00E43435">
        <w:rPr>
          <w:bCs/>
          <w:iCs/>
          <w:sz w:val="22"/>
          <w:szCs w:val="22"/>
          <w:lang w:val="ro-RO"/>
        </w:rPr>
        <w:t>.5;</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d)</w:t>
      </w:r>
      <w:r w:rsidR="002B6545" w:rsidRPr="00E43435">
        <w:rPr>
          <w:bCs/>
          <w:iCs/>
          <w:sz w:val="22"/>
          <w:szCs w:val="22"/>
          <w:lang w:val="ro-RO"/>
        </w:rPr>
        <w:t xml:space="preserve"> </w:t>
      </w:r>
      <w:r w:rsidRPr="00E43435">
        <w:rPr>
          <w:bCs/>
          <w:iCs/>
          <w:sz w:val="22"/>
          <w:szCs w:val="22"/>
          <w:lang w:val="ro-RO"/>
        </w:rPr>
        <w:t>in caz de reziliere a contractului, in situatiile si conditiile prevazute in acesta.</w:t>
      </w:r>
    </w:p>
    <w:p w:rsidR="003B5CA6" w:rsidRPr="00E43435" w:rsidRDefault="003B5CA6" w:rsidP="00803ADB">
      <w:pPr>
        <w:shd w:val="clear" w:color="auto" w:fill="FFFFFF"/>
        <w:tabs>
          <w:tab w:val="left" w:pos="482"/>
        </w:tabs>
        <w:jc w:val="both"/>
        <w:rPr>
          <w:bCs/>
          <w:iCs/>
          <w:sz w:val="22"/>
          <w:szCs w:val="22"/>
          <w:lang w:val="ro-RO"/>
        </w:rPr>
      </w:pPr>
      <w:r w:rsidRPr="00E43435">
        <w:rPr>
          <w:bCs/>
          <w:iCs/>
          <w:sz w:val="22"/>
          <w:szCs w:val="22"/>
          <w:lang w:val="ro-RO"/>
        </w:rPr>
        <w:t xml:space="preserve">e) </w:t>
      </w:r>
      <w:r w:rsidR="00F40B6B" w:rsidRPr="00E43435">
        <w:rPr>
          <w:bCs/>
          <w:iCs/>
          <w:sz w:val="22"/>
          <w:szCs w:val="22"/>
          <w:lang w:val="ro-RO"/>
        </w:rPr>
        <w:t>prin acordul partilor, in conditiile legii.</w:t>
      </w:r>
    </w:p>
    <w:p w:rsidR="00803ADB" w:rsidRPr="00E43435" w:rsidRDefault="0070569F" w:rsidP="00803ADB">
      <w:pPr>
        <w:shd w:val="clear" w:color="auto" w:fill="FFFFFF"/>
        <w:tabs>
          <w:tab w:val="left" w:pos="482"/>
        </w:tabs>
        <w:jc w:val="both"/>
        <w:rPr>
          <w:bCs/>
          <w:iCs/>
          <w:sz w:val="22"/>
          <w:szCs w:val="22"/>
          <w:lang w:val="ro-RO"/>
        </w:rPr>
      </w:pPr>
      <w:r w:rsidRPr="00E43435">
        <w:rPr>
          <w:rFonts w:cs="Arial"/>
          <w:sz w:val="22"/>
          <w:szCs w:val="22"/>
          <w:lang w:val="ro-RO"/>
        </w:rPr>
        <w:t>22</w:t>
      </w:r>
      <w:r w:rsidR="002B6545" w:rsidRPr="00E43435">
        <w:rPr>
          <w:rFonts w:cs="Arial"/>
          <w:sz w:val="22"/>
          <w:szCs w:val="22"/>
          <w:lang w:val="ro-RO"/>
        </w:rPr>
        <w:t>.2</w:t>
      </w:r>
      <w:r w:rsidR="00803ADB" w:rsidRPr="00E43435">
        <w:rPr>
          <w:rFonts w:cs="Arial"/>
          <w:sz w:val="22"/>
          <w:szCs w:val="22"/>
          <w:lang w:val="ro-RO"/>
        </w:rPr>
        <w:t xml:space="preserve"> </w:t>
      </w:r>
      <w:r w:rsidR="00803ADB" w:rsidRPr="00E43435">
        <w:rPr>
          <w:bCs/>
          <w:iCs/>
          <w:sz w:val="22"/>
          <w:szCs w:val="22"/>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lastRenderedPageBreak/>
        <w:t>a) Prestatorul se află, la momentul atribuirii contractului, în una dintre situaţiile care ar fi determinat excluderea sa din procedura de atribuire potrivit legislației achizițiilor publice;</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E43435" w:rsidRDefault="00803ADB" w:rsidP="000751A8">
      <w:pPr>
        <w:shd w:val="clear" w:color="auto" w:fill="FFFFFF"/>
        <w:tabs>
          <w:tab w:val="left" w:pos="482"/>
        </w:tabs>
        <w:jc w:val="both"/>
        <w:rPr>
          <w:bCs/>
          <w:iCs/>
          <w:sz w:val="22"/>
          <w:szCs w:val="22"/>
          <w:lang w:val="ro-RO"/>
        </w:rPr>
      </w:pPr>
      <w:r w:rsidRPr="00E43435">
        <w:rPr>
          <w:bCs/>
          <w:iCs/>
          <w:sz w:val="22"/>
          <w:szCs w:val="22"/>
          <w:lang w:val="ro-RO"/>
        </w:rPr>
        <w:t>c) În cazul modificării contractului în alte condiţii decât cele prevăzute d</w:t>
      </w:r>
      <w:r w:rsidR="000751A8" w:rsidRPr="00E43435">
        <w:rPr>
          <w:bCs/>
          <w:iCs/>
          <w:sz w:val="22"/>
          <w:szCs w:val="22"/>
          <w:lang w:val="ro-RO"/>
        </w:rPr>
        <w:t>e prevederile legale în vigoare</w:t>
      </w:r>
    </w:p>
    <w:p w:rsidR="000751A8" w:rsidRPr="00E43435" w:rsidRDefault="000751A8" w:rsidP="000751A8">
      <w:pPr>
        <w:shd w:val="clear" w:color="auto" w:fill="FFFFFF"/>
        <w:tabs>
          <w:tab w:val="left" w:pos="482"/>
        </w:tabs>
        <w:jc w:val="both"/>
        <w:rPr>
          <w:bCs/>
          <w:iCs/>
          <w:color w:val="FF0000"/>
          <w:sz w:val="22"/>
          <w:szCs w:val="22"/>
          <w:lang w:val="ro-RO"/>
        </w:rPr>
      </w:pPr>
    </w:p>
    <w:p w:rsidR="006E57A7" w:rsidRPr="00E43435" w:rsidRDefault="0070569F" w:rsidP="006E57A7">
      <w:pPr>
        <w:shd w:val="clear" w:color="auto" w:fill="FFFFFF"/>
        <w:tabs>
          <w:tab w:val="left" w:pos="511"/>
        </w:tabs>
        <w:ind w:right="7"/>
        <w:jc w:val="both"/>
        <w:rPr>
          <w:b/>
          <w:i/>
          <w:spacing w:val="-7"/>
          <w:sz w:val="22"/>
          <w:szCs w:val="22"/>
          <w:lang w:val="ro-RO"/>
        </w:rPr>
      </w:pPr>
      <w:r w:rsidRPr="00E43435">
        <w:rPr>
          <w:b/>
          <w:i/>
          <w:spacing w:val="-7"/>
          <w:sz w:val="22"/>
          <w:szCs w:val="22"/>
          <w:lang w:val="ro-RO"/>
        </w:rPr>
        <w:t>23</w:t>
      </w:r>
      <w:r w:rsidR="006E57A7" w:rsidRPr="00E43435">
        <w:rPr>
          <w:b/>
          <w:i/>
          <w:spacing w:val="-7"/>
          <w:sz w:val="22"/>
          <w:szCs w:val="22"/>
          <w:lang w:val="ro-RO"/>
        </w:rPr>
        <w:t>. Soluţionarea litigiilor</w:t>
      </w:r>
    </w:p>
    <w:p w:rsidR="006E57A7" w:rsidRPr="00E43435" w:rsidRDefault="0070569F" w:rsidP="006E57A7">
      <w:pPr>
        <w:shd w:val="clear" w:color="auto" w:fill="FFFFFF"/>
        <w:tabs>
          <w:tab w:val="left" w:pos="511"/>
        </w:tabs>
        <w:ind w:right="7"/>
        <w:jc w:val="both"/>
        <w:rPr>
          <w:bCs/>
          <w:iCs/>
          <w:sz w:val="22"/>
          <w:szCs w:val="22"/>
          <w:lang w:val="ro-RO"/>
        </w:rPr>
      </w:pPr>
      <w:r w:rsidRPr="00E43435">
        <w:rPr>
          <w:bCs/>
          <w:iCs/>
          <w:sz w:val="22"/>
          <w:szCs w:val="22"/>
          <w:lang w:val="ro-RO"/>
        </w:rPr>
        <w:t>23</w:t>
      </w:r>
      <w:r w:rsidR="006E57A7" w:rsidRPr="00E43435">
        <w:rPr>
          <w:bCs/>
          <w:iCs/>
          <w:sz w:val="22"/>
          <w:szCs w:val="22"/>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E43435" w:rsidRDefault="00B35ABD" w:rsidP="00D92F66">
      <w:pPr>
        <w:shd w:val="clear" w:color="auto" w:fill="FFFFFF"/>
        <w:tabs>
          <w:tab w:val="left" w:pos="511"/>
        </w:tabs>
        <w:ind w:right="7"/>
        <w:jc w:val="both"/>
        <w:rPr>
          <w:bCs/>
          <w:iCs/>
          <w:sz w:val="22"/>
          <w:szCs w:val="22"/>
          <w:lang w:val="ro-RO"/>
        </w:rPr>
      </w:pPr>
      <w:r w:rsidRPr="00E43435">
        <w:rPr>
          <w:bCs/>
          <w:iCs/>
          <w:sz w:val="22"/>
          <w:szCs w:val="22"/>
          <w:lang w:val="ro-RO"/>
        </w:rPr>
        <w:t>23</w:t>
      </w:r>
      <w:r w:rsidR="00803ADB" w:rsidRPr="00E43435">
        <w:rPr>
          <w:bCs/>
          <w:iCs/>
          <w:sz w:val="22"/>
          <w:szCs w:val="22"/>
          <w:lang w:val="ro-RO"/>
        </w:rPr>
        <w:t>.2 - Dacă, după 15</w:t>
      </w:r>
      <w:r w:rsidR="00D92F66" w:rsidRPr="00E43435">
        <w:rPr>
          <w:bCs/>
          <w:iCs/>
          <w:sz w:val="22"/>
          <w:szCs w:val="22"/>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E43435">
        <w:rPr>
          <w:bCs/>
          <w:iCs/>
          <w:sz w:val="22"/>
          <w:szCs w:val="22"/>
          <w:lang w:val="ro-RO"/>
        </w:rPr>
        <w:t>ente de la sediul achizitorului</w:t>
      </w:r>
    </w:p>
    <w:p w:rsidR="007B60ED" w:rsidRPr="00E43435" w:rsidRDefault="007B60ED" w:rsidP="00F902C5">
      <w:pPr>
        <w:shd w:val="clear" w:color="auto" w:fill="FFFFFF"/>
        <w:tabs>
          <w:tab w:val="left" w:pos="353"/>
        </w:tabs>
        <w:jc w:val="both"/>
        <w:rPr>
          <w:b/>
          <w:bCs/>
          <w:spacing w:val="-10"/>
          <w:sz w:val="22"/>
          <w:szCs w:val="22"/>
          <w:lang w:val="ro-RO"/>
        </w:rPr>
      </w:pPr>
    </w:p>
    <w:p w:rsidR="00F902C5" w:rsidRPr="00E43435" w:rsidRDefault="00B35ABD" w:rsidP="00F902C5">
      <w:pPr>
        <w:shd w:val="clear" w:color="auto" w:fill="FFFFFF"/>
        <w:tabs>
          <w:tab w:val="left" w:pos="353"/>
        </w:tabs>
        <w:jc w:val="both"/>
        <w:rPr>
          <w:b/>
          <w:bCs/>
          <w:i/>
          <w:iCs/>
          <w:sz w:val="22"/>
          <w:szCs w:val="22"/>
          <w:lang w:val="ro-RO"/>
        </w:rPr>
      </w:pPr>
      <w:r w:rsidRPr="00E43435">
        <w:rPr>
          <w:b/>
          <w:bCs/>
          <w:spacing w:val="-10"/>
          <w:sz w:val="22"/>
          <w:szCs w:val="22"/>
          <w:lang w:val="ro-RO"/>
        </w:rPr>
        <w:t>24</w:t>
      </w:r>
      <w:r w:rsidR="00D92F66" w:rsidRPr="00E43435">
        <w:rPr>
          <w:b/>
          <w:bCs/>
          <w:spacing w:val="-10"/>
          <w:sz w:val="22"/>
          <w:szCs w:val="22"/>
          <w:lang w:val="ro-RO"/>
        </w:rPr>
        <w:t>.</w:t>
      </w:r>
      <w:r w:rsidR="00D92F66" w:rsidRPr="00E43435">
        <w:rPr>
          <w:b/>
          <w:bCs/>
          <w:sz w:val="22"/>
          <w:szCs w:val="22"/>
          <w:lang w:val="ro-RO"/>
        </w:rPr>
        <w:tab/>
      </w:r>
      <w:r w:rsidR="00D92F66" w:rsidRPr="00E43435">
        <w:rPr>
          <w:b/>
          <w:bCs/>
          <w:i/>
          <w:iCs/>
          <w:sz w:val="22"/>
          <w:szCs w:val="22"/>
          <w:lang w:val="ro-RO"/>
        </w:rPr>
        <w:t>Limba care guvernează contractul</w:t>
      </w:r>
    </w:p>
    <w:p w:rsidR="00577B0A" w:rsidRPr="00E43435" w:rsidRDefault="00B35ABD" w:rsidP="00F902C5">
      <w:pPr>
        <w:shd w:val="clear" w:color="auto" w:fill="FFFFFF"/>
        <w:tabs>
          <w:tab w:val="left" w:pos="353"/>
        </w:tabs>
        <w:jc w:val="both"/>
        <w:rPr>
          <w:b/>
          <w:bCs/>
          <w:i/>
          <w:iCs/>
          <w:sz w:val="22"/>
          <w:szCs w:val="22"/>
          <w:lang w:val="ro-RO"/>
        </w:rPr>
      </w:pPr>
      <w:r w:rsidRPr="00E43435">
        <w:rPr>
          <w:sz w:val="22"/>
          <w:szCs w:val="22"/>
          <w:lang w:val="ro-RO"/>
        </w:rPr>
        <w:t>24</w:t>
      </w:r>
      <w:r w:rsidR="00D92F66" w:rsidRPr="00E43435">
        <w:rPr>
          <w:sz w:val="22"/>
          <w:szCs w:val="22"/>
          <w:lang w:val="ro-RO"/>
        </w:rPr>
        <w:t>.1 - Limba care guvernea</w:t>
      </w:r>
      <w:r w:rsidR="00577B0A" w:rsidRPr="00E43435">
        <w:rPr>
          <w:sz w:val="22"/>
          <w:szCs w:val="22"/>
          <w:lang w:val="ro-RO"/>
        </w:rPr>
        <w:t>ză contractul este limba română</w:t>
      </w:r>
    </w:p>
    <w:p w:rsidR="00523282" w:rsidRPr="00E43435" w:rsidRDefault="00523282" w:rsidP="00B842E0">
      <w:pPr>
        <w:shd w:val="clear" w:color="auto" w:fill="FFFFFF"/>
        <w:jc w:val="both"/>
        <w:rPr>
          <w:b/>
          <w:bCs/>
          <w:spacing w:val="-3"/>
          <w:sz w:val="22"/>
          <w:szCs w:val="22"/>
          <w:lang w:val="ro-RO"/>
        </w:rPr>
      </w:pPr>
    </w:p>
    <w:p w:rsidR="007557E8" w:rsidRDefault="007557E8" w:rsidP="00B842E0">
      <w:pPr>
        <w:shd w:val="clear" w:color="auto" w:fill="FFFFFF"/>
        <w:jc w:val="both"/>
        <w:rPr>
          <w:b/>
          <w:bCs/>
          <w:spacing w:val="-3"/>
          <w:sz w:val="22"/>
          <w:szCs w:val="22"/>
          <w:lang w:val="ro-RO"/>
        </w:rPr>
      </w:pPr>
    </w:p>
    <w:p w:rsidR="004B417D" w:rsidRPr="00E43435" w:rsidRDefault="00B35ABD" w:rsidP="00B842E0">
      <w:pPr>
        <w:shd w:val="clear" w:color="auto" w:fill="FFFFFF"/>
        <w:jc w:val="both"/>
        <w:rPr>
          <w:sz w:val="22"/>
          <w:szCs w:val="22"/>
          <w:lang w:val="ro-RO"/>
        </w:rPr>
      </w:pPr>
      <w:r w:rsidRPr="00E43435">
        <w:rPr>
          <w:b/>
          <w:bCs/>
          <w:spacing w:val="-3"/>
          <w:sz w:val="22"/>
          <w:szCs w:val="22"/>
          <w:lang w:val="ro-RO"/>
        </w:rPr>
        <w:lastRenderedPageBreak/>
        <w:t>25</w:t>
      </w:r>
      <w:r w:rsidR="00D92F66" w:rsidRPr="00E43435">
        <w:rPr>
          <w:b/>
          <w:bCs/>
          <w:spacing w:val="-3"/>
          <w:sz w:val="22"/>
          <w:szCs w:val="22"/>
          <w:lang w:val="ro-RO"/>
        </w:rPr>
        <w:t>.</w:t>
      </w:r>
      <w:r w:rsidR="00D92F66" w:rsidRPr="00E43435">
        <w:rPr>
          <w:b/>
          <w:bCs/>
          <w:i/>
          <w:iCs/>
          <w:spacing w:val="-3"/>
          <w:sz w:val="22"/>
          <w:szCs w:val="22"/>
          <w:lang w:val="ro-RO"/>
        </w:rPr>
        <w:t xml:space="preserve"> Comunicări</w:t>
      </w:r>
    </w:p>
    <w:p w:rsidR="00D92F66" w:rsidRPr="00E43435" w:rsidRDefault="00B35ABD" w:rsidP="00D92F66">
      <w:pPr>
        <w:shd w:val="clear" w:color="auto" w:fill="FFFFFF"/>
        <w:tabs>
          <w:tab w:val="left" w:pos="490"/>
        </w:tabs>
        <w:ind w:left="7"/>
        <w:jc w:val="both"/>
        <w:rPr>
          <w:sz w:val="22"/>
          <w:szCs w:val="22"/>
          <w:lang w:val="ro-RO"/>
        </w:rPr>
      </w:pPr>
      <w:r w:rsidRPr="00E43435">
        <w:rPr>
          <w:spacing w:val="-11"/>
          <w:sz w:val="22"/>
          <w:szCs w:val="22"/>
          <w:lang w:val="ro-RO"/>
        </w:rPr>
        <w:t>25</w:t>
      </w:r>
      <w:r w:rsidR="00D92F66" w:rsidRPr="00E43435">
        <w:rPr>
          <w:spacing w:val="-11"/>
          <w:sz w:val="22"/>
          <w:szCs w:val="22"/>
          <w:lang w:val="ro-RO"/>
        </w:rPr>
        <w:t>.1</w:t>
      </w:r>
      <w:r w:rsidR="007C7131" w:rsidRPr="00E43435">
        <w:rPr>
          <w:sz w:val="22"/>
          <w:szCs w:val="22"/>
          <w:lang w:val="ro-RO"/>
        </w:rPr>
        <w:t xml:space="preserve">- </w:t>
      </w:r>
      <w:r w:rsidR="00D92F66" w:rsidRPr="00E43435">
        <w:rPr>
          <w:sz w:val="22"/>
          <w:szCs w:val="22"/>
          <w:lang w:val="ro-RO"/>
        </w:rPr>
        <w:t>(1) Orice comunicare între părţi, referitoare la îndeplinirea prezentului contract, trebuie să fie transmisă în scris.</w:t>
      </w:r>
    </w:p>
    <w:p w:rsidR="00D92F66" w:rsidRPr="00E43435" w:rsidRDefault="007C7131" w:rsidP="00D92F66">
      <w:pPr>
        <w:shd w:val="clear" w:color="auto" w:fill="FFFFFF"/>
        <w:ind w:left="7"/>
        <w:jc w:val="both"/>
        <w:rPr>
          <w:sz w:val="22"/>
          <w:szCs w:val="22"/>
          <w:lang w:val="ro-RO"/>
        </w:rPr>
      </w:pPr>
      <w:r w:rsidRPr="00E43435">
        <w:rPr>
          <w:sz w:val="22"/>
          <w:szCs w:val="22"/>
          <w:lang w:val="ro-RO"/>
        </w:rPr>
        <w:t xml:space="preserve">        </w:t>
      </w:r>
      <w:r w:rsidR="00B35ABD" w:rsidRPr="00E43435">
        <w:rPr>
          <w:sz w:val="22"/>
          <w:szCs w:val="22"/>
          <w:lang w:val="ro-RO"/>
        </w:rPr>
        <w:t xml:space="preserve"> </w:t>
      </w:r>
      <w:r w:rsidR="00D92F66" w:rsidRPr="00E43435">
        <w:rPr>
          <w:sz w:val="22"/>
          <w:szCs w:val="22"/>
          <w:lang w:val="ro-RO"/>
        </w:rPr>
        <w:t>(2) Orice document scris trebuie înregistrat atât în momentul transmiterii cât şi în momentul primirii.</w:t>
      </w:r>
    </w:p>
    <w:p w:rsidR="00B53E01" w:rsidRPr="00E43435" w:rsidRDefault="00840CE9" w:rsidP="00FF704A">
      <w:pPr>
        <w:shd w:val="clear" w:color="auto" w:fill="FFFFFF"/>
        <w:tabs>
          <w:tab w:val="left" w:pos="490"/>
        </w:tabs>
        <w:ind w:left="7"/>
        <w:jc w:val="both"/>
        <w:rPr>
          <w:sz w:val="22"/>
          <w:szCs w:val="22"/>
          <w:lang w:val="ro-RO"/>
        </w:rPr>
      </w:pPr>
      <w:r w:rsidRPr="00E43435">
        <w:rPr>
          <w:spacing w:val="-6"/>
          <w:sz w:val="22"/>
          <w:szCs w:val="22"/>
          <w:lang w:val="ro-RO"/>
        </w:rPr>
        <w:t>2</w:t>
      </w:r>
      <w:r w:rsidR="00B35ABD" w:rsidRPr="00E43435">
        <w:rPr>
          <w:spacing w:val="-6"/>
          <w:sz w:val="22"/>
          <w:szCs w:val="22"/>
          <w:lang w:val="ro-RO"/>
        </w:rPr>
        <w:t>5</w:t>
      </w:r>
      <w:r w:rsidR="00D92F66" w:rsidRPr="00E43435">
        <w:rPr>
          <w:spacing w:val="-6"/>
          <w:sz w:val="22"/>
          <w:szCs w:val="22"/>
          <w:lang w:val="ro-RO"/>
        </w:rPr>
        <w:t>.2</w:t>
      </w:r>
      <w:r w:rsidR="00D92F66" w:rsidRPr="00E43435">
        <w:rPr>
          <w:sz w:val="22"/>
          <w:szCs w:val="22"/>
          <w:lang w:val="ro-RO"/>
        </w:rPr>
        <w:tab/>
        <w:t>- Comunicările între părţi se pot face şi prin telefon, fax, cu</w:t>
      </w:r>
      <w:r w:rsidR="00E40006" w:rsidRPr="00E43435">
        <w:rPr>
          <w:sz w:val="22"/>
          <w:szCs w:val="22"/>
          <w:lang w:val="ro-RO"/>
        </w:rPr>
        <w:t xml:space="preserve"> </w:t>
      </w:r>
      <w:r w:rsidR="00D92F66" w:rsidRPr="00E43435">
        <w:rPr>
          <w:sz w:val="22"/>
          <w:szCs w:val="22"/>
          <w:lang w:val="ro-RO"/>
        </w:rPr>
        <w:t>condiţia confirmării în scris a primirii comunicării.</w:t>
      </w:r>
    </w:p>
    <w:p w:rsidR="00B74EEC" w:rsidRPr="00E43435" w:rsidRDefault="00B74EEC" w:rsidP="006C409E">
      <w:pPr>
        <w:shd w:val="clear" w:color="auto" w:fill="FFFFFF"/>
        <w:tabs>
          <w:tab w:val="left" w:pos="490"/>
        </w:tabs>
        <w:jc w:val="both"/>
        <w:rPr>
          <w:sz w:val="22"/>
          <w:szCs w:val="22"/>
          <w:lang w:val="ro-RO"/>
        </w:rPr>
      </w:pPr>
    </w:p>
    <w:p w:rsidR="00D92F66" w:rsidRPr="00E43435" w:rsidRDefault="00B35ABD" w:rsidP="00D92F66">
      <w:pPr>
        <w:shd w:val="clear" w:color="auto" w:fill="FFFFFF"/>
        <w:tabs>
          <w:tab w:val="left" w:pos="426"/>
          <w:tab w:val="left" w:pos="993"/>
        </w:tabs>
        <w:jc w:val="both"/>
        <w:rPr>
          <w:sz w:val="22"/>
          <w:szCs w:val="22"/>
          <w:lang w:val="it-IT"/>
        </w:rPr>
      </w:pPr>
      <w:r w:rsidRPr="00E43435">
        <w:rPr>
          <w:b/>
          <w:bCs/>
          <w:sz w:val="22"/>
          <w:szCs w:val="22"/>
          <w:lang w:val="ro-RO"/>
        </w:rPr>
        <w:t>26</w:t>
      </w:r>
      <w:r w:rsidR="00D92F66" w:rsidRPr="00E43435">
        <w:rPr>
          <w:b/>
          <w:bCs/>
          <w:i/>
          <w:iCs/>
          <w:sz w:val="22"/>
          <w:szCs w:val="22"/>
          <w:lang w:val="ro-RO"/>
        </w:rPr>
        <w:t>. Legea aplicabilă contractului</w:t>
      </w:r>
    </w:p>
    <w:p w:rsidR="00D92F66" w:rsidRPr="00E43435" w:rsidRDefault="00B842E0" w:rsidP="00D92F66">
      <w:pPr>
        <w:shd w:val="clear" w:color="auto" w:fill="FFFFFF"/>
        <w:ind w:left="7"/>
        <w:jc w:val="both"/>
        <w:rPr>
          <w:sz w:val="22"/>
          <w:szCs w:val="22"/>
          <w:lang w:val="it-IT"/>
        </w:rPr>
      </w:pPr>
      <w:r w:rsidRPr="00E43435">
        <w:rPr>
          <w:sz w:val="22"/>
          <w:szCs w:val="22"/>
          <w:lang w:val="ro-RO"/>
        </w:rPr>
        <w:t>2</w:t>
      </w:r>
      <w:r w:rsidR="00B32460" w:rsidRPr="00E43435">
        <w:rPr>
          <w:sz w:val="22"/>
          <w:szCs w:val="22"/>
          <w:lang w:val="ro-RO"/>
        </w:rPr>
        <w:t>6</w:t>
      </w:r>
      <w:r w:rsidR="00D92F66" w:rsidRPr="00E43435">
        <w:rPr>
          <w:sz w:val="22"/>
          <w:szCs w:val="22"/>
          <w:lang w:val="ro-RO"/>
        </w:rPr>
        <w:t>.1 - Contractul va fi interpretat conform legilor din România.</w:t>
      </w:r>
    </w:p>
    <w:p w:rsidR="00D92F66" w:rsidRPr="00E43435" w:rsidRDefault="00D92F66" w:rsidP="00D92F66">
      <w:pPr>
        <w:shd w:val="clear" w:color="auto" w:fill="FFFFFF"/>
        <w:tabs>
          <w:tab w:val="left" w:leader="dot" w:pos="851"/>
        </w:tabs>
        <w:jc w:val="both"/>
        <w:rPr>
          <w:spacing w:val="-1"/>
          <w:sz w:val="26"/>
          <w:szCs w:val="26"/>
          <w:lang w:val="ro-RO"/>
        </w:rPr>
      </w:pPr>
      <w:r w:rsidRPr="00E43435">
        <w:rPr>
          <w:sz w:val="22"/>
          <w:szCs w:val="22"/>
          <w:lang w:val="ro-RO"/>
        </w:rPr>
        <w:t xml:space="preserve">           Părţile au înţeles să încheie prezentul contract astazi........................, în doua exemplare,</w:t>
      </w:r>
      <w:r w:rsidRPr="00E43435">
        <w:rPr>
          <w:sz w:val="26"/>
          <w:szCs w:val="26"/>
          <w:lang w:val="ro-RO"/>
        </w:rPr>
        <w:t xml:space="preserve"> câte </w:t>
      </w:r>
      <w:r w:rsidRPr="00E43435">
        <w:rPr>
          <w:spacing w:val="-1"/>
          <w:sz w:val="26"/>
          <w:szCs w:val="26"/>
          <w:lang w:val="ro-RO"/>
        </w:rPr>
        <w:t>unul pentru fiecare parte.</w:t>
      </w:r>
    </w:p>
    <w:p w:rsidR="00B32460" w:rsidRPr="00840CE9" w:rsidRDefault="00B32460" w:rsidP="00D92F66">
      <w:pPr>
        <w:shd w:val="clear" w:color="auto" w:fill="FFFFFF"/>
        <w:tabs>
          <w:tab w:val="left" w:leader="dot" w:pos="851"/>
        </w:tabs>
        <w:jc w:val="both"/>
        <w:rPr>
          <w:spacing w:val="-1"/>
          <w:lang w:val="ro-RO"/>
        </w:rPr>
      </w:pPr>
    </w:p>
    <w:p w:rsidR="009F14AC" w:rsidRPr="009F14AC" w:rsidRDefault="00840CE9" w:rsidP="009F14AC">
      <w:pPr>
        <w:pStyle w:val="DefaultText"/>
        <w:rPr>
          <w:b/>
          <w:sz w:val="26"/>
          <w:szCs w:val="26"/>
          <w:lang w:val="es-ES"/>
        </w:rPr>
      </w:pPr>
      <w:r w:rsidRPr="00840CE9">
        <w:rPr>
          <w:lang w:val="ro-RO" w:eastAsia="ro-RO"/>
        </w:rPr>
        <w:t xml:space="preserve">       </w:t>
      </w:r>
      <w:r w:rsidRPr="00840CE9">
        <w:rPr>
          <w:b/>
          <w:lang w:val="ro-RO" w:eastAsia="ro-RO"/>
        </w:rPr>
        <w:t xml:space="preserve">  </w:t>
      </w:r>
      <w:r w:rsidR="009F14AC">
        <w:rPr>
          <w:b/>
          <w:lang w:val="ro-RO"/>
        </w:rPr>
        <w:t xml:space="preserve">   </w:t>
      </w:r>
      <w:r w:rsidR="009F14AC" w:rsidRPr="009F14AC">
        <w:rPr>
          <w:b/>
          <w:sz w:val="26"/>
          <w:szCs w:val="26"/>
          <w:lang w:val="es-ES"/>
        </w:rPr>
        <w:t>ACHIZITOR,</w:t>
      </w:r>
      <w:r w:rsidR="009F14AC" w:rsidRPr="009F14AC">
        <w:rPr>
          <w:b/>
          <w:sz w:val="26"/>
          <w:szCs w:val="26"/>
          <w:lang w:val="es-ES"/>
        </w:rPr>
        <w:tab/>
      </w:r>
      <w:r w:rsidR="009F14AC" w:rsidRPr="009F14AC">
        <w:rPr>
          <w:b/>
          <w:sz w:val="26"/>
          <w:szCs w:val="26"/>
          <w:lang w:val="es-ES"/>
        </w:rPr>
        <w:tab/>
        <w:t xml:space="preserve">   </w:t>
      </w:r>
      <w:r w:rsidR="009F14AC" w:rsidRPr="009F14AC">
        <w:rPr>
          <w:b/>
          <w:sz w:val="26"/>
          <w:szCs w:val="26"/>
          <w:lang w:val="es-ES"/>
        </w:rPr>
        <w:tab/>
      </w:r>
      <w:r w:rsidR="009F14AC" w:rsidRPr="009F14AC">
        <w:rPr>
          <w:b/>
          <w:sz w:val="26"/>
          <w:szCs w:val="26"/>
          <w:lang w:val="es-ES"/>
        </w:rPr>
        <w:tab/>
        <w:t xml:space="preserve">         </w:t>
      </w:r>
      <w:r w:rsidR="009F14AC">
        <w:rPr>
          <w:b/>
          <w:sz w:val="26"/>
          <w:szCs w:val="26"/>
          <w:lang w:val="es-ES"/>
        </w:rPr>
        <w:t xml:space="preserve">           </w:t>
      </w:r>
      <w:r w:rsidR="009F14AC" w:rsidRPr="009F14AC">
        <w:rPr>
          <w:b/>
          <w:sz w:val="26"/>
          <w:szCs w:val="26"/>
          <w:lang w:val="es-ES"/>
        </w:rPr>
        <w:t>EXECUTANT,</w:t>
      </w:r>
    </w:p>
    <w:p w:rsidR="009F14AC" w:rsidRPr="009F14AC" w:rsidRDefault="009F14AC" w:rsidP="009F14AC">
      <w:pPr>
        <w:overflowPunct w:val="0"/>
        <w:autoSpaceDE w:val="0"/>
        <w:autoSpaceDN w:val="0"/>
        <w:adjustRightInd w:val="0"/>
        <w:textAlignment w:val="baseline"/>
        <w:rPr>
          <w:b/>
          <w:sz w:val="26"/>
          <w:szCs w:val="26"/>
        </w:rPr>
      </w:pPr>
      <w:r w:rsidRPr="009F14AC">
        <w:rPr>
          <w:b/>
          <w:sz w:val="26"/>
          <w:szCs w:val="26"/>
          <w:lang w:val="es-ES"/>
        </w:rPr>
        <w:t xml:space="preserve">MUNICIPIUL PLOIESTI                  </w:t>
      </w:r>
      <w:r>
        <w:rPr>
          <w:b/>
          <w:sz w:val="26"/>
          <w:szCs w:val="26"/>
          <w:lang w:val="es-ES"/>
        </w:rPr>
        <w:t xml:space="preserve">                </w:t>
      </w:r>
      <w:r w:rsidRPr="009F14AC">
        <w:rPr>
          <w:b/>
          <w:sz w:val="26"/>
          <w:szCs w:val="26"/>
          <w:lang w:val="es-ES"/>
        </w:rPr>
        <w:t xml:space="preserve">           </w:t>
      </w:r>
      <w:r>
        <w:rPr>
          <w:b/>
          <w:sz w:val="26"/>
          <w:szCs w:val="26"/>
          <w:lang w:val="es-ES"/>
        </w:rPr>
        <w:t xml:space="preserve">     </w:t>
      </w:r>
      <w:r w:rsidRPr="009F14AC">
        <w:rPr>
          <w:b/>
          <w:sz w:val="26"/>
          <w:szCs w:val="26"/>
          <w:lang w:val="es-ES"/>
        </w:rPr>
        <w:t xml:space="preserve"> </w:t>
      </w:r>
      <w:r w:rsidRPr="009F14AC">
        <w:rPr>
          <w:b/>
          <w:sz w:val="26"/>
          <w:szCs w:val="26"/>
          <w:lang w:val="ro-RO"/>
        </w:rPr>
        <w:t xml:space="preserve">                                                                                           </w:t>
      </w:r>
      <w:r w:rsidRPr="009F14AC">
        <w:rPr>
          <w:b/>
          <w:sz w:val="26"/>
          <w:szCs w:val="26"/>
          <w:lang w:val="es-ES"/>
        </w:rPr>
        <w:t xml:space="preserve">                                                                                   </w:t>
      </w:r>
    </w:p>
    <w:p w:rsidR="0025467C" w:rsidRDefault="007557E8" w:rsidP="005101CA">
      <w:pPr>
        <w:overflowPunct w:val="0"/>
        <w:autoSpaceDE w:val="0"/>
        <w:autoSpaceDN w:val="0"/>
        <w:adjustRightInd w:val="0"/>
        <w:textAlignment w:val="baseline"/>
        <w:rPr>
          <w:b/>
          <w:noProof/>
        </w:rPr>
      </w:pPr>
      <w:r>
        <w:rPr>
          <w:b/>
          <w:sz w:val="26"/>
          <w:szCs w:val="26"/>
          <w:lang w:val="ro-RO"/>
        </w:rPr>
        <w:t xml:space="preserve">  </w:t>
      </w:r>
      <w:r w:rsidR="009F14AC" w:rsidRPr="009F14AC">
        <w:rPr>
          <w:b/>
          <w:sz w:val="26"/>
          <w:szCs w:val="26"/>
          <w:lang w:val="ro-RO"/>
        </w:rPr>
        <w:t xml:space="preserve">   </w:t>
      </w:r>
    </w:p>
    <w:p w:rsidR="006B02B0" w:rsidRPr="006B02B0" w:rsidRDefault="006B02B0" w:rsidP="006B02B0">
      <w:pPr>
        <w:jc w:val="both"/>
        <w:rPr>
          <w:b/>
          <w:noProof/>
        </w:rPr>
      </w:pPr>
    </w:p>
    <w:sectPr w:rsidR="006B02B0" w:rsidRPr="006B02B0" w:rsidSect="00E43435">
      <w:headerReference w:type="default" r:id="rId8"/>
      <w:footerReference w:type="default" r:id="rId9"/>
      <w:pgSz w:w="11907" w:h="16840" w:code="9"/>
      <w:pgMar w:top="180" w:right="657" w:bottom="540" w:left="1440" w:header="578" w:footer="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5D3" w:rsidRDefault="004115D3" w:rsidP="005B4AB4">
      <w:r>
        <w:separator/>
      </w:r>
    </w:p>
  </w:endnote>
  <w:endnote w:type="continuationSeparator" w:id="0">
    <w:p w:rsidR="004115D3" w:rsidRDefault="004115D3"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9072437"/>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FE14DC">
          <w:rPr>
            <w:noProof/>
          </w:rPr>
          <w:t>1</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5D3" w:rsidRDefault="004115D3" w:rsidP="005B4AB4">
      <w:r>
        <w:separator/>
      </w:r>
    </w:p>
  </w:footnote>
  <w:footnote w:type="continuationSeparator" w:id="0">
    <w:p w:rsidR="004115D3" w:rsidRDefault="004115D3" w:rsidP="005B4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6"/>
    <w:rsid w:val="00001A0A"/>
    <w:rsid w:val="0000293C"/>
    <w:rsid w:val="00004E5A"/>
    <w:rsid w:val="0000573A"/>
    <w:rsid w:val="00013131"/>
    <w:rsid w:val="00016071"/>
    <w:rsid w:val="000239B8"/>
    <w:rsid w:val="00024C26"/>
    <w:rsid w:val="00024DA8"/>
    <w:rsid w:val="00031C84"/>
    <w:rsid w:val="00033504"/>
    <w:rsid w:val="00060C49"/>
    <w:rsid w:val="00070DBC"/>
    <w:rsid w:val="00073F88"/>
    <w:rsid w:val="000746F0"/>
    <w:rsid w:val="000751A8"/>
    <w:rsid w:val="00084F9A"/>
    <w:rsid w:val="00096BC0"/>
    <w:rsid w:val="000A042C"/>
    <w:rsid w:val="000A4E66"/>
    <w:rsid w:val="000D178E"/>
    <w:rsid w:val="000E60CB"/>
    <w:rsid w:val="000E6A99"/>
    <w:rsid w:val="001021BD"/>
    <w:rsid w:val="00113234"/>
    <w:rsid w:val="00133389"/>
    <w:rsid w:val="00134D42"/>
    <w:rsid w:val="00136135"/>
    <w:rsid w:val="001469CA"/>
    <w:rsid w:val="00154812"/>
    <w:rsid w:val="0016129E"/>
    <w:rsid w:val="00167CCA"/>
    <w:rsid w:val="00181080"/>
    <w:rsid w:val="00181762"/>
    <w:rsid w:val="00181FE3"/>
    <w:rsid w:val="0019073D"/>
    <w:rsid w:val="00192001"/>
    <w:rsid w:val="00195AD8"/>
    <w:rsid w:val="00197F39"/>
    <w:rsid w:val="001A4E77"/>
    <w:rsid w:val="001B30EF"/>
    <w:rsid w:val="001C6432"/>
    <w:rsid w:val="001E1308"/>
    <w:rsid w:val="001E6A5E"/>
    <w:rsid w:val="001F3EC7"/>
    <w:rsid w:val="001F5143"/>
    <w:rsid w:val="00201BDA"/>
    <w:rsid w:val="00204DF6"/>
    <w:rsid w:val="00205AAE"/>
    <w:rsid w:val="00212ABA"/>
    <w:rsid w:val="002178D4"/>
    <w:rsid w:val="002267D3"/>
    <w:rsid w:val="00247DCC"/>
    <w:rsid w:val="0025467C"/>
    <w:rsid w:val="00254CAE"/>
    <w:rsid w:val="00260C6C"/>
    <w:rsid w:val="002748D6"/>
    <w:rsid w:val="00285C54"/>
    <w:rsid w:val="00293345"/>
    <w:rsid w:val="002B55A0"/>
    <w:rsid w:val="002B6545"/>
    <w:rsid w:val="002C3394"/>
    <w:rsid w:val="002D52DE"/>
    <w:rsid w:val="002E04BD"/>
    <w:rsid w:val="002E6C95"/>
    <w:rsid w:val="00303146"/>
    <w:rsid w:val="00321CBC"/>
    <w:rsid w:val="003315EF"/>
    <w:rsid w:val="00334294"/>
    <w:rsid w:val="00334CCA"/>
    <w:rsid w:val="003423B3"/>
    <w:rsid w:val="0034513D"/>
    <w:rsid w:val="00345951"/>
    <w:rsid w:val="00345960"/>
    <w:rsid w:val="00345F7C"/>
    <w:rsid w:val="00347A06"/>
    <w:rsid w:val="00370081"/>
    <w:rsid w:val="00372F14"/>
    <w:rsid w:val="00374BEF"/>
    <w:rsid w:val="00382696"/>
    <w:rsid w:val="003826B6"/>
    <w:rsid w:val="0039706C"/>
    <w:rsid w:val="00397549"/>
    <w:rsid w:val="003A7219"/>
    <w:rsid w:val="003B5CA6"/>
    <w:rsid w:val="003F3E76"/>
    <w:rsid w:val="004003ED"/>
    <w:rsid w:val="00406047"/>
    <w:rsid w:val="004115D3"/>
    <w:rsid w:val="0042012E"/>
    <w:rsid w:val="004207EC"/>
    <w:rsid w:val="00425801"/>
    <w:rsid w:val="0043214D"/>
    <w:rsid w:val="00435616"/>
    <w:rsid w:val="00436263"/>
    <w:rsid w:val="0045175A"/>
    <w:rsid w:val="00456A70"/>
    <w:rsid w:val="00456A96"/>
    <w:rsid w:val="00461D83"/>
    <w:rsid w:val="00462FC6"/>
    <w:rsid w:val="00471A51"/>
    <w:rsid w:val="00475D6A"/>
    <w:rsid w:val="00476DEE"/>
    <w:rsid w:val="004827C0"/>
    <w:rsid w:val="00483D62"/>
    <w:rsid w:val="00486B1C"/>
    <w:rsid w:val="00490505"/>
    <w:rsid w:val="004948DB"/>
    <w:rsid w:val="004A2458"/>
    <w:rsid w:val="004B417D"/>
    <w:rsid w:val="004C154E"/>
    <w:rsid w:val="004D48EB"/>
    <w:rsid w:val="004E07CA"/>
    <w:rsid w:val="004E091F"/>
    <w:rsid w:val="004E2CAD"/>
    <w:rsid w:val="004E74A1"/>
    <w:rsid w:val="004F1098"/>
    <w:rsid w:val="005101CA"/>
    <w:rsid w:val="00516FE8"/>
    <w:rsid w:val="00523282"/>
    <w:rsid w:val="00551E6A"/>
    <w:rsid w:val="00552845"/>
    <w:rsid w:val="00552DD5"/>
    <w:rsid w:val="00560BF3"/>
    <w:rsid w:val="00565CC8"/>
    <w:rsid w:val="00567F36"/>
    <w:rsid w:val="005712C5"/>
    <w:rsid w:val="00577B0A"/>
    <w:rsid w:val="00582707"/>
    <w:rsid w:val="00585527"/>
    <w:rsid w:val="0059469A"/>
    <w:rsid w:val="005A0A92"/>
    <w:rsid w:val="005B4AB4"/>
    <w:rsid w:val="005B7D59"/>
    <w:rsid w:val="005D119E"/>
    <w:rsid w:val="005D7A41"/>
    <w:rsid w:val="005E12CB"/>
    <w:rsid w:val="005E2D2D"/>
    <w:rsid w:val="005F502A"/>
    <w:rsid w:val="00615796"/>
    <w:rsid w:val="00631AAC"/>
    <w:rsid w:val="00641497"/>
    <w:rsid w:val="00664CBB"/>
    <w:rsid w:val="0067232F"/>
    <w:rsid w:val="006741BD"/>
    <w:rsid w:val="006742F6"/>
    <w:rsid w:val="006768B6"/>
    <w:rsid w:val="00684917"/>
    <w:rsid w:val="00696DEF"/>
    <w:rsid w:val="006B02B0"/>
    <w:rsid w:val="006C0BC5"/>
    <w:rsid w:val="006C11CF"/>
    <w:rsid w:val="006C409E"/>
    <w:rsid w:val="006C7E40"/>
    <w:rsid w:val="006D1AD8"/>
    <w:rsid w:val="006D66B7"/>
    <w:rsid w:val="006E57A7"/>
    <w:rsid w:val="0070204E"/>
    <w:rsid w:val="00702278"/>
    <w:rsid w:val="0070569F"/>
    <w:rsid w:val="00713082"/>
    <w:rsid w:val="00714FFC"/>
    <w:rsid w:val="0071781E"/>
    <w:rsid w:val="0074249E"/>
    <w:rsid w:val="00752B5B"/>
    <w:rsid w:val="007557E8"/>
    <w:rsid w:val="00765D16"/>
    <w:rsid w:val="00795BD7"/>
    <w:rsid w:val="007A176D"/>
    <w:rsid w:val="007B1132"/>
    <w:rsid w:val="007B1C6E"/>
    <w:rsid w:val="007B60ED"/>
    <w:rsid w:val="007C093E"/>
    <w:rsid w:val="007C7131"/>
    <w:rsid w:val="007E485E"/>
    <w:rsid w:val="007F65B9"/>
    <w:rsid w:val="007F7CF2"/>
    <w:rsid w:val="00803ADB"/>
    <w:rsid w:val="00803CBA"/>
    <w:rsid w:val="00825351"/>
    <w:rsid w:val="00831183"/>
    <w:rsid w:val="00832D33"/>
    <w:rsid w:val="008360F0"/>
    <w:rsid w:val="00837674"/>
    <w:rsid w:val="00840CE9"/>
    <w:rsid w:val="00841EAD"/>
    <w:rsid w:val="00853FDF"/>
    <w:rsid w:val="0085620A"/>
    <w:rsid w:val="00864EA7"/>
    <w:rsid w:val="0086663B"/>
    <w:rsid w:val="00870B7B"/>
    <w:rsid w:val="0087391B"/>
    <w:rsid w:val="00886C7B"/>
    <w:rsid w:val="0089647B"/>
    <w:rsid w:val="008A0BFB"/>
    <w:rsid w:val="008A0CB6"/>
    <w:rsid w:val="008A35D9"/>
    <w:rsid w:val="008A532A"/>
    <w:rsid w:val="008A5C5B"/>
    <w:rsid w:val="008A7A34"/>
    <w:rsid w:val="008C46ED"/>
    <w:rsid w:val="008E7F0D"/>
    <w:rsid w:val="008F6768"/>
    <w:rsid w:val="00900728"/>
    <w:rsid w:val="00916EA6"/>
    <w:rsid w:val="009173E7"/>
    <w:rsid w:val="00931778"/>
    <w:rsid w:val="0094330D"/>
    <w:rsid w:val="00945FEC"/>
    <w:rsid w:val="00952DAB"/>
    <w:rsid w:val="00960E95"/>
    <w:rsid w:val="00961842"/>
    <w:rsid w:val="0096685A"/>
    <w:rsid w:val="009670EA"/>
    <w:rsid w:val="0098246D"/>
    <w:rsid w:val="0099068E"/>
    <w:rsid w:val="009C4C35"/>
    <w:rsid w:val="009D3101"/>
    <w:rsid w:val="009D3FCF"/>
    <w:rsid w:val="009E5F11"/>
    <w:rsid w:val="009F14AC"/>
    <w:rsid w:val="009F4665"/>
    <w:rsid w:val="00A04D38"/>
    <w:rsid w:val="00A05582"/>
    <w:rsid w:val="00A0576A"/>
    <w:rsid w:val="00A15070"/>
    <w:rsid w:val="00A1575E"/>
    <w:rsid w:val="00A17D25"/>
    <w:rsid w:val="00A200E2"/>
    <w:rsid w:val="00A35C5A"/>
    <w:rsid w:val="00A42D00"/>
    <w:rsid w:val="00A5061D"/>
    <w:rsid w:val="00A531DA"/>
    <w:rsid w:val="00A569DC"/>
    <w:rsid w:val="00A57ACD"/>
    <w:rsid w:val="00A67063"/>
    <w:rsid w:val="00A70BE2"/>
    <w:rsid w:val="00A75AF8"/>
    <w:rsid w:val="00A860D9"/>
    <w:rsid w:val="00A86BEA"/>
    <w:rsid w:val="00A92CE4"/>
    <w:rsid w:val="00A97063"/>
    <w:rsid w:val="00AB1EE4"/>
    <w:rsid w:val="00AC2C32"/>
    <w:rsid w:val="00AE766C"/>
    <w:rsid w:val="00AF3E98"/>
    <w:rsid w:val="00B04727"/>
    <w:rsid w:val="00B1161B"/>
    <w:rsid w:val="00B11C3B"/>
    <w:rsid w:val="00B13CEF"/>
    <w:rsid w:val="00B27E44"/>
    <w:rsid w:val="00B32460"/>
    <w:rsid w:val="00B34474"/>
    <w:rsid w:val="00B35ABD"/>
    <w:rsid w:val="00B44B35"/>
    <w:rsid w:val="00B47121"/>
    <w:rsid w:val="00B52BBA"/>
    <w:rsid w:val="00B53E01"/>
    <w:rsid w:val="00B558A6"/>
    <w:rsid w:val="00B6276E"/>
    <w:rsid w:val="00B66F56"/>
    <w:rsid w:val="00B71F00"/>
    <w:rsid w:val="00B74EEC"/>
    <w:rsid w:val="00B82F4B"/>
    <w:rsid w:val="00B842E0"/>
    <w:rsid w:val="00B8657D"/>
    <w:rsid w:val="00B9408E"/>
    <w:rsid w:val="00BA6656"/>
    <w:rsid w:val="00BB1055"/>
    <w:rsid w:val="00BB6209"/>
    <w:rsid w:val="00BB749C"/>
    <w:rsid w:val="00BC0469"/>
    <w:rsid w:val="00BD1F49"/>
    <w:rsid w:val="00BD45F0"/>
    <w:rsid w:val="00BE0895"/>
    <w:rsid w:val="00BF0033"/>
    <w:rsid w:val="00BF1CDB"/>
    <w:rsid w:val="00C033E8"/>
    <w:rsid w:val="00C036CA"/>
    <w:rsid w:val="00C06BE5"/>
    <w:rsid w:val="00C23A77"/>
    <w:rsid w:val="00C34491"/>
    <w:rsid w:val="00C5121D"/>
    <w:rsid w:val="00C615AB"/>
    <w:rsid w:val="00C64117"/>
    <w:rsid w:val="00C71643"/>
    <w:rsid w:val="00C73897"/>
    <w:rsid w:val="00C82982"/>
    <w:rsid w:val="00C93A86"/>
    <w:rsid w:val="00CA3B76"/>
    <w:rsid w:val="00CA5960"/>
    <w:rsid w:val="00CB37A5"/>
    <w:rsid w:val="00CC632C"/>
    <w:rsid w:val="00CC752B"/>
    <w:rsid w:val="00CD2677"/>
    <w:rsid w:val="00CD4B82"/>
    <w:rsid w:val="00CD5BA3"/>
    <w:rsid w:val="00CD63F2"/>
    <w:rsid w:val="00CD752A"/>
    <w:rsid w:val="00CE148A"/>
    <w:rsid w:val="00CE6794"/>
    <w:rsid w:val="00CF2066"/>
    <w:rsid w:val="00D10CEA"/>
    <w:rsid w:val="00D30EF0"/>
    <w:rsid w:val="00D34CB0"/>
    <w:rsid w:val="00D36A55"/>
    <w:rsid w:val="00D50F6B"/>
    <w:rsid w:val="00D5645C"/>
    <w:rsid w:val="00D67163"/>
    <w:rsid w:val="00D73D2A"/>
    <w:rsid w:val="00D75170"/>
    <w:rsid w:val="00D75311"/>
    <w:rsid w:val="00D759B6"/>
    <w:rsid w:val="00D92F66"/>
    <w:rsid w:val="00DB30B3"/>
    <w:rsid w:val="00DB40FC"/>
    <w:rsid w:val="00DC46BF"/>
    <w:rsid w:val="00DD2066"/>
    <w:rsid w:val="00E01F21"/>
    <w:rsid w:val="00E05F4A"/>
    <w:rsid w:val="00E3460F"/>
    <w:rsid w:val="00E40006"/>
    <w:rsid w:val="00E43435"/>
    <w:rsid w:val="00E44325"/>
    <w:rsid w:val="00E57515"/>
    <w:rsid w:val="00E63014"/>
    <w:rsid w:val="00E7219E"/>
    <w:rsid w:val="00E727D9"/>
    <w:rsid w:val="00E764D5"/>
    <w:rsid w:val="00E7675F"/>
    <w:rsid w:val="00E769A7"/>
    <w:rsid w:val="00E8037B"/>
    <w:rsid w:val="00E849B3"/>
    <w:rsid w:val="00EB4335"/>
    <w:rsid w:val="00ED2A32"/>
    <w:rsid w:val="00ED7177"/>
    <w:rsid w:val="00EE3A28"/>
    <w:rsid w:val="00EE6BD3"/>
    <w:rsid w:val="00EE7EAC"/>
    <w:rsid w:val="00F01535"/>
    <w:rsid w:val="00F07D9F"/>
    <w:rsid w:val="00F1535D"/>
    <w:rsid w:val="00F278FB"/>
    <w:rsid w:val="00F30FB8"/>
    <w:rsid w:val="00F32E0B"/>
    <w:rsid w:val="00F337E1"/>
    <w:rsid w:val="00F40B6B"/>
    <w:rsid w:val="00F51FFA"/>
    <w:rsid w:val="00F55EFC"/>
    <w:rsid w:val="00F60830"/>
    <w:rsid w:val="00F62650"/>
    <w:rsid w:val="00F650EA"/>
    <w:rsid w:val="00F673F5"/>
    <w:rsid w:val="00F6764D"/>
    <w:rsid w:val="00F70B02"/>
    <w:rsid w:val="00F7398A"/>
    <w:rsid w:val="00F759CB"/>
    <w:rsid w:val="00F76C65"/>
    <w:rsid w:val="00F828D6"/>
    <w:rsid w:val="00F83E8C"/>
    <w:rsid w:val="00F8677D"/>
    <w:rsid w:val="00F87763"/>
    <w:rsid w:val="00F902C5"/>
    <w:rsid w:val="00F969A7"/>
    <w:rsid w:val="00F97447"/>
    <w:rsid w:val="00F97874"/>
    <w:rsid w:val="00F97CC6"/>
    <w:rsid w:val="00FA075E"/>
    <w:rsid w:val="00FB0BD5"/>
    <w:rsid w:val="00FB1C46"/>
    <w:rsid w:val="00FB2DB0"/>
    <w:rsid w:val="00FB400B"/>
    <w:rsid w:val="00FB4503"/>
    <w:rsid w:val="00FC01B8"/>
    <w:rsid w:val="00FC691C"/>
    <w:rsid w:val="00FC6C1C"/>
    <w:rsid w:val="00FD4636"/>
    <w:rsid w:val="00FE14DC"/>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B23A06-7684-4507-BC89-0807A3F8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664CB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4DB08-3BEC-43CA-B29C-A60179A53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4237</Words>
  <Characters>24155</Characters>
  <Application>Microsoft Office Word</Application>
  <DocSecurity>0</DocSecurity>
  <Lines>201</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prundurel maria</cp:lastModifiedBy>
  <cp:revision>2</cp:revision>
  <cp:lastPrinted>2022-11-17T08:39:00Z</cp:lastPrinted>
  <dcterms:created xsi:type="dcterms:W3CDTF">2024-07-23T11:47:00Z</dcterms:created>
  <dcterms:modified xsi:type="dcterms:W3CDTF">2024-07-23T11:47:00Z</dcterms:modified>
</cp:coreProperties>
</file>