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AA0" w:rsidRDefault="00823AA0" w:rsidP="00823AA0">
      <w:pPr>
        <w:spacing w:after="0"/>
        <w:jc w:val="center"/>
        <w:rPr>
          <w:rFonts w:ascii="Times New Roman" w:hAnsi="Times New Roman" w:cs="Times New Roman"/>
          <w:b/>
          <w:bCs/>
          <w:sz w:val="28"/>
          <w:szCs w:val="28"/>
        </w:rPr>
      </w:pPr>
      <w:r>
        <w:rPr>
          <w:rFonts w:ascii="Times New Roman" w:hAnsi="Times New Roman" w:cs="Times New Roman"/>
          <w:b/>
          <w:bCs/>
          <w:sz w:val="28"/>
          <w:szCs w:val="28"/>
        </w:rPr>
        <w:t>ANUNT DE PUBLICAT PE SITE-UL MUNICIPIULUI PLOIESTI</w:t>
      </w:r>
    </w:p>
    <w:p w:rsidR="00823AA0" w:rsidRDefault="00823AA0" w:rsidP="00116C66">
      <w:pPr>
        <w:jc w:val="both"/>
        <w:rPr>
          <w:sz w:val="26"/>
          <w:szCs w:val="26"/>
        </w:rPr>
      </w:pPr>
    </w:p>
    <w:p w:rsidR="00116C66" w:rsidRPr="00116C66" w:rsidRDefault="00925C70" w:rsidP="00823AA0">
      <w:pPr>
        <w:pStyle w:val="ListParagraph"/>
        <w:numPr>
          <w:ilvl w:val="0"/>
          <w:numId w:val="1"/>
        </w:numPr>
        <w:jc w:val="both"/>
        <w:rPr>
          <w:rFonts w:eastAsia="Calibri"/>
          <w:b/>
          <w:bCs/>
          <w:i/>
          <w:sz w:val="26"/>
          <w:szCs w:val="26"/>
        </w:rPr>
      </w:pPr>
      <w:proofErr w:type="spellStart"/>
      <w:r w:rsidRPr="00116C66">
        <w:rPr>
          <w:sz w:val="26"/>
          <w:szCs w:val="26"/>
        </w:rPr>
        <w:t>Municipiul</w:t>
      </w:r>
      <w:proofErr w:type="spellEnd"/>
      <w:r w:rsidRPr="00116C66">
        <w:rPr>
          <w:sz w:val="26"/>
          <w:szCs w:val="26"/>
        </w:rPr>
        <w:t xml:space="preserve"> Ploiesti </w:t>
      </w:r>
      <w:proofErr w:type="spellStart"/>
      <w:r w:rsidRPr="00116C66">
        <w:rPr>
          <w:sz w:val="26"/>
          <w:szCs w:val="26"/>
        </w:rPr>
        <w:t>organizeaza</w:t>
      </w:r>
      <w:proofErr w:type="spellEnd"/>
      <w:r w:rsidRPr="00116C66">
        <w:rPr>
          <w:sz w:val="26"/>
          <w:szCs w:val="26"/>
        </w:rPr>
        <w:t xml:space="preserve"> </w:t>
      </w:r>
      <w:proofErr w:type="spellStart"/>
      <w:r w:rsidRPr="00116C66">
        <w:rPr>
          <w:sz w:val="26"/>
          <w:szCs w:val="26"/>
        </w:rPr>
        <w:t>achizitie</w:t>
      </w:r>
      <w:proofErr w:type="spellEnd"/>
      <w:r w:rsidRPr="00116C66">
        <w:rPr>
          <w:sz w:val="26"/>
          <w:szCs w:val="26"/>
        </w:rPr>
        <w:t xml:space="preserve"> </w:t>
      </w:r>
      <w:proofErr w:type="spellStart"/>
      <w:r w:rsidRPr="00116C66">
        <w:rPr>
          <w:sz w:val="26"/>
          <w:szCs w:val="26"/>
        </w:rPr>
        <w:t>directa</w:t>
      </w:r>
      <w:proofErr w:type="spellEnd"/>
      <w:r w:rsidRPr="00116C66">
        <w:rPr>
          <w:sz w:val="26"/>
          <w:szCs w:val="26"/>
        </w:rPr>
        <w:t xml:space="preserve"> conform </w:t>
      </w:r>
      <w:proofErr w:type="spellStart"/>
      <w:r w:rsidRPr="00116C66">
        <w:rPr>
          <w:sz w:val="26"/>
          <w:szCs w:val="26"/>
        </w:rPr>
        <w:t>dispozitiilor</w:t>
      </w:r>
      <w:proofErr w:type="spellEnd"/>
      <w:r w:rsidRPr="00116C66">
        <w:rPr>
          <w:sz w:val="26"/>
          <w:szCs w:val="26"/>
        </w:rPr>
        <w:t xml:space="preserve"> art. 7, </w:t>
      </w:r>
      <w:proofErr w:type="spellStart"/>
      <w:r w:rsidRPr="00116C66">
        <w:rPr>
          <w:sz w:val="26"/>
          <w:szCs w:val="26"/>
        </w:rPr>
        <w:t>alin</w:t>
      </w:r>
      <w:proofErr w:type="spellEnd"/>
      <w:r w:rsidRPr="00116C66">
        <w:rPr>
          <w:sz w:val="26"/>
          <w:szCs w:val="26"/>
        </w:rPr>
        <w:t xml:space="preserve">. (5) </w:t>
      </w:r>
      <w:proofErr w:type="spellStart"/>
      <w:proofErr w:type="gramStart"/>
      <w:r w:rsidRPr="00116C66">
        <w:rPr>
          <w:sz w:val="26"/>
          <w:szCs w:val="26"/>
        </w:rPr>
        <w:t>si</w:t>
      </w:r>
      <w:proofErr w:type="spellEnd"/>
      <w:proofErr w:type="gramEnd"/>
      <w:r w:rsidRPr="00116C66">
        <w:rPr>
          <w:sz w:val="26"/>
          <w:szCs w:val="26"/>
        </w:rPr>
        <w:t xml:space="preserve"> (7) din </w:t>
      </w:r>
      <w:proofErr w:type="spellStart"/>
      <w:r w:rsidRPr="00116C66">
        <w:rPr>
          <w:sz w:val="26"/>
          <w:szCs w:val="26"/>
        </w:rPr>
        <w:t>Legea</w:t>
      </w:r>
      <w:proofErr w:type="spellEnd"/>
      <w:r w:rsidRPr="00116C66">
        <w:rPr>
          <w:sz w:val="26"/>
          <w:szCs w:val="26"/>
        </w:rPr>
        <w:t xml:space="preserve"> </w:t>
      </w:r>
      <w:proofErr w:type="spellStart"/>
      <w:r w:rsidRPr="00116C66">
        <w:rPr>
          <w:sz w:val="26"/>
          <w:szCs w:val="26"/>
        </w:rPr>
        <w:t>nr</w:t>
      </w:r>
      <w:proofErr w:type="spellEnd"/>
      <w:r w:rsidRPr="00116C66">
        <w:rPr>
          <w:sz w:val="26"/>
          <w:szCs w:val="26"/>
        </w:rPr>
        <w:t xml:space="preserve">. 98/2016, </w:t>
      </w:r>
      <w:proofErr w:type="spellStart"/>
      <w:r w:rsidRPr="00116C66">
        <w:rPr>
          <w:sz w:val="26"/>
          <w:szCs w:val="26"/>
        </w:rPr>
        <w:t>privind</w:t>
      </w:r>
      <w:proofErr w:type="spellEnd"/>
      <w:r w:rsidRPr="00116C66">
        <w:rPr>
          <w:sz w:val="26"/>
          <w:szCs w:val="26"/>
        </w:rPr>
        <w:t xml:space="preserve"> </w:t>
      </w:r>
      <w:proofErr w:type="spellStart"/>
      <w:r w:rsidRPr="00116C66">
        <w:rPr>
          <w:sz w:val="26"/>
          <w:szCs w:val="26"/>
        </w:rPr>
        <w:t>achizițiile</w:t>
      </w:r>
      <w:proofErr w:type="spellEnd"/>
      <w:r w:rsidRPr="00116C66">
        <w:rPr>
          <w:sz w:val="26"/>
          <w:szCs w:val="26"/>
        </w:rPr>
        <w:t xml:space="preserve"> </w:t>
      </w:r>
      <w:proofErr w:type="spellStart"/>
      <w:r w:rsidRPr="00116C66">
        <w:rPr>
          <w:sz w:val="26"/>
          <w:szCs w:val="26"/>
        </w:rPr>
        <w:t>publice</w:t>
      </w:r>
      <w:proofErr w:type="spellEnd"/>
      <w:r w:rsidRPr="00116C66">
        <w:rPr>
          <w:sz w:val="26"/>
          <w:szCs w:val="26"/>
        </w:rPr>
        <w:t xml:space="preserve">, </w:t>
      </w:r>
      <w:proofErr w:type="spellStart"/>
      <w:r w:rsidRPr="00116C66">
        <w:rPr>
          <w:sz w:val="26"/>
          <w:szCs w:val="26"/>
        </w:rPr>
        <w:t>pentru</w:t>
      </w:r>
      <w:proofErr w:type="spellEnd"/>
      <w:r w:rsidRPr="00116C66">
        <w:rPr>
          <w:sz w:val="26"/>
          <w:szCs w:val="26"/>
        </w:rPr>
        <w:t xml:space="preserve"> </w:t>
      </w:r>
      <w:proofErr w:type="spellStart"/>
      <w:r w:rsidRPr="00116C66">
        <w:rPr>
          <w:sz w:val="26"/>
          <w:szCs w:val="26"/>
        </w:rPr>
        <w:t>atribuirea</w:t>
      </w:r>
      <w:proofErr w:type="spellEnd"/>
      <w:r w:rsidRPr="00116C66">
        <w:rPr>
          <w:sz w:val="26"/>
          <w:szCs w:val="26"/>
        </w:rPr>
        <w:t xml:space="preserve"> </w:t>
      </w:r>
      <w:proofErr w:type="spellStart"/>
      <w:r w:rsidRPr="00116C66">
        <w:rPr>
          <w:sz w:val="26"/>
          <w:szCs w:val="26"/>
        </w:rPr>
        <w:t>contractului</w:t>
      </w:r>
      <w:proofErr w:type="spellEnd"/>
      <w:r w:rsidRPr="00116C66">
        <w:rPr>
          <w:sz w:val="26"/>
          <w:szCs w:val="26"/>
        </w:rPr>
        <w:t xml:space="preserve"> de </w:t>
      </w:r>
      <w:proofErr w:type="spellStart"/>
      <w:r w:rsidRPr="00116C66">
        <w:rPr>
          <w:sz w:val="26"/>
          <w:szCs w:val="26"/>
        </w:rPr>
        <w:t>prestari</w:t>
      </w:r>
      <w:proofErr w:type="spellEnd"/>
      <w:r w:rsidR="0047417A" w:rsidRPr="00116C66">
        <w:rPr>
          <w:sz w:val="26"/>
          <w:szCs w:val="26"/>
        </w:rPr>
        <w:t xml:space="preserve"> </w:t>
      </w:r>
      <w:proofErr w:type="spellStart"/>
      <w:r w:rsidR="00C55153" w:rsidRPr="00116C66">
        <w:rPr>
          <w:sz w:val="26"/>
          <w:szCs w:val="26"/>
        </w:rPr>
        <w:t>servicii</w:t>
      </w:r>
      <w:proofErr w:type="spellEnd"/>
      <w:r w:rsidR="00C55153" w:rsidRPr="00116C66">
        <w:rPr>
          <w:sz w:val="26"/>
          <w:szCs w:val="26"/>
        </w:rPr>
        <w:t xml:space="preserve">, </w:t>
      </w:r>
      <w:proofErr w:type="spellStart"/>
      <w:r w:rsidR="00823AA0" w:rsidRPr="00823AA0">
        <w:rPr>
          <w:rFonts w:eastAsia="Calibri"/>
          <w:b/>
          <w:bCs/>
          <w:i/>
          <w:sz w:val="26"/>
          <w:szCs w:val="26"/>
        </w:rPr>
        <w:t>Servicii</w:t>
      </w:r>
      <w:proofErr w:type="spellEnd"/>
      <w:r w:rsidR="00823AA0" w:rsidRPr="00823AA0">
        <w:rPr>
          <w:rFonts w:eastAsia="Calibri"/>
          <w:b/>
          <w:bCs/>
          <w:i/>
          <w:sz w:val="26"/>
          <w:szCs w:val="26"/>
        </w:rPr>
        <w:t xml:space="preserve"> de </w:t>
      </w:r>
      <w:proofErr w:type="spellStart"/>
      <w:r w:rsidR="00823AA0" w:rsidRPr="00823AA0">
        <w:rPr>
          <w:rFonts w:eastAsia="Calibri"/>
          <w:b/>
          <w:bCs/>
          <w:i/>
          <w:sz w:val="26"/>
          <w:szCs w:val="26"/>
        </w:rPr>
        <w:t>elaborare</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documentații</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tehnice</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faza</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proiect</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tehnic</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asistență</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tehnică</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și</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verificare</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tehnică</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pentru</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obiectivul</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Construirea</w:t>
      </w:r>
      <w:proofErr w:type="spellEnd"/>
      <w:r w:rsidR="00823AA0" w:rsidRPr="00823AA0">
        <w:rPr>
          <w:rFonts w:eastAsia="Calibri"/>
          <w:b/>
          <w:bCs/>
          <w:i/>
          <w:sz w:val="26"/>
          <w:szCs w:val="26"/>
        </w:rPr>
        <w:t>/</w:t>
      </w:r>
      <w:proofErr w:type="spellStart"/>
      <w:r w:rsidR="00823AA0" w:rsidRPr="00823AA0">
        <w:rPr>
          <w:rFonts w:eastAsia="Calibri"/>
          <w:b/>
          <w:bCs/>
          <w:i/>
          <w:sz w:val="26"/>
          <w:szCs w:val="26"/>
        </w:rPr>
        <w:t>modernizarea</w:t>
      </w:r>
      <w:proofErr w:type="spellEnd"/>
      <w:r w:rsidR="00823AA0" w:rsidRPr="00823AA0">
        <w:rPr>
          <w:rFonts w:eastAsia="Calibri"/>
          <w:b/>
          <w:bCs/>
          <w:i/>
          <w:sz w:val="26"/>
          <w:szCs w:val="26"/>
        </w:rPr>
        <w:t>/</w:t>
      </w:r>
      <w:proofErr w:type="spellStart"/>
      <w:r w:rsidR="00823AA0" w:rsidRPr="00823AA0">
        <w:rPr>
          <w:rFonts w:eastAsia="Calibri"/>
          <w:b/>
          <w:bCs/>
          <w:i/>
          <w:sz w:val="26"/>
          <w:szCs w:val="26"/>
        </w:rPr>
        <w:t>dotarea</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infrastructurii</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educaționale</w:t>
      </w:r>
      <w:proofErr w:type="spellEnd"/>
      <w:r w:rsidR="00823AA0" w:rsidRPr="00823AA0">
        <w:rPr>
          <w:rFonts w:eastAsia="Calibri"/>
          <w:b/>
          <w:bCs/>
          <w:i/>
          <w:sz w:val="26"/>
          <w:szCs w:val="26"/>
        </w:rPr>
        <w:t xml:space="preserve"> a </w:t>
      </w:r>
      <w:proofErr w:type="spellStart"/>
      <w:r w:rsidR="00823AA0" w:rsidRPr="00823AA0">
        <w:rPr>
          <w:rFonts w:eastAsia="Calibri"/>
          <w:b/>
          <w:bCs/>
          <w:i/>
          <w:sz w:val="26"/>
          <w:szCs w:val="26"/>
        </w:rPr>
        <w:t>unității</w:t>
      </w:r>
      <w:proofErr w:type="spellEnd"/>
      <w:r w:rsidR="00823AA0" w:rsidRPr="00823AA0">
        <w:rPr>
          <w:rFonts w:eastAsia="Calibri"/>
          <w:b/>
          <w:bCs/>
          <w:i/>
          <w:sz w:val="26"/>
          <w:szCs w:val="26"/>
        </w:rPr>
        <w:t xml:space="preserve"> de </w:t>
      </w:r>
      <w:proofErr w:type="spellStart"/>
      <w:r w:rsidR="00823AA0" w:rsidRPr="00823AA0">
        <w:rPr>
          <w:rFonts w:eastAsia="Calibri"/>
          <w:b/>
          <w:bCs/>
          <w:i/>
          <w:sz w:val="26"/>
          <w:szCs w:val="26"/>
        </w:rPr>
        <w:t>învățământ</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Liceul</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Tehnologic</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Toma</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Socolescu</w:t>
      </w:r>
      <w:proofErr w:type="spellEnd"/>
      <w:r w:rsidR="00823AA0" w:rsidRPr="00823AA0">
        <w:rPr>
          <w:rFonts w:eastAsia="Calibri"/>
          <w:b/>
          <w:bCs/>
          <w:i/>
          <w:sz w:val="26"/>
          <w:szCs w:val="26"/>
        </w:rPr>
        <w:t xml:space="preserve">” – </w:t>
      </w:r>
      <w:proofErr w:type="spellStart"/>
      <w:r w:rsidR="00823AA0" w:rsidRPr="00823AA0">
        <w:rPr>
          <w:rFonts w:eastAsia="Calibri"/>
          <w:b/>
          <w:bCs/>
          <w:i/>
          <w:sz w:val="26"/>
          <w:szCs w:val="26"/>
        </w:rPr>
        <w:t>Construire</w:t>
      </w:r>
      <w:proofErr w:type="spellEnd"/>
      <w:r w:rsidR="00823AA0" w:rsidRPr="00823AA0">
        <w:rPr>
          <w:rFonts w:eastAsia="Calibri"/>
          <w:b/>
          <w:bCs/>
          <w:i/>
          <w:sz w:val="26"/>
          <w:szCs w:val="26"/>
        </w:rPr>
        <w:t xml:space="preserve"> </w:t>
      </w:r>
      <w:proofErr w:type="spellStart"/>
      <w:r w:rsidR="00823AA0" w:rsidRPr="00823AA0">
        <w:rPr>
          <w:rFonts w:eastAsia="Calibri"/>
          <w:b/>
          <w:bCs/>
          <w:i/>
          <w:sz w:val="26"/>
          <w:szCs w:val="26"/>
        </w:rPr>
        <w:t>sală</w:t>
      </w:r>
      <w:proofErr w:type="spellEnd"/>
      <w:r w:rsidR="00823AA0" w:rsidRPr="00823AA0">
        <w:rPr>
          <w:rFonts w:eastAsia="Calibri"/>
          <w:b/>
          <w:bCs/>
          <w:i/>
          <w:sz w:val="26"/>
          <w:szCs w:val="26"/>
        </w:rPr>
        <w:t xml:space="preserve"> de sport</w:t>
      </w:r>
    </w:p>
    <w:p w:rsidR="00925C70" w:rsidRPr="00AF7BC0" w:rsidRDefault="00925C70" w:rsidP="00AF7BC0">
      <w:pPr>
        <w:pStyle w:val="NoSpacing"/>
        <w:jc w:val="both"/>
        <w:rPr>
          <w:rFonts w:ascii="Times New Roman" w:hAnsi="Times New Roman"/>
          <w:sz w:val="26"/>
          <w:szCs w:val="26"/>
          <w:lang w:val="en-US"/>
        </w:rPr>
      </w:pPr>
    </w:p>
    <w:p w:rsidR="00B90DBE" w:rsidRPr="00B90DBE" w:rsidRDefault="00925C70" w:rsidP="00B90DBE">
      <w:pPr>
        <w:pStyle w:val="ListParagraph"/>
        <w:numPr>
          <w:ilvl w:val="0"/>
          <w:numId w:val="1"/>
        </w:numPr>
        <w:jc w:val="both"/>
        <w:rPr>
          <w:rFonts w:eastAsia="Calibri"/>
          <w:b/>
          <w:sz w:val="26"/>
          <w:szCs w:val="26"/>
          <w:lang w:val="ro-RO"/>
        </w:rPr>
      </w:pPr>
      <w:proofErr w:type="spellStart"/>
      <w:r w:rsidRPr="001975C8">
        <w:rPr>
          <w:b/>
          <w:sz w:val="26"/>
          <w:szCs w:val="26"/>
        </w:rPr>
        <w:t>Obiectul</w:t>
      </w:r>
      <w:proofErr w:type="spellEnd"/>
      <w:r w:rsidRPr="001975C8">
        <w:rPr>
          <w:b/>
          <w:sz w:val="26"/>
          <w:szCs w:val="26"/>
        </w:rPr>
        <w:t xml:space="preserve"> </w:t>
      </w:r>
      <w:proofErr w:type="spellStart"/>
      <w:r w:rsidRPr="001975C8">
        <w:rPr>
          <w:b/>
          <w:sz w:val="26"/>
          <w:szCs w:val="26"/>
        </w:rPr>
        <w:t>contractului</w:t>
      </w:r>
      <w:proofErr w:type="spellEnd"/>
      <w:r w:rsidRPr="001975C8">
        <w:rPr>
          <w:sz w:val="26"/>
          <w:szCs w:val="26"/>
        </w:rPr>
        <w:t xml:space="preserve">, </w:t>
      </w:r>
      <w:proofErr w:type="spellStart"/>
      <w:r w:rsidR="0050448A" w:rsidRPr="001975C8">
        <w:rPr>
          <w:b/>
          <w:sz w:val="26"/>
          <w:szCs w:val="26"/>
        </w:rPr>
        <w:t>consta</w:t>
      </w:r>
      <w:proofErr w:type="spellEnd"/>
      <w:r w:rsidR="0050448A" w:rsidRPr="001975C8">
        <w:rPr>
          <w:b/>
          <w:sz w:val="26"/>
          <w:szCs w:val="26"/>
        </w:rPr>
        <w:t xml:space="preserve"> in</w:t>
      </w:r>
      <w:r w:rsidR="003273D2" w:rsidRPr="001975C8">
        <w:rPr>
          <w:rFonts w:eastAsia="Calibri"/>
          <w:b/>
          <w:bCs/>
          <w:i/>
          <w:sz w:val="26"/>
          <w:szCs w:val="26"/>
        </w:rPr>
        <w:t xml:space="preserve"> </w:t>
      </w:r>
      <w:proofErr w:type="spellStart"/>
      <w:r w:rsidR="00B90DBE" w:rsidRPr="00B90DBE">
        <w:rPr>
          <w:rFonts w:eastAsia="Calibri"/>
          <w:b/>
          <w:bCs/>
          <w:i/>
          <w:sz w:val="26"/>
          <w:szCs w:val="26"/>
        </w:rPr>
        <w:t>Servicii</w:t>
      </w:r>
      <w:proofErr w:type="spellEnd"/>
      <w:r w:rsidR="00B90DBE" w:rsidRPr="00B90DBE">
        <w:rPr>
          <w:rFonts w:eastAsia="Calibri"/>
          <w:b/>
          <w:bCs/>
          <w:i/>
          <w:sz w:val="26"/>
          <w:szCs w:val="26"/>
        </w:rPr>
        <w:t xml:space="preserve"> de </w:t>
      </w:r>
      <w:proofErr w:type="spellStart"/>
      <w:r w:rsidR="00B90DBE" w:rsidRPr="00B90DBE">
        <w:rPr>
          <w:rFonts w:eastAsia="Calibri"/>
          <w:b/>
          <w:bCs/>
          <w:i/>
          <w:sz w:val="26"/>
          <w:szCs w:val="26"/>
        </w:rPr>
        <w:t>elaborare</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documentații</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tehnice</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faza</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proiect</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tehnic</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asistență</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tehnică</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și</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verificare</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tehnică</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pentru</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obiectivul</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Construirea</w:t>
      </w:r>
      <w:proofErr w:type="spellEnd"/>
      <w:r w:rsidR="00B90DBE" w:rsidRPr="00B90DBE">
        <w:rPr>
          <w:rFonts w:eastAsia="Calibri"/>
          <w:b/>
          <w:bCs/>
          <w:i/>
          <w:sz w:val="26"/>
          <w:szCs w:val="26"/>
        </w:rPr>
        <w:t>/</w:t>
      </w:r>
      <w:proofErr w:type="spellStart"/>
      <w:r w:rsidR="00B90DBE" w:rsidRPr="00B90DBE">
        <w:rPr>
          <w:rFonts w:eastAsia="Calibri"/>
          <w:b/>
          <w:bCs/>
          <w:i/>
          <w:sz w:val="26"/>
          <w:szCs w:val="26"/>
        </w:rPr>
        <w:t>modernizarea</w:t>
      </w:r>
      <w:proofErr w:type="spellEnd"/>
      <w:r w:rsidR="00B90DBE" w:rsidRPr="00B90DBE">
        <w:rPr>
          <w:rFonts w:eastAsia="Calibri"/>
          <w:b/>
          <w:bCs/>
          <w:i/>
          <w:sz w:val="26"/>
          <w:szCs w:val="26"/>
        </w:rPr>
        <w:t>/</w:t>
      </w:r>
      <w:proofErr w:type="spellStart"/>
      <w:r w:rsidR="00B90DBE" w:rsidRPr="00B90DBE">
        <w:rPr>
          <w:rFonts w:eastAsia="Calibri"/>
          <w:b/>
          <w:bCs/>
          <w:i/>
          <w:sz w:val="26"/>
          <w:szCs w:val="26"/>
        </w:rPr>
        <w:t>dotarea</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infrastructurii</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educaționale</w:t>
      </w:r>
      <w:proofErr w:type="spellEnd"/>
      <w:r w:rsidR="00B90DBE" w:rsidRPr="00B90DBE">
        <w:rPr>
          <w:rFonts w:eastAsia="Calibri"/>
          <w:b/>
          <w:bCs/>
          <w:i/>
          <w:sz w:val="26"/>
          <w:szCs w:val="26"/>
        </w:rPr>
        <w:t xml:space="preserve"> a </w:t>
      </w:r>
      <w:proofErr w:type="spellStart"/>
      <w:r w:rsidR="00B90DBE" w:rsidRPr="00B90DBE">
        <w:rPr>
          <w:rFonts w:eastAsia="Calibri"/>
          <w:b/>
          <w:bCs/>
          <w:i/>
          <w:sz w:val="26"/>
          <w:szCs w:val="26"/>
        </w:rPr>
        <w:t>unității</w:t>
      </w:r>
      <w:proofErr w:type="spellEnd"/>
      <w:r w:rsidR="00B90DBE" w:rsidRPr="00B90DBE">
        <w:rPr>
          <w:rFonts w:eastAsia="Calibri"/>
          <w:b/>
          <w:bCs/>
          <w:i/>
          <w:sz w:val="26"/>
          <w:szCs w:val="26"/>
        </w:rPr>
        <w:t xml:space="preserve"> de </w:t>
      </w:r>
      <w:proofErr w:type="spellStart"/>
      <w:r w:rsidR="00B90DBE" w:rsidRPr="00B90DBE">
        <w:rPr>
          <w:rFonts w:eastAsia="Calibri"/>
          <w:b/>
          <w:bCs/>
          <w:i/>
          <w:sz w:val="26"/>
          <w:szCs w:val="26"/>
        </w:rPr>
        <w:t>învățământ</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Liceul</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Tehnologic</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Toma</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Socolescu</w:t>
      </w:r>
      <w:proofErr w:type="spellEnd"/>
      <w:r w:rsidR="00B90DBE" w:rsidRPr="00B90DBE">
        <w:rPr>
          <w:rFonts w:eastAsia="Calibri"/>
          <w:b/>
          <w:bCs/>
          <w:i/>
          <w:sz w:val="26"/>
          <w:szCs w:val="26"/>
        </w:rPr>
        <w:t xml:space="preserve">” – </w:t>
      </w:r>
      <w:proofErr w:type="spellStart"/>
      <w:r w:rsidR="00B90DBE" w:rsidRPr="00B90DBE">
        <w:rPr>
          <w:rFonts w:eastAsia="Calibri"/>
          <w:b/>
          <w:bCs/>
          <w:i/>
          <w:sz w:val="26"/>
          <w:szCs w:val="26"/>
        </w:rPr>
        <w:t>Construire</w:t>
      </w:r>
      <w:proofErr w:type="spellEnd"/>
      <w:r w:rsidR="00B90DBE" w:rsidRPr="00B90DBE">
        <w:rPr>
          <w:rFonts w:eastAsia="Calibri"/>
          <w:b/>
          <w:bCs/>
          <w:i/>
          <w:sz w:val="26"/>
          <w:szCs w:val="26"/>
        </w:rPr>
        <w:t xml:space="preserve"> </w:t>
      </w:r>
      <w:proofErr w:type="spellStart"/>
      <w:r w:rsidR="00B90DBE" w:rsidRPr="00B90DBE">
        <w:rPr>
          <w:rFonts w:eastAsia="Calibri"/>
          <w:b/>
          <w:bCs/>
          <w:i/>
          <w:sz w:val="26"/>
          <w:szCs w:val="26"/>
        </w:rPr>
        <w:t>sală</w:t>
      </w:r>
      <w:proofErr w:type="spellEnd"/>
      <w:r w:rsidR="00B90DBE" w:rsidRPr="00B90DBE">
        <w:rPr>
          <w:rFonts w:eastAsia="Calibri"/>
          <w:b/>
          <w:bCs/>
          <w:i/>
          <w:sz w:val="26"/>
          <w:szCs w:val="26"/>
        </w:rPr>
        <w:t xml:space="preserve"> de sport, </w:t>
      </w:r>
      <w:r w:rsidR="00B90DBE" w:rsidRPr="00B90DBE">
        <w:rPr>
          <w:rFonts w:eastAsia="Calibri"/>
          <w:bCs/>
          <w:i/>
          <w:sz w:val="26"/>
          <w:szCs w:val="26"/>
        </w:rPr>
        <w:t xml:space="preserve">conform </w:t>
      </w:r>
      <w:proofErr w:type="spellStart"/>
      <w:r w:rsidR="00B90DBE" w:rsidRPr="00B90DBE">
        <w:rPr>
          <w:rFonts w:eastAsia="Calibri"/>
          <w:bCs/>
          <w:i/>
          <w:sz w:val="26"/>
          <w:szCs w:val="26"/>
        </w:rPr>
        <w:t>cerintelor</w:t>
      </w:r>
      <w:proofErr w:type="spellEnd"/>
      <w:r w:rsidR="00B90DBE" w:rsidRPr="00B90DBE">
        <w:rPr>
          <w:rFonts w:eastAsia="Calibri"/>
          <w:bCs/>
          <w:i/>
          <w:sz w:val="26"/>
          <w:szCs w:val="26"/>
        </w:rPr>
        <w:t xml:space="preserve"> din </w:t>
      </w:r>
      <w:proofErr w:type="spellStart"/>
      <w:r w:rsidR="00B90DBE" w:rsidRPr="00B90DBE">
        <w:rPr>
          <w:rFonts w:eastAsia="Calibri"/>
          <w:bCs/>
          <w:i/>
          <w:sz w:val="26"/>
          <w:szCs w:val="26"/>
        </w:rPr>
        <w:t>caietul</w:t>
      </w:r>
      <w:proofErr w:type="spellEnd"/>
      <w:r w:rsidR="00B90DBE" w:rsidRPr="00B90DBE">
        <w:rPr>
          <w:rFonts w:eastAsia="Calibri"/>
          <w:bCs/>
          <w:i/>
          <w:sz w:val="26"/>
          <w:szCs w:val="26"/>
        </w:rPr>
        <w:t xml:space="preserve"> de </w:t>
      </w:r>
      <w:proofErr w:type="spellStart"/>
      <w:r w:rsidR="00B90DBE" w:rsidRPr="00B90DBE">
        <w:rPr>
          <w:rFonts w:eastAsia="Calibri"/>
          <w:bCs/>
          <w:i/>
          <w:sz w:val="26"/>
          <w:szCs w:val="26"/>
        </w:rPr>
        <w:t>sarcini</w:t>
      </w:r>
      <w:proofErr w:type="spellEnd"/>
      <w:r w:rsidRPr="001975C8">
        <w:rPr>
          <w:sz w:val="26"/>
          <w:szCs w:val="26"/>
        </w:rPr>
        <w:t xml:space="preserve"> </w:t>
      </w:r>
    </w:p>
    <w:p w:rsidR="00B90DBE" w:rsidRPr="00B90DBE" w:rsidRDefault="00B90DBE" w:rsidP="00B90DBE">
      <w:pPr>
        <w:pStyle w:val="ListParagraph"/>
        <w:rPr>
          <w:b/>
          <w:sz w:val="26"/>
          <w:szCs w:val="26"/>
        </w:rPr>
      </w:pPr>
    </w:p>
    <w:p w:rsidR="00D86CDC" w:rsidRPr="00B90DBE" w:rsidRDefault="00D86CDC" w:rsidP="00B90DBE">
      <w:pPr>
        <w:pStyle w:val="ListParagraph"/>
        <w:numPr>
          <w:ilvl w:val="0"/>
          <w:numId w:val="1"/>
        </w:numPr>
        <w:jc w:val="both"/>
        <w:rPr>
          <w:rFonts w:eastAsia="Calibri"/>
          <w:b/>
          <w:sz w:val="26"/>
          <w:szCs w:val="26"/>
          <w:lang w:val="ro-RO"/>
        </w:rPr>
      </w:pPr>
      <w:proofErr w:type="spellStart"/>
      <w:r w:rsidRPr="00B90DBE">
        <w:rPr>
          <w:b/>
          <w:sz w:val="26"/>
          <w:szCs w:val="26"/>
        </w:rPr>
        <w:t>Codul</w:t>
      </w:r>
      <w:proofErr w:type="spellEnd"/>
      <w:r w:rsidRPr="00B90DBE">
        <w:rPr>
          <w:b/>
          <w:sz w:val="26"/>
          <w:szCs w:val="26"/>
        </w:rPr>
        <w:t xml:space="preserve"> de </w:t>
      </w:r>
      <w:proofErr w:type="spellStart"/>
      <w:r w:rsidRPr="00B90DBE">
        <w:rPr>
          <w:b/>
          <w:sz w:val="26"/>
          <w:szCs w:val="26"/>
        </w:rPr>
        <w:t>clasificare</w:t>
      </w:r>
      <w:proofErr w:type="spellEnd"/>
      <w:r w:rsidRPr="00B90DBE">
        <w:rPr>
          <w:b/>
          <w:sz w:val="26"/>
          <w:szCs w:val="26"/>
        </w:rPr>
        <w:t xml:space="preserve"> CPV: </w:t>
      </w:r>
    </w:p>
    <w:p w:rsidR="00B90DBE" w:rsidRPr="00B90DBE" w:rsidRDefault="00B90DBE" w:rsidP="00B90DBE">
      <w:pPr>
        <w:pStyle w:val="ListParagraph"/>
        <w:ind w:left="360"/>
        <w:jc w:val="both"/>
        <w:rPr>
          <w:sz w:val="26"/>
          <w:szCs w:val="26"/>
        </w:rPr>
      </w:pPr>
      <w:r w:rsidRPr="00B90DBE">
        <w:rPr>
          <w:sz w:val="26"/>
          <w:szCs w:val="26"/>
        </w:rPr>
        <w:t xml:space="preserve">71322000-1 </w:t>
      </w:r>
      <w:proofErr w:type="spellStart"/>
      <w:r w:rsidRPr="00B90DBE">
        <w:rPr>
          <w:sz w:val="26"/>
          <w:szCs w:val="26"/>
        </w:rPr>
        <w:t>Servicii</w:t>
      </w:r>
      <w:proofErr w:type="spellEnd"/>
      <w:r w:rsidRPr="00B90DBE">
        <w:rPr>
          <w:sz w:val="26"/>
          <w:szCs w:val="26"/>
        </w:rPr>
        <w:t xml:space="preserve"> de </w:t>
      </w:r>
      <w:proofErr w:type="spellStart"/>
      <w:r w:rsidRPr="00B90DBE">
        <w:rPr>
          <w:sz w:val="26"/>
          <w:szCs w:val="26"/>
        </w:rPr>
        <w:t>proiectare</w:t>
      </w:r>
      <w:proofErr w:type="spellEnd"/>
      <w:r w:rsidRPr="00B90DBE">
        <w:rPr>
          <w:sz w:val="26"/>
          <w:szCs w:val="26"/>
        </w:rPr>
        <w:t xml:space="preserve"> </w:t>
      </w:r>
      <w:proofErr w:type="spellStart"/>
      <w:r w:rsidRPr="00B90DBE">
        <w:rPr>
          <w:sz w:val="26"/>
          <w:szCs w:val="26"/>
        </w:rPr>
        <w:t>tehnica</w:t>
      </w:r>
      <w:proofErr w:type="spellEnd"/>
      <w:r w:rsidRPr="00B90DBE">
        <w:rPr>
          <w:sz w:val="26"/>
          <w:szCs w:val="26"/>
        </w:rPr>
        <w:t xml:space="preserve"> </w:t>
      </w:r>
      <w:proofErr w:type="spellStart"/>
      <w:r w:rsidRPr="00B90DBE">
        <w:rPr>
          <w:sz w:val="26"/>
          <w:szCs w:val="26"/>
        </w:rPr>
        <w:t>pentru</w:t>
      </w:r>
      <w:proofErr w:type="spellEnd"/>
      <w:r w:rsidRPr="00B90DBE">
        <w:rPr>
          <w:sz w:val="26"/>
          <w:szCs w:val="26"/>
        </w:rPr>
        <w:t xml:space="preserve"> </w:t>
      </w:r>
      <w:proofErr w:type="spellStart"/>
      <w:r w:rsidRPr="00B90DBE">
        <w:rPr>
          <w:sz w:val="26"/>
          <w:szCs w:val="26"/>
        </w:rPr>
        <w:t>constructia</w:t>
      </w:r>
      <w:proofErr w:type="spellEnd"/>
      <w:r w:rsidRPr="00B90DBE">
        <w:rPr>
          <w:sz w:val="26"/>
          <w:szCs w:val="26"/>
        </w:rPr>
        <w:t xml:space="preserve"> de </w:t>
      </w:r>
      <w:proofErr w:type="spellStart"/>
      <w:r w:rsidRPr="00B90DBE">
        <w:rPr>
          <w:sz w:val="26"/>
          <w:szCs w:val="26"/>
        </w:rPr>
        <w:t>lucrari</w:t>
      </w:r>
      <w:proofErr w:type="spellEnd"/>
      <w:r w:rsidRPr="00B90DBE">
        <w:rPr>
          <w:sz w:val="26"/>
          <w:szCs w:val="26"/>
        </w:rPr>
        <w:t xml:space="preserve"> </w:t>
      </w:r>
      <w:proofErr w:type="spellStart"/>
      <w:r w:rsidRPr="00B90DBE">
        <w:rPr>
          <w:sz w:val="26"/>
          <w:szCs w:val="26"/>
        </w:rPr>
        <w:t>publice</w:t>
      </w:r>
      <w:proofErr w:type="spellEnd"/>
      <w:r w:rsidRPr="00B90DBE">
        <w:rPr>
          <w:sz w:val="26"/>
          <w:szCs w:val="26"/>
        </w:rPr>
        <w:t xml:space="preserve"> (Rev.2)  </w:t>
      </w:r>
    </w:p>
    <w:p w:rsidR="00B90DBE" w:rsidRPr="00B90DBE" w:rsidRDefault="00B90DBE" w:rsidP="00B90DBE">
      <w:pPr>
        <w:pStyle w:val="ListParagraph"/>
        <w:ind w:left="360"/>
        <w:jc w:val="both"/>
        <w:rPr>
          <w:sz w:val="26"/>
          <w:szCs w:val="26"/>
        </w:rPr>
      </w:pPr>
      <w:r w:rsidRPr="00B90DBE">
        <w:rPr>
          <w:sz w:val="26"/>
          <w:szCs w:val="26"/>
        </w:rPr>
        <w:t xml:space="preserve">71356200-0 </w:t>
      </w:r>
      <w:proofErr w:type="spellStart"/>
      <w:r w:rsidRPr="00B90DBE">
        <w:rPr>
          <w:sz w:val="26"/>
          <w:szCs w:val="26"/>
        </w:rPr>
        <w:t>Servicii</w:t>
      </w:r>
      <w:proofErr w:type="spellEnd"/>
      <w:r w:rsidRPr="00B90DBE">
        <w:rPr>
          <w:sz w:val="26"/>
          <w:szCs w:val="26"/>
        </w:rPr>
        <w:t xml:space="preserve"> de </w:t>
      </w:r>
      <w:proofErr w:type="spellStart"/>
      <w:r w:rsidRPr="00B90DBE">
        <w:rPr>
          <w:sz w:val="26"/>
          <w:szCs w:val="26"/>
        </w:rPr>
        <w:t>asistenta</w:t>
      </w:r>
      <w:proofErr w:type="spellEnd"/>
      <w:r w:rsidRPr="00B90DBE">
        <w:rPr>
          <w:sz w:val="26"/>
          <w:szCs w:val="26"/>
        </w:rPr>
        <w:t xml:space="preserve"> </w:t>
      </w:r>
      <w:proofErr w:type="spellStart"/>
      <w:r w:rsidRPr="00B90DBE">
        <w:rPr>
          <w:sz w:val="26"/>
          <w:szCs w:val="26"/>
        </w:rPr>
        <w:t>tehnica</w:t>
      </w:r>
      <w:proofErr w:type="spellEnd"/>
      <w:r w:rsidRPr="00B90DBE">
        <w:rPr>
          <w:sz w:val="26"/>
          <w:szCs w:val="26"/>
        </w:rPr>
        <w:t xml:space="preserve"> (Rev.2)</w:t>
      </w:r>
    </w:p>
    <w:p w:rsidR="00846C53" w:rsidRDefault="00B90DBE" w:rsidP="00B90DBE">
      <w:pPr>
        <w:pStyle w:val="ListParagraph"/>
        <w:ind w:left="360"/>
        <w:jc w:val="both"/>
        <w:rPr>
          <w:sz w:val="26"/>
          <w:szCs w:val="26"/>
        </w:rPr>
      </w:pPr>
      <w:r w:rsidRPr="00B90DBE">
        <w:rPr>
          <w:sz w:val="26"/>
          <w:szCs w:val="26"/>
        </w:rPr>
        <w:t xml:space="preserve">71328000-3 </w:t>
      </w:r>
      <w:proofErr w:type="spellStart"/>
      <w:r w:rsidRPr="00B90DBE">
        <w:rPr>
          <w:sz w:val="26"/>
          <w:szCs w:val="26"/>
        </w:rPr>
        <w:t>Servicii</w:t>
      </w:r>
      <w:proofErr w:type="spellEnd"/>
      <w:r w:rsidRPr="00B90DBE">
        <w:rPr>
          <w:sz w:val="26"/>
          <w:szCs w:val="26"/>
        </w:rPr>
        <w:t xml:space="preserve"> de </w:t>
      </w:r>
      <w:proofErr w:type="spellStart"/>
      <w:r w:rsidRPr="00B90DBE">
        <w:rPr>
          <w:sz w:val="26"/>
          <w:szCs w:val="26"/>
        </w:rPr>
        <w:t>verificare</w:t>
      </w:r>
      <w:proofErr w:type="spellEnd"/>
      <w:r w:rsidRPr="00B90DBE">
        <w:rPr>
          <w:sz w:val="26"/>
          <w:szCs w:val="26"/>
        </w:rPr>
        <w:t xml:space="preserve"> a </w:t>
      </w:r>
      <w:proofErr w:type="spellStart"/>
      <w:r w:rsidRPr="00B90DBE">
        <w:rPr>
          <w:sz w:val="26"/>
          <w:szCs w:val="26"/>
        </w:rPr>
        <w:t>proiectelor</w:t>
      </w:r>
      <w:proofErr w:type="spellEnd"/>
      <w:r w:rsidRPr="00B90DBE">
        <w:rPr>
          <w:sz w:val="26"/>
          <w:szCs w:val="26"/>
        </w:rPr>
        <w:t xml:space="preserve"> de </w:t>
      </w:r>
      <w:proofErr w:type="spellStart"/>
      <w:r w:rsidRPr="00B90DBE">
        <w:rPr>
          <w:sz w:val="26"/>
          <w:szCs w:val="26"/>
        </w:rPr>
        <w:t>structuri</w:t>
      </w:r>
      <w:proofErr w:type="spellEnd"/>
      <w:r w:rsidRPr="00B90DBE">
        <w:rPr>
          <w:sz w:val="26"/>
          <w:szCs w:val="26"/>
        </w:rPr>
        <w:t xml:space="preserve"> </w:t>
      </w:r>
      <w:proofErr w:type="spellStart"/>
      <w:r w:rsidRPr="00B90DBE">
        <w:rPr>
          <w:sz w:val="26"/>
          <w:szCs w:val="26"/>
        </w:rPr>
        <w:t>portante</w:t>
      </w:r>
      <w:proofErr w:type="spellEnd"/>
      <w:r w:rsidRPr="00B90DBE">
        <w:rPr>
          <w:sz w:val="26"/>
          <w:szCs w:val="26"/>
        </w:rPr>
        <w:t xml:space="preserve"> (Rev.2)</w:t>
      </w:r>
    </w:p>
    <w:p w:rsidR="00B90DBE" w:rsidRDefault="00B90DBE" w:rsidP="00B90DBE">
      <w:pPr>
        <w:pStyle w:val="ListParagraph"/>
        <w:ind w:left="360"/>
        <w:jc w:val="both"/>
        <w:rPr>
          <w:sz w:val="26"/>
          <w:szCs w:val="26"/>
        </w:rPr>
      </w:pPr>
    </w:p>
    <w:p w:rsidR="00846C53" w:rsidRPr="00846C53" w:rsidRDefault="00846C53" w:rsidP="0031331C">
      <w:pPr>
        <w:pStyle w:val="ListParagraph"/>
        <w:numPr>
          <w:ilvl w:val="0"/>
          <w:numId w:val="1"/>
        </w:numPr>
        <w:jc w:val="both"/>
        <w:rPr>
          <w:sz w:val="26"/>
          <w:szCs w:val="26"/>
          <w:lang w:val="ro-RO"/>
        </w:rPr>
      </w:pPr>
      <w:r w:rsidRPr="00846C53">
        <w:rPr>
          <w:b/>
          <w:sz w:val="26"/>
          <w:szCs w:val="26"/>
          <w:u w:val="single"/>
          <w:lang w:val="ro-RO"/>
        </w:rPr>
        <w:t>Valoarea estimata a achizitiei:</w:t>
      </w:r>
      <w:r w:rsidRPr="00846C53">
        <w:rPr>
          <w:b/>
          <w:sz w:val="26"/>
          <w:szCs w:val="26"/>
          <w:lang w:val="ro-RO"/>
        </w:rPr>
        <w:t xml:space="preserve"> </w:t>
      </w:r>
      <w:r w:rsidRPr="00846C53">
        <w:rPr>
          <w:sz w:val="26"/>
          <w:szCs w:val="26"/>
          <w:lang w:val="ro-RO"/>
        </w:rPr>
        <w:t xml:space="preserve"> </w:t>
      </w:r>
      <w:r w:rsidR="00B90DBE" w:rsidRPr="00B90DBE">
        <w:rPr>
          <w:b/>
          <w:sz w:val="26"/>
          <w:szCs w:val="26"/>
          <w:lang w:val="ro-RO"/>
        </w:rPr>
        <w:t xml:space="preserve">118.316,51 </w:t>
      </w:r>
      <w:r w:rsidRPr="00846C53">
        <w:rPr>
          <w:b/>
          <w:sz w:val="26"/>
          <w:szCs w:val="26"/>
          <w:lang w:val="ro-RO"/>
        </w:rPr>
        <w:t xml:space="preserve"> </w:t>
      </w:r>
      <w:r w:rsidRPr="00B90DBE">
        <w:rPr>
          <w:sz w:val="26"/>
          <w:szCs w:val="26"/>
          <w:lang w:val="ro-RO"/>
        </w:rPr>
        <w:t>lei fara TVA</w:t>
      </w:r>
      <w:r w:rsidRPr="00846C53">
        <w:rPr>
          <w:sz w:val="26"/>
          <w:szCs w:val="26"/>
          <w:lang w:val="ro-RO"/>
        </w:rPr>
        <w:t>, din care:</w:t>
      </w:r>
    </w:p>
    <w:p w:rsidR="00AE7CDA" w:rsidRPr="00AE7CDA" w:rsidRDefault="00AE7CDA" w:rsidP="0031331C">
      <w:pPr>
        <w:pStyle w:val="ListParagraph"/>
        <w:ind w:left="0" w:firstLine="426"/>
        <w:jc w:val="both"/>
        <w:rPr>
          <w:sz w:val="26"/>
          <w:szCs w:val="26"/>
          <w:lang w:val="ro-RO"/>
        </w:rPr>
      </w:pPr>
      <w:r w:rsidRPr="00AE7CDA">
        <w:rPr>
          <w:sz w:val="26"/>
          <w:szCs w:val="26"/>
          <w:lang w:val="ro-RO"/>
        </w:rPr>
        <w:t>• Proiect Tehnic si Detalii de Execuție : 50.000 lei fara TVA;</w:t>
      </w:r>
    </w:p>
    <w:p w:rsidR="00AE7CDA" w:rsidRPr="00AE7CDA" w:rsidRDefault="00AE7CDA" w:rsidP="0031331C">
      <w:pPr>
        <w:pStyle w:val="ListParagraph"/>
        <w:ind w:left="0" w:firstLine="426"/>
        <w:jc w:val="both"/>
        <w:rPr>
          <w:sz w:val="26"/>
          <w:szCs w:val="26"/>
          <w:lang w:val="ro-RO"/>
        </w:rPr>
      </w:pPr>
      <w:r w:rsidRPr="00AE7CDA">
        <w:rPr>
          <w:sz w:val="26"/>
          <w:szCs w:val="26"/>
          <w:lang w:val="ro-RO"/>
        </w:rPr>
        <w:t>• Documentații tehnice necesare obținerii avizelor/ acordurilor/ autorizațiilor (DTAC): 15.000 lei fara TVA;</w:t>
      </w:r>
    </w:p>
    <w:p w:rsidR="00AE7CDA" w:rsidRPr="00AE7CDA" w:rsidRDefault="00AE7CDA" w:rsidP="0031331C">
      <w:pPr>
        <w:pStyle w:val="ListParagraph"/>
        <w:ind w:left="0" w:firstLine="426"/>
        <w:jc w:val="both"/>
        <w:rPr>
          <w:sz w:val="26"/>
          <w:szCs w:val="26"/>
          <w:lang w:val="ro-RO"/>
        </w:rPr>
      </w:pPr>
      <w:r w:rsidRPr="00AE7CDA">
        <w:rPr>
          <w:sz w:val="26"/>
          <w:szCs w:val="26"/>
          <w:lang w:val="ro-RO"/>
        </w:rPr>
        <w:t>• Verificare tehnică: 7.500 lei fara TVA.</w:t>
      </w:r>
    </w:p>
    <w:p w:rsidR="00846C53" w:rsidRDefault="00AE7CDA" w:rsidP="0031331C">
      <w:pPr>
        <w:pStyle w:val="ListParagraph"/>
        <w:ind w:left="0" w:firstLine="426"/>
        <w:jc w:val="both"/>
        <w:rPr>
          <w:sz w:val="26"/>
          <w:szCs w:val="26"/>
          <w:lang w:val="ro-RO"/>
        </w:rPr>
      </w:pPr>
      <w:r w:rsidRPr="00AE7CDA">
        <w:rPr>
          <w:sz w:val="26"/>
          <w:szCs w:val="26"/>
          <w:lang w:val="ro-RO"/>
        </w:rPr>
        <w:t>• Asistenta tehnică din partea proiectantului: 45.816,51 lei fara TVA, din care 34.362,38 lei pe perioada de executie a lucrărilor și 11.454,13 lei pentru participarea proiectantului la fazele incluse în programul de control al lucrarilor de execuție, avizat de ISC.</w:t>
      </w:r>
      <w:r w:rsidR="00846C53" w:rsidRPr="00846C53">
        <w:rPr>
          <w:sz w:val="26"/>
          <w:szCs w:val="26"/>
          <w:lang w:val="ro-RO"/>
        </w:rPr>
        <w:t xml:space="preserve"> </w:t>
      </w:r>
    </w:p>
    <w:p w:rsidR="00AE7CDA" w:rsidRPr="00846C53" w:rsidRDefault="00AE7CDA" w:rsidP="00AE7CDA">
      <w:pPr>
        <w:pStyle w:val="ListParagraph"/>
        <w:rPr>
          <w:sz w:val="26"/>
          <w:szCs w:val="26"/>
          <w:lang w:val="ro-RO"/>
        </w:rPr>
      </w:pPr>
    </w:p>
    <w:p w:rsidR="00846C53" w:rsidRPr="00ED268A" w:rsidRDefault="00846C53" w:rsidP="008107BF">
      <w:pPr>
        <w:pStyle w:val="ListParagraph"/>
        <w:numPr>
          <w:ilvl w:val="0"/>
          <w:numId w:val="1"/>
        </w:numPr>
        <w:ind w:left="0" w:firstLine="0"/>
        <w:jc w:val="both"/>
        <w:rPr>
          <w:b/>
          <w:i/>
          <w:sz w:val="26"/>
          <w:szCs w:val="26"/>
          <w:lang w:val="ro-RO"/>
        </w:rPr>
      </w:pPr>
      <w:r w:rsidRPr="00846C53">
        <w:rPr>
          <w:b/>
          <w:sz w:val="26"/>
          <w:szCs w:val="26"/>
          <w:lang w:val="ro-RO"/>
        </w:rPr>
        <w:t xml:space="preserve"> </w:t>
      </w:r>
      <w:r w:rsidRPr="00846C53">
        <w:rPr>
          <w:b/>
          <w:sz w:val="26"/>
          <w:szCs w:val="26"/>
          <w:u w:val="single"/>
          <w:lang w:val="ro-RO"/>
        </w:rPr>
        <w:t>Sursa de finantare</w:t>
      </w:r>
      <w:r w:rsidRPr="00846C53">
        <w:rPr>
          <w:sz w:val="26"/>
          <w:szCs w:val="26"/>
          <w:lang w:val="ro-RO"/>
        </w:rPr>
        <w:t>:</w:t>
      </w:r>
      <w:r w:rsidRPr="00846C53">
        <w:rPr>
          <w:sz w:val="26"/>
          <w:szCs w:val="26"/>
        </w:rPr>
        <w:t xml:space="preserve"> </w:t>
      </w:r>
      <w:r w:rsidR="0001031C" w:rsidRPr="0001031C">
        <w:rPr>
          <w:sz w:val="26"/>
          <w:szCs w:val="26"/>
          <w:lang w:val="ro-RO"/>
        </w:rPr>
        <w:t>Finanțarea obiectivului de investiție se va face din fondurile aprobate conform Listei obiectivelor de investiții pe anul 2024 cu finanțare din bugetul local, la cap.65.02.71.01 – Învățământ - C. Alte cheltuieli de investiții - 21. Documentații tehnice-Construirea/modernizarea/dotarea infrastructurii educaționale a unităților de învățământ Liceul Tehnologic ”Toma Socolescu”.</w:t>
      </w:r>
    </w:p>
    <w:p w:rsidR="007728D4" w:rsidRPr="00ED268A" w:rsidRDefault="00AB0A08" w:rsidP="005F4DC3">
      <w:pPr>
        <w:spacing w:after="0" w:line="240" w:lineRule="auto"/>
        <w:jc w:val="both"/>
        <w:rPr>
          <w:rFonts w:eastAsia="Calibri"/>
          <w:b/>
          <w:i/>
          <w:sz w:val="26"/>
          <w:szCs w:val="26"/>
          <w:lang w:val="ro-RO"/>
        </w:rPr>
      </w:pPr>
      <w:r w:rsidRPr="00846C53">
        <w:rPr>
          <w:rFonts w:eastAsia="Calibri"/>
          <w:sz w:val="26"/>
          <w:szCs w:val="26"/>
          <w:lang w:val="ro-RO"/>
        </w:rPr>
        <w:t xml:space="preserve">    </w:t>
      </w:r>
    </w:p>
    <w:p w:rsidR="00925C70" w:rsidRPr="001975C8" w:rsidRDefault="004A51A4" w:rsidP="007A0238">
      <w:pPr>
        <w:jc w:val="both"/>
        <w:rPr>
          <w:rFonts w:ascii="Times New Roman" w:hAnsi="Times New Roman" w:cs="Times New Roman"/>
          <w:sz w:val="26"/>
          <w:szCs w:val="26"/>
        </w:rPr>
      </w:pPr>
      <w:r>
        <w:rPr>
          <w:rFonts w:ascii="Times New Roman" w:hAnsi="Times New Roman" w:cs="Times New Roman"/>
          <w:b/>
          <w:sz w:val="26"/>
          <w:szCs w:val="26"/>
        </w:rPr>
        <w:t>6</w:t>
      </w:r>
      <w:r w:rsidR="001975C8" w:rsidRPr="001975C8">
        <w:rPr>
          <w:rFonts w:ascii="Times New Roman" w:hAnsi="Times New Roman" w:cs="Times New Roman"/>
          <w:b/>
          <w:sz w:val="26"/>
          <w:szCs w:val="26"/>
        </w:rPr>
        <w:t>.</w:t>
      </w:r>
      <w:r w:rsidR="007570CE" w:rsidRPr="001975C8">
        <w:rPr>
          <w:rFonts w:ascii="Times New Roman" w:hAnsi="Times New Roman" w:cs="Times New Roman"/>
          <w:sz w:val="26"/>
          <w:szCs w:val="26"/>
        </w:rPr>
        <w:t xml:space="preserve"> </w:t>
      </w:r>
      <w:proofErr w:type="spellStart"/>
      <w:r w:rsidR="007570CE" w:rsidRPr="001975C8">
        <w:rPr>
          <w:rFonts w:ascii="Times New Roman" w:hAnsi="Times New Roman" w:cs="Times New Roman"/>
          <w:sz w:val="26"/>
          <w:szCs w:val="26"/>
        </w:rPr>
        <w:t>Int</w:t>
      </w:r>
      <w:r w:rsidR="00925C70" w:rsidRPr="001975C8">
        <w:rPr>
          <w:rFonts w:ascii="Times New Roman" w:hAnsi="Times New Roman" w:cs="Times New Roman"/>
          <w:sz w:val="26"/>
          <w:szCs w:val="26"/>
        </w:rPr>
        <w:t>reaga</w:t>
      </w:r>
      <w:proofErr w:type="spellEnd"/>
      <w:r w:rsidR="00925C70" w:rsidRPr="001975C8">
        <w:rPr>
          <w:rFonts w:ascii="Times New Roman" w:hAnsi="Times New Roman" w:cs="Times New Roman"/>
          <w:sz w:val="26"/>
          <w:szCs w:val="26"/>
        </w:rPr>
        <w:t xml:space="preserve"> </w:t>
      </w:r>
      <w:proofErr w:type="spellStart"/>
      <w:r w:rsidR="00925C70" w:rsidRPr="001975C8">
        <w:rPr>
          <w:rFonts w:ascii="Times New Roman" w:hAnsi="Times New Roman" w:cs="Times New Roman"/>
          <w:sz w:val="26"/>
          <w:szCs w:val="26"/>
        </w:rPr>
        <w:t>Documentatie</w:t>
      </w:r>
      <w:proofErr w:type="spellEnd"/>
      <w:r w:rsidR="00925C70" w:rsidRPr="001975C8">
        <w:rPr>
          <w:rFonts w:ascii="Times New Roman" w:hAnsi="Times New Roman" w:cs="Times New Roman"/>
          <w:sz w:val="26"/>
          <w:szCs w:val="26"/>
        </w:rPr>
        <w:t xml:space="preserve"> de </w:t>
      </w:r>
      <w:proofErr w:type="spellStart"/>
      <w:r w:rsidR="00925C70" w:rsidRPr="001975C8">
        <w:rPr>
          <w:rFonts w:ascii="Times New Roman" w:hAnsi="Times New Roman" w:cs="Times New Roman"/>
          <w:sz w:val="26"/>
          <w:szCs w:val="26"/>
        </w:rPr>
        <w:t>atribuire</w:t>
      </w:r>
      <w:proofErr w:type="spellEnd"/>
      <w:r w:rsidR="00925C70" w:rsidRPr="001975C8">
        <w:rPr>
          <w:rFonts w:ascii="Times New Roman" w:hAnsi="Times New Roman" w:cs="Times New Roman"/>
          <w:sz w:val="26"/>
          <w:szCs w:val="26"/>
        </w:rPr>
        <w:t xml:space="preserve"> </w:t>
      </w:r>
      <w:proofErr w:type="spellStart"/>
      <w:r w:rsidR="00925C70" w:rsidRPr="001975C8">
        <w:rPr>
          <w:rFonts w:ascii="Times New Roman" w:hAnsi="Times New Roman" w:cs="Times New Roman"/>
          <w:sz w:val="26"/>
          <w:szCs w:val="26"/>
        </w:rPr>
        <w:t>aferenta</w:t>
      </w:r>
      <w:proofErr w:type="spellEnd"/>
      <w:r w:rsidR="00925C70" w:rsidRPr="001975C8">
        <w:rPr>
          <w:rFonts w:ascii="Times New Roman" w:hAnsi="Times New Roman" w:cs="Times New Roman"/>
          <w:sz w:val="26"/>
          <w:szCs w:val="26"/>
        </w:rPr>
        <w:t xml:space="preserve"> </w:t>
      </w:r>
      <w:proofErr w:type="spellStart"/>
      <w:r w:rsidR="00925C70" w:rsidRPr="001975C8">
        <w:rPr>
          <w:rFonts w:ascii="Times New Roman" w:hAnsi="Times New Roman" w:cs="Times New Roman"/>
          <w:sz w:val="26"/>
          <w:szCs w:val="26"/>
        </w:rPr>
        <w:t>achizitiei</w:t>
      </w:r>
      <w:proofErr w:type="spellEnd"/>
      <w:r w:rsidR="00925C70" w:rsidRPr="001975C8">
        <w:rPr>
          <w:rFonts w:ascii="Times New Roman" w:hAnsi="Times New Roman" w:cs="Times New Roman"/>
          <w:sz w:val="26"/>
          <w:szCs w:val="26"/>
        </w:rPr>
        <w:t xml:space="preserve"> </w:t>
      </w:r>
      <w:proofErr w:type="spellStart"/>
      <w:r w:rsidR="00925C70" w:rsidRPr="001975C8">
        <w:rPr>
          <w:rFonts w:ascii="Times New Roman" w:hAnsi="Times New Roman" w:cs="Times New Roman"/>
          <w:sz w:val="26"/>
          <w:szCs w:val="26"/>
        </w:rPr>
        <w:t>directe</w:t>
      </w:r>
      <w:proofErr w:type="spellEnd"/>
      <w:r w:rsidR="00925C70" w:rsidRPr="001975C8">
        <w:rPr>
          <w:rFonts w:ascii="Times New Roman" w:hAnsi="Times New Roman" w:cs="Times New Roman"/>
          <w:sz w:val="26"/>
          <w:szCs w:val="26"/>
        </w:rPr>
        <w:t xml:space="preserve">, </w:t>
      </w:r>
      <w:proofErr w:type="spellStart"/>
      <w:r w:rsidR="00925C70" w:rsidRPr="001975C8">
        <w:rPr>
          <w:rFonts w:ascii="Times New Roman" w:hAnsi="Times New Roman" w:cs="Times New Roman"/>
          <w:sz w:val="26"/>
          <w:szCs w:val="26"/>
        </w:rPr>
        <w:t>respectiv</w:t>
      </w:r>
      <w:proofErr w:type="spellEnd"/>
      <w:r w:rsidR="00925C70" w:rsidRPr="001975C8">
        <w:rPr>
          <w:rFonts w:ascii="Times New Roman" w:hAnsi="Times New Roman" w:cs="Times New Roman"/>
          <w:sz w:val="26"/>
          <w:szCs w:val="26"/>
        </w:rPr>
        <w:t xml:space="preserve"> </w:t>
      </w:r>
      <w:proofErr w:type="spellStart"/>
      <w:r w:rsidR="00925C70" w:rsidRPr="001975C8">
        <w:rPr>
          <w:rFonts w:ascii="Times New Roman" w:hAnsi="Times New Roman" w:cs="Times New Roman"/>
          <w:sz w:val="26"/>
          <w:szCs w:val="26"/>
        </w:rPr>
        <w:t>Fisa</w:t>
      </w:r>
      <w:proofErr w:type="spellEnd"/>
      <w:r w:rsidR="00925C70" w:rsidRPr="001975C8">
        <w:rPr>
          <w:rFonts w:ascii="Times New Roman" w:hAnsi="Times New Roman" w:cs="Times New Roman"/>
          <w:sz w:val="26"/>
          <w:szCs w:val="26"/>
        </w:rPr>
        <w:t xml:space="preserve"> d</w:t>
      </w:r>
      <w:r w:rsidR="007C4B70" w:rsidRPr="001975C8">
        <w:rPr>
          <w:rFonts w:ascii="Times New Roman" w:hAnsi="Times New Roman" w:cs="Times New Roman"/>
          <w:sz w:val="26"/>
          <w:szCs w:val="26"/>
        </w:rPr>
        <w:t xml:space="preserve">e </w:t>
      </w:r>
      <w:proofErr w:type="spellStart"/>
      <w:r w:rsidR="007C4B70" w:rsidRPr="001975C8">
        <w:rPr>
          <w:rFonts w:ascii="Times New Roman" w:hAnsi="Times New Roman" w:cs="Times New Roman"/>
          <w:sz w:val="26"/>
          <w:szCs w:val="26"/>
        </w:rPr>
        <w:t>Instructiuni</w:t>
      </w:r>
      <w:proofErr w:type="spellEnd"/>
      <w:r w:rsidR="007C4B70" w:rsidRPr="001975C8">
        <w:rPr>
          <w:rFonts w:ascii="Times New Roman" w:hAnsi="Times New Roman" w:cs="Times New Roman"/>
          <w:sz w:val="26"/>
          <w:szCs w:val="26"/>
        </w:rPr>
        <w:t xml:space="preserve"> </w:t>
      </w:r>
      <w:proofErr w:type="spellStart"/>
      <w:r w:rsidR="007C4B70" w:rsidRPr="001975C8">
        <w:rPr>
          <w:rFonts w:ascii="Times New Roman" w:hAnsi="Times New Roman" w:cs="Times New Roman"/>
          <w:sz w:val="26"/>
          <w:szCs w:val="26"/>
        </w:rPr>
        <w:t>pentru</w:t>
      </w:r>
      <w:proofErr w:type="spellEnd"/>
      <w:r w:rsidR="007C4B70" w:rsidRPr="001975C8">
        <w:rPr>
          <w:rFonts w:ascii="Times New Roman" w:hAnsi="Times New Roman" w:cs="Times New Roman"/>
          <w:sz w:val="26"/>
          <w:szCs w:val="26"/>
        </w:rPr>
        <w:t xml:space="preserve"> </w:t>
      </w:r>
      <w:proofErr w:type="spellStart"/>
      <w:r w:rsidR="007C4B70" w:rsidRPr="001975C8">
        <w:rPr>
          <w:rFonts w:ascii="Times New Roman" w:hAnsi="Times New Roman" w:cs="Times New Roman"/>
          <w:sz w:val="26"/>
          <w:szCs w:val="26"/>
        </w:rPr>
        <w:t>ofertanti</w:t>
      </w:r>
      <w:proofErr w:type="spellEnd"/>
      <w:r w:rsidR="00925C70" w:rsidRPr="001975C8">
        <w:rPr>
          <w:rFonts w:ascii="Times New Roman" w:hAnsi="Times New Roman" w:cs="Times New Roman"/>
          <w:sz w:val="26"/>
          <w:szCs w:val="26"/>
        </w:rPr>
        <w:t xml:space="preserve">, </w:t>
      </w:r>
      <w:proofErr w:type="spellStart"/>
      <w:r w:rsidR="00925C70" w:rsidRPr="001975C8">
        <w:rPr>
          <w:rFonts w:ascii="Times New Roman" w:hAnsi="Times New Roman" w:cs="Times New Roman"/>
          <w:sz w:val="26"/>
          <w:szCs w:val="26"/>
        </w:rPr>
        <w:t>Caietul</w:t>
      </w:r>
      <w:proofErr w:type="spellEnd"/>
      <w:r w:rsidR="00925C70" w:rsidRPr="001975C8">
        <w:rPr>
          <w:rFonts w:ascii="Times New Roman" w:hAnsi="Times New Roman" w:cs="Times New Roman"/>
          <w:sz w:val="26"/>
          <w:szCs w:val="26"/>
        </w:rPr>
        <w:t xml:space="preserve"> de </w:t>
      </w:r>
      <w:proofErr w:type="spellStart"/>
      <w:r w:rsidR="00925C70" w:rsidRPr="001975C8">
        <w:rPr>
          <w:rFonts w:ascii="Times New Roman" w:hAnsi="Times New Roman" w:cs="Times New Roman"/>
          <w:sz w:val="26"/>
          <w:szCs w:val="26"/>
        </w:rPr>
        <w:t>sarcini</w:t>
      </w:r>
      <w:proofErr w:type="spellEnd"/>
      <w:r w:rsidR="008107BF">
        <w:rPr>
          <w:rFonts w:ascii="Times New Roman" w:hAnsi="Times New Roman" w:cs="Times New Roman"/>
          <w:sz w:val="26"/>
          <w:szCs w:val="26"/>
        </w:rPr>
        <w:t xml:space="preserve">, </w:t>
      </w:r>
      <w:proofErr w:type="spellStart"/>
      <w:r w:rsidR="00E82AF6">
        <w:rPr>
          <w:rFonts w:ascii="Times New Roman" w:hAnsi="Times New Roman" w:cs="Times New Roman"/>
          <w:sz w:val="26"/>
          <w:szCs w:val="26"/>
        </w:rPr>
        <w:t>Documentatia</w:t>
      </w:r>
      <w:proofErr w:type="spellEnd"/>
      <w:r w:rsidR="00E82AF6">
        <w:rPr>
          <w:rFonts w:ascii="Times New Roman" w:hAnsi="Times New Roman" w:cs="Times New Roman"/>
          <w:sz w:val="26"/>
          <w:szCs w:val="26"/>
        </w:rPr>
        <w:t xml:space="preserve"> </w:t>
      </w:r>
      <w:proofErr w:type="spellStart"/>
      <w:r w:rsidR="00E82AF6">
        <w:rPr>
          <w:rFonts w:ascii="Times New Roman" w:hAnsi="Times New Roman" w:cs="Times New Roman"/>
          <w:sz w:val="26"/>
          <w:szCs w:val="26"/>
        </w:rPr>
        <w:t>tehnica</w:t>
      </w:r>
      <w:proofErr w:type="spellEnd"/>
      <w:r w:rsidR="00E82AF6">
        <w:rPr>
          <w:rFonts w:ascii="Times New Roman" w:hAnsi="Times New Roman" w:cs="Times New Roman"/>
          <w:sz w:val="26"/>
          <w:szCs w:val="26"/>
        </w:rPr>
        <w:t xml:space="preserve"> (SF)</w:t>
      </w:r>
      <w:r w:rsidR="00925C70" w:rsidRPr="001975C8">
        <w:rPr>
          <w:rFonts w:ascii="Times New Roman" w:hAnsi="Times New Roman" w:cs="Times New Roman"/>
          <w:sz w:val="26"/>
          <w:szCs w:val="26"/>
        </w:rPr>
        <w:t xml:space="preserve">,  </w:t>
      </w:r>
      <w:proofErr w:type="spellStart"/>
      <w:r w:rsidR="00925C70" w:rsidRPr="001975C8">
        <w:rPr>
          <w:rFonts w:ascii="Times New Roman" w:hAnsi="Times New Roman" w:cs="Times New Roman"/>
          <w:sz w:val="26"/>
          <w:szCs w:val="26"/>
        </w:rPr>
        <w:t>Formul</w:t>
      </w:r>
      <w:r w:rsidR="007570CE" w:rsidRPr="001975C8">
        <w:rPr>
          <w:rFonts w:ascii="Times New Roman" w:hAnsi="Times New Roman" w:cs="Times New Roman"/>
          <w:sz w:val="26"/>
          <w:szCs w:val="26"/>
        </w:rPr>
        <w:t>arele</w:t>
      </w:r>
      <w:proofErr w:type="spellEnd"/>
      <w:r w:rsidR="007570CE" w:rsidRPr="001975C8">
        <w:rPr>
          <w:rFonts w:ascii="Times New Roman" w:hAnsi="Times New Roman" w:cs="Times New Roman"/>
          <w:sz w:val="26"/>
          <w:szCs w:val="26"/>
        </w:rPr>
        <w:t xml:space="preserve"> </w:t>
      </w:r>
      <w:proofErr w:type="spellStart"/>
      <w:r w:rsidR="007570CE" w:rsidRPr="001975C8">
        <w:rPr>
          <w:rFonts w:ascii="Times New Roman" w:hAnsi="Times New Roman" w:cs="Times New Roman"/>
          <w:sz w:val="26"/>
          <w:szCs w:val="26"/>
        </w:rPr>
        <w:t>si</w:t>
      </w:r>
      <w:proofErr w:type="spellEnd"/>
      <w:r w:rsidR="007570CE" w:rsidRPr="001975C8">
        <w:rPr>
          <w:rFonts w:ascii="Times New Roman" w:hAnsi="Times New Roman" w:cs="Times New Roman"/>
          <w:sz w:val="26"/>
          <w:szCs w:val="26"/>
        </w:rPr>
        <w:t xml:space="preserve"> </w:t>
      </w:r>
      <w:proofErr w:type="spellStart"/>
      <w:r w:rsidR="007570CE" w:rsidRPr="001975C8">
        <w:rPr>
          <w:rFonts w:ascii="Times New Roman" w:hAnsi="Times New Roman" w:cs="Times New Roman"/>
          <w:sz w:val="26"/>
          <w:szCs w:val="26"/>
        </w:rPr>
        <w:t>Formularul</w:t>
      </w:r>
      <w:proofErr w:type="spellEnd"/>
      <w:r w:rsidR="007570CE" w:rsidRPr="001975C8">
        <w:rPr>
          <w:rFonts w:ascii="Times New Roman" w:hAnsi="Times New Roman" w:cs="Times New Roman"/>
          <w:sz w:val="26"/>
          <w:szCs w:val="26"/>
        </w:rPr>
        <w:t xml:space="preserve"> de contract</w:t>
      </w:r>
      <w:r w:rsidR="00925C70" w:rsidRPr="001975C8">
        <w:rPr>
          <w:rFonts w:ascii="Times New Roman" w:hAnsi="Times New Roman" w:cs="Times New Roman"/>
          <w:sz w:val="26"/>
          <w:szCs w:val="26"/>
        </w:rPr>
        <w:t xml:space="preserve">, </w:t>
      </w:r>
      <w:proofErr w:type="spellStart"/>
      <w:r w:rsidR="00925C70" w:rsidRPr="001975C8">
        <w:rPr>
          <w:rFonts w:ascii="Times New Roman" w:hAnsi="Times New Roman" w:cs="Times New Roman"/>
          <w:sz w:val="26"/>
          <w:szCs w:val="26"/>
        </w:rPr>
        <w:t>sunt</w:t>
      </w:r>
      <w:proofErr w:type="spellEnd"/>
      <w:r w:rsidR="00925C70" w:rsidRPr="001975C8">
        <w:rPr>
          <w:rFonts w:ascii="Times New Roman" w:hAnsi="Times New Roman" w:cs="Times New Roman"/>
          <w:sz w:val="26"/>
          <w:szCs w:val="26"/>
        </w:rPr>
        <w:t xml:space="preserve"> </w:t>
      </w:r>
      <w:proofErr w:type="spellStart"/>
      <w:r w:rsidR="00925C70" w:rsidRPr="001975C8">
        <w:rPr>
          <w:rFonts w:ascii="Times New Roman" w:hAnsi="Times New Roman" w:cs="Times New Roman"/>
          <w:sz w:val="26"/>
          <w:szCs w:val="26"/>
        </w:rPr>
        <w:t>anexate</w:t>
      </w:r>
      <w:proofErr w:type="spellEnd"/>
      <w:r w:rsidR="00925C70" w:rsidRPr="001975C8">
        <w:rPr>
          <w:rFonts w:ascii="Times New Roman" w:hAnsi="Times New Roman" w:cs="Times New Roman"/>
          <w:sz w:val="26"/>
          <w:szCs w:val="26"/>
        </w:rPr>
        <w:t xml:space="preserve"> </w:t>
      </w:r>
      <w:proofErr w:type="spellStart"/>
      <w:r w:rsidR="00925C70" w:rsidRPr="001975C8">
        <w:rPr>
          <w:rFonts w:ascii="Times New Roman" w:hAnsi="Times New Roman" w:cs="Times New Roman"/>
          <w:sz w:val="26"/>
          <w:szCs w:val="26"/>
        </w:rPr>
        <w:t>prezentului</w:t>
      </w:r>
      <w:proofErr w:type="spellEnd"/>
      <w:r w:rsidR="00925C70" w:rsidRPr="001975C8">
        <w:rPr>
          <w:rFonts w:ascii="Times New Roman" w:hAnsi="Times New Roman" w:cs="Times New Roman"/>
          <w:sz w:val="26"/>
          <w:szCs w:val="26"/>
        </w:rPr>
        <w:t xml:space="preserve"> </w:t>
      </w:r>
      <w:proofErr w:type="spellStart"/>
      <w:r w:rsidR="00925C70" w:rsidRPr="001975C8">
        <w:rPr>
          <w:rFonts w:ascii="Times New Roman" w:hAnsi="Times New Roman" w:cs="Times New Roman"/>
          <w:sz w:val="26"/>
          <w:szCs w:val="26"/>
        </w:rPr>
        <w:t>Anunt</w:t>
      </w:r>
      <w:proofErr w:type="spellEnd"/>
      <w:r w:rsidR="00925C70" w:rsidRPr="001975C8">
        <w:rPr>
          <w:rFonts w:ascii="Times New Roman" w:hAnsi="Times New Roman" w:cs="Times New Roman"/>
          <w:sz w:val="26"/>
          <w:szCs w:val="26"/>
        </w:rPr>
        <w:t>.</w:t>
      </w:r>
    </w:p>
    <w:p w:rsidR="00CC2AD3" w:rsidRPr="00CC2AD3" w:rsidRDefault="00CC2AD3" w:rsidP="00CC2AD3">
      <w:pPr>
        <w:widowControl w:val="0"/>
        <w:autoSpaceDE w:val="0"/>
        <w:autoSpaceDN w:val="0"/>
        <w:adjustRightInd w:val="0"/>
        <w:spacing w:after="0" w:line="240" w:lineRule="auto"/>
        <w:jc w:val="both"/>
        <w:rPr>
          <w:rFonts w:ascii="Times New Roman" w:eastAsia="MingLiU_HKSCS" w:hAnsi="Times New Roman" w:cs="Times New Roman"/>
          <w:bCs/>
          <w:sz w:val="26"/>
          <w:szCs w:val="26"/>
          <w:lang w:val="ro-RO" w:eastAsia="ro-RO" w:bidi="ro-RO"/>
        </w:rPr>
      </w:pPr>
      <w:r w:rsidRPr="00CC2AD3">
        <w:rPr>
          <w:rFonts w:ascii="Times New Roman" w:eastAsia="Times New Roman" w:hAnsi="Times New Roman" w:cs="Times New Roman"/>
          <w:bCs/>
          <w:sz w:val="26"/>
          <w:szCs w:val="26"/>
          <w:lang w:val="ro-RO"/>
        </w:rPr>
        <w:t xml:space="preserve">Se va publica un Anunt de depunere oferte, atat in noul Sistem Electronic al Achizitiilor Publice (noul SEAP), la adresa: www.e-licitatie.ro, sectiunea Initieri de proceduri de achizitie, subsectiunea Publicitate Anunturi, cat si pe site-ul Municipiului Ploiesti, la adresa: </w:t>
      </w:r>
      <w:r w:rsidR="00B8183C">
        <w:rPr>
          <w:rFonts w:ascii="Times New Roman" w:eastAsia="Times New Roman" w:hAnsi="Times New Roman" w:cs="Times New Roman"/>
          <w:bCs/>
          <w:sz w:val="26"/>
          <w:szCs w:val="26"/>
          <w:u w:val="single"/>
          <w:lang w:val="ro-RO"/>
        </w:rPr>
        <w:fldChar w:fldCharType="begin"/>
      </w:r>
      <w:r w:rsidR="00B8183C">
        <w:rPr>
          <w:rFonts w:ascii="Times New Roman" w:eastAsia="Times New Roman" w:hAnsi="Times New Roman" w:cs="Times New Roman"/>
          <w:bCs/>
          <w:sz w:val="26"/>
          <w:szCs w:val="26"/>
          <w:u w:val="single"/>
          <w:lang w:val="ro-RO"/>
        </w:rPr>
        <w:instrText xml:space="preserve"> HYPERLINK "http://www.ploiesti.ro" </w:instrText>
      </w:r>
      <w:r w:rsidR="00B8183C">
        <w:rPr>
          <w:rFonts w:ascii="Times New Roman" w:eastAsia="Times New Roman" w:hAnsi="Times New Roman" w:cs="Times New Roman"/>
          <w:bCs/>
          <w:sz w:val="26"/>
          <w:szCs w:val="26"/>
          <w:u w:val="single"/>
          <w:lang w:val="ro-RO"/>
        </w:rPr>
        <w:fldChar w:fldCharType="separate"/>
      </w:r>
      <w:r w:rsidRPr="00CC2AD3">
        <w:rPr>
          <w:rFonts w:ascii="Times New Roman" w:eastAsia="Times New Roman" w:hAnsi="Times New Roman" w:cs="Times New Roman"/>
          <w:bCs/>
          <w:sz w:val="26"/>
          <w:szCs w:val="26"/>
          <w:u w:val="single"/>
          <w:lang w:val="ro-RO"/>
        </w:rPr>
        <w:t>www.ploiesti.ro</w:t>
      </w:r>
      <w:r w:rsidR="00B8183C">
        <w:rPr>
          <w:rFonts w:ascii="Times New Roman" w:eastAsia="Times New Roman" w:hAnsi="Times New Roman" w:cs="Times New Roman"/>
          <w:bCs/>
          <w:sz w:val="26"/>
          <w:szCs w:val="26"/>
          <w:u w:val="single"/>
          <w:lang w:val="ro-RO"/>
        </w:rPr>
        <w:fldChar w:fldCharType="end"/>
      </w:r>
      <w:r w:rsidRPr="00CC2AD3">
        <w:rPr>
          <w:rFonts w:ascii="Times New Roman" w:eastAsia="Times New Roman" w:hAnsi="Times New Roman" w:cs="Times New Roman"/>
          <w:bCs/>
          <w:sz w:val="26"/>
          <w:szCs w:val="26"/>
          <w:lang w:val="ro-RO"/>
        </w:rPr>
        <w:t xml:space="preserve">, sectiunea Informatii publice, subsectiunea Achizitii publice - Lista achizitii. Documentatia de atribuire va fi publicata integral pe site-ul Municipiului Ploiesti, la adresa anterior mentionata, </w:t>
      </w:r>
      <w:r w:rsidRPr="00CC2AD3">
        <w:rPr>
          <w:rFonts w:ascii="Times New Roman" w:eastAsia="Times New Roman" w:hAnsi="Times New Roman" w:cs="Times New Roman"/>
          <w:sz w:val="26"/>
          <w:szCs w:val="26"/>
          <w:lang w:val="ro-RO"/>
        </w:rPr>
        <w:t xml:space="preserve">asigurandu-se operatorilor economici accesul direct, nerestrictionat, deplin </w:t>
      </w:r>
      <w:r w:rsidRPr="00CC2AD3">
        <w:rPr>
          <w:rFonts w:ascii="Times New Roman" w:eastAsia="Times New Roman" w:hAnsi="Times New Roman" w:cs="Times New Roman"/>
          <w:sz w:val="26"/>
          <w:szCs w:val="26"/>
          <w:lang w:val="ro-RO"/>
        </w:rPr>
        <w:lastRenderedPageBreak/>
        <w:t>si gratuit la documentatie.</w:t>
      </w:r>
    </w:p>
    <w:p w:rsidR="00210401" w:rsidRDefault="00CC2AD3" w:rsidP="00CC2AD3">
      <w:pPr>
        <w:tabs>
          <w:tab w:val="left" w:pos="142"/>
          <w:tab w:val="left" w:pos="284"/>
        </w:tabs>
        <w:spacing w:after="0" w:line="240" w:lineRule="auto"/>
        <w:contextualSpacing/>
        <w:jc w:val="both"/>
        <w:rPr>
          <w:rFonts w:ascii="Times New Roman" w:eastAsia="Times New Roman" w:hAnsi="Times New Roman" w:cs="Times New Roman"/>
          <w:bCs/>
          <w:sz w:val="26"/>
          <w:szCs w:val="26"/>
          <w:lang w:val="ro-RO"/>
        </w:rPr>
      </w:pPr>
      <w:r w:rsidRPr="00CC2AD3">
        <w:rPr>
          <w:rFonts w:ascii="Times New Roman" w:eastAsia="Times New Roman" w:hAnsi="Times New Roman" w:cs="Times New Roman"/>
          <w:bCs/>
          <w:sz w:val="26"/>
          <w:szCs w:val="26"/>
          <w:lang w:val="ro-RO"/>
        </w:rPr>
        <w:t xml:space="preserve">Achizitia directa se va face exclusiv prin catalogul electronic din </w:t>
      </w:r>
      <w:r w:rsidRPr="00CC2AD3">
        <w:rPr>
          <w:rFonts w:ascii="Times New Roman" w:eastAsia="Times New Roman" w:hAnsi="Times New Roman" w:cs="Times New Roman"/>
          <w:b/>
          <w:bCs/>
          <w:sz w:val="26"/>
          <w:szCs w:val="26"/>
          <w:lang w:val="ro-RO"/>
        </w:rPr>
        <w:t xml:space="preserve">noul SEAP </w:t>
      </w:r>
      <w:r w:rsidRPr="00CC2AD3">
        <w:rPr>
          <w:rFonts w:ascii="Times New Roman" w:eastAsia="Times New Roman" w:hAnsi="Times New Roman" w:cs="Times New Roman"/>
          <w:bCs/>
          <w:sz w:val="26"/>
          <w:szCs w:val="26"/>
          <w:lang w:val="ro-RO"/>
        </w:rPr>
        <w:t xml:space="preserve">si va fi finalizata prin incheierea unui contract de servicii. </w:t>
      </w:r>
    </w:p>
    <w:p w:rsidR="00210401" w:rsidRPr="0085699E" w:rsidRDefault="00CD7270" w:rsidP="00CC2AD3">
      <w:pPr>
        <w:tabs>
          <w:tab w:val="left" w:pos="142"/>
          <w:tab w:val="left" w:pos="284"/>
        </w:tabs>
        <w:spacing w:after="0" w:line="240" w:lineRule="auto"/>
        <w:contextualSpacing/>
        <w:jc w:val="both"/>
        <w:rPr>
          <w:rFonts w:ascii="Times New Roman" w:eastAsia="Times New Roman" w:hAnsi="Times New Roman" w:cs="Times New Roman"/>
          <w:bCs/>
          <w:sz w:val="26"/>
          <w:szCs w:val="26"/>
          <w:lang w:val="ro-RO"/>
        </w:rPr>
      </w:pPr>
      <w:r w:rsidRPr="00CD7270">
        <w:rPr>
          <w:rFonts w:ascii="Times New Roman" w:eastAsia="Times New Roman" w:hAnsi="Times New Roman" w:cs="Times New Roman"/>
          <w:bCs/>
          <w:sz w:val="26"/>
          <w:szCs w:val="26"/>
          <w:lang w:val="ro-RO"/>
        </w:rPr>
        <w:t xml:space="preserve">Detalii tehnice si oferta finaciara vor fi postate in catalogul electronic din noul SEAP (e-licitatii.ro), totodata, Documentele de calificare, Propunerea tehnica, intocmita in conformitate cu cerintele Caietului de sarcini atasat, Formularul de oferta si Anexa acestuia, Declaratia privind insusirea sau formularea de amendamente (numai in ceea ce priveste clauzele specifice) referitoare la </w:t>
      </w:r>
      <w:r w:rsidRPr="0085699E">
        <w:rPr>
          <w:rFonts w:ascii="Times New Roman" w:eastAsia="Times New Roman" w:hAnsi="Times New Roman" w:cs="Times New Roman"/>
          <w:bCs/>
          <w:sz w:val="26"/>
          <w:szCs w:val="26"/>
          <w:lang w:val="ro-RO"/>
        </w:rPr>
        <w:t>formularul de contract de servicii</w:t>
      </w:r>
      <w:r w:rsidR="00D74405" w:rsidRPr="0085699E">
        <w:rPr>
          <w:rFonts w:ascii="Times New Roman" w:eastAsia="Times New Roman" w:hAnsi="Times New Roman" w:cs="Times New Roman"/>
          <w:bCs/>
          <w:sz w:val="26"/>
          <w:szCs w:val="26"/>
          <w:lang w:val="ro-RO"/>
        </w:rPr>
        <w:t>,</w:t>
      </w:r>
      <w:r w:rsidRPr="0085699E">
        <w:rPr>
          <w:rFonts w:ascii="Times New Roman" w:eastAsia="Times New Roman" w:hAnsi="Times New Roman" w:cs="Times New Roman"/>
          <w:bCs/>
          <w:sz w:val="26"/>
          <w:szCs w:val="26"/>
          <w:lang w:val="ro-RO"/>
        </w:rPr>
        <w:t xml:space="preserve"> se transmit la adresa de e-mail: achizitii.publice@ploiesti.ro,</w:t>
      </w:r>
      <w:r w:rsidR="00CC2AD3" w:rsidRPr="0085699E">
        <w:rPr>
          <w:rFonts w:ascii="Times New Roman" w:eastAsia="Times New Roman" w:hAnsi="Times New Roman" w:cs="Times New Roman"/>
          <w:bCs/>
          <w:sz w:val="26"/>
          <w:szCs w:val="26"/>
          <w:lang w:val="ro-RO"/>
        </w:rPr>
        <w:t xml:space="preserve"> pana la data</w:t>
      </w:r>
      <w:r w:rsidR="00A14532" w:rsidRPr="0085699E">
        <w:rPr>
          <w:rFonts w:ascii="Times New Roman" w:eastAsia="Times New Roman" w:hAnsi="Times New Roman" w:cs="Times New Roman"/>
          <w:bCs/>
          <w:sz w:val="26"/>
          <w:szCs w:val="26"/>
          <w:lang w:val="ro-RO"/>
        </w:rPr>
        <w:t xml:space="preserve"> </w:t>
      </w:r>
      <w:r w:rsidR="0085699E" w:rsidRPr="0085699E">
        <w:rPr>
          <w:rFonts w:ascii="Times New Roman" w:eastAsia="Times New Roman" w:hAnsi="Times New Roman" w:cs="Times New Roman"/>
          <w:b/>
          <w:bCs/>
          <w:sz w:val="26"/>
          <w:szCs w:val="26"/>
          <w:lang w:val="ro-RO"/>
        </w:rPr>
        <w:t xml:space="preserve">05.04.2024 </w:t>
      </w:r>
      <w:r w:rsidR="0085699E" w:rsidRPr="0085699E">
        <w:rPr>
          <w:rFonts w:ascii="Times New Roman" w:eastAsia="Times New Roman" w:hAnsi="Times New Roman" w:cs="Times New Roman"/>
          <w:bCs/>
          <w:sz w:val="26"/>
          <w:szCs w:val="26"/>
          <w:lang w:val="ro-RO"/>
        </w:rPr>
        <w:t xml:space="preserve">si </w:t>
      </w:r>
      <w:r w:rsidR="0085699E" w:rsidRPr="0085699E">
        <w:rPr>
          <w:rFonts w:ascii="Times New Roman" w:eastAsia="Times New Roman" w:hAnsi="Times New Roman" w:cs="Times New Roman"/>
          <w:b/>
          <w:bCs/>
          <w:sz w:val="26"/>
          <w:szCs w:val="26"/>
          <w:lang w:val="ro-RO"/>
        </w:rPr>
        <w:t>ora:</w:t>
      </w:r>
      <w:r w:rsidR="0085699E" w:rsidRPr="0085699E">
        <w:rPr>
          <w:rFonts w:ascii="Times New Roman" w:eastAsia="Times New Roman" w:hAnsi="Times New Roman" w:cs="Times New Roman"/>
          <w:b/>
          <w:bCs/>
          <w:sz w:val="26"/>
          <w:szCs w:val="26"/>
          <w:lang w:val="ro-RO"/>
        </w:rPr>
        <w:t xml:space="preserve"> </w:t>
      </w:r>
      <w:r w:rsidR="00AF3744" w:rsidRPr="00AF3744">
        <w:rPr>
          <w:rFonts w:ascii="Times New Roman" w:eastAsia="Times New Roman" w:hAnsi="Times New Roman" w:cs="Times New Roman"/>
          <w:b/>
          <w:bCs/>
          <w:sz w:val="26"/>
          <w:szCs w:val="26"/>
          <w:lang w:val="ro-RO"/>
        </w:rPr>
        <w:t>23:59</w:t>
      </w:r>
      <w:r w:rsidR="00CC2AD3" w:rsidRPr="0085699E">
        <w:rPr>
          <w:rFonts w:ascii="Times New Roman" w:eastAsia="Times New Roman" w:hAnsi="Times New Roman" w:cs="Times New Roman"/>
          <w:bCs/>
          <w:sz w:val="26"/>
          <w:szCs w:val="26"/>
          <w:lang w:val="ro-RO"/>
        </w:rPr>
        <w:t xml:space="preserve"> </w:t>
      </w:r>
    </w:p>
    <w:p w:rsidR="00210401" w:rsidRDefault="00210401" w:rsidP="00CC2AD3">
      <w:pPr>
        <w:tabs>
          <w:tab w:val="left" w:pos="142"/>
          <w:tab w:val="left" w:pos="284"/>
        </w:tabs>
        <w:spacing w:after="0" w:line="240" w:lineRule="auto"/>
        <w:contextualSpacing/>
        <w:jc w:val="both"/>
        <w:rPr>
          <w:rFonts w:ascii="Times New Roman" w:eastAsia="Times New Roman" w:hAnsi="Times New Roman" w:cs="Times New Roman"/>
          <w:bCs/>
          <w:sz w:val="26"/>
          <w:szCs w:val="26"/>
          <w:lang w:val="ro-RO"/>
        </w:rPr>
      </w:pPr>
      <w:r w:rsidRPr="0085699E">
        <w:rPr>
          <w:rFonts w:ascii="Times New Roman" w:eastAsia="Times New Roman" w:hAnsi="Times New Roman" w:cs="Times New Roman"/>
          <w:bCs/>
          <w:sz w:val="26"/>
          <w:szCs w:val="26"/>
          <w:lang w:val="ro-RO"/>
        </w:rPr>
        <w:t>Dupa ora precizata in Anunt, autoritatea contractanta va vizualiza si va</w:t>
      </w:r>
      <w:r w:rsidRPr="00210401">
        <w:rPr>
          <w:rFonts w:ascii="Times New Roman" w:eastAsia="Times New Roman" w:hAnsi="Times New Roman" w:cs="Times New Roman"/>
          <w:bCs/>
          <w:sz w:val="26"/>
          <w:szCs w:val="26"/>
          <w:lang w:val="ro-RO"/>
        </w:rPr>
        <w:t xml:space="preserve"> analiza ofertele postate in noul SEAP si transmise la adresa pe e-mail. </w:t>
      </w:r>
    </w:p>
    <w:p w:rsidR="006A77B5" w:rsidRDefault="00CC2AD3" w:rsidP="00CC2AD3">
      <w:pPr>
        <w:tabs>
          <w:tab w:val="left" w:pos="142"/>
          <w:tab w:val="left" w:pos="284"/>
        </w:tabs>
        <w:spacing w:after="0" w:line="240" w:lineRule="auto"/>
        <w:contextualSpacing/>
        <w:jc w:val="both"/>
        <w:rPr>
          <w:rFonts w:ascii="Times New Roman" w:eastAsia="Times New Roman" w:hAnsi="Times New Roman" w:cs="Times New Roman"/>
          <w:bCs/>
          <w:sz w:val="26"/>
          <w:szCs w:val="26"/>
          <w:lang w:val="ro-RO"/>
        </w:rPr>
      </w:pPr>
      <w:r w:rsidRPr="00CC2AD3">
        <w:rPr>
          <w:rFonts w:ascii="Times New Roman" w:eastAsia="Times New Roman" w:hAnsi="Times New Roman" w:cs="Times New Roman"/>
          <w:bCs/>
          <w:sz w:val="26"/>
          <w:szCs w:val="26"/>
          <w:lang w:val="ro-RO"/>
        </w:rPr>
        <w:t xml:space="preserve">Ofertele vor fi identificate in noul SEAP dupa codul CPV si denumirea serviciilor. </w:t>
      </w:r>
      <w:proofErr w:type="spellStart"/>
      <w:r w:rsidRPr="00CC2AD3">
        <w:rPr>
          <w:rFonts w:ascii="Times New Roman" w:eastAsia="Times New Roman" w:hAnsi="Times New Roman" w:cs="Times New Roman"/>
          <w:sz w:val="26"/>
          <w:szCs w:val="26"/>
          <w:lang w:val="fr-FR"/>
        </w:rPr>
        <w:t>Nerespectarea</w:t>
      </w:r>
      <w:proofErr w:type="spellEnd"/>
      <w:r w:rsidRPr="00CC2AD3">
        <w:rPr>
          <w:rFonts w:ascii="Times New Roman" w:eastAsia="Times New Roman" w:hAnsi="Times New Roman" w:cs="Times New Roman"/>
          <w:sz w:val="26"/>
          <w:szCs w:val="26"/>
          <w:lang w:val="fr-FR"/>
        </w:rPr>
        <w:t xml:space="preserve"> </w:t>
      </w:r>
      <w:proofErr w:type="spellStart"/>
      <w:r w:rsidRPr="00CC2AD3">
        <w:rPr>
          <w:rFonts w:ascii="Times New Roman" w:eastAsia="Times New Roman" w:hAnsi="Times New Roman" w:cs="Times New Roman"/>
          <w:sz w:val="26"/>
          <w:szCs w:val="26"/>
          <w:lang w:val="fr-FR"/>
        </w:rPr>
        <w:t>denumirii</w:t>
      </w:r>
      <w:proofErr w:type="spellEnd"/>
      <w:r w:rsidRPr="00CC2AD3">
        <w:rPr>
          <w:rFonts w:ascii="Times New Roman" w:eastAsia="Times New Roman" w:hAnsi="Times New Roman" w:cs="Times New Roman"/>
          <w:sz w:val="26"/>
          <w:szCs w:val="26"/>
          <w:lang w:val="fr-FR"/>
        </w:rPr>
        <w:t xml:space="preserve"> </w:t>
      </w:r>
      <w:proofErr w:type="spellStart"/>
      <w:r w:rsidRPr="00CC2AD3">
        <w:rPr>
          <w:rFonts w:ascii="Times New Roman" w:eastAsia="Times New Roman" w:hAnsi="Times New Roman" w:cs="Times New Roman"/>
          <w:sz w:val="26"/>
          <w:szCs w:val="26"/>
          <w:lang w:val="fr-FR"/>
        </w:rPr>
        <w:t>serviciilor</w:t>
      </w:r>
      <w:proofErr w:type="spellEnd"/>
      <w:r w:rsidRPr="00CC2AD3">
        <w:rPr>
          <w:rFonts w:ascii="Times New Roman" w:eastAsia="Times New Roman" w:hAnsi="Times New Roman" w:cs="Times New Roman"/>
          <w:sz w:val="26"/>
          <w:szCs w:val="26"/>
          <w:lang w:val="fr-FR"/>
        </w:rPr>
        <w:t xml:space="preserve"> si a </w:t>
      </w:r>
      <w:proofErr w:type="spellStart"/>
      <w:r w:rsidRPr="00CC2AD3">
        <w:rPr>
          <w:rFonts w:ascii="Times New Roman" w:eastAsia="Times New Roman" w:hAnsi="Times New Roman" w:cs="Times New Roman"/>
          <w:sz w:val="26"/>
          <w:szCs w:val="26"/>
          <w:lang w:val="fr-FR"/>
        </w:rPr>
        <w:t>codului</w:t>
      </w:r>
      <w:proofErr w:type="spellEnd"/>
      <w:r w:rsidRPr="00CC2AD3">
        <w:rPr>
          <w:rFonts w:ascii="Times New Roman" w:eastAsia="Times New Roman" w:hAnsi="Times New Roman" w:cs="Times New Roman"/>
          <w:sz w:val="26"/>
          <w:szCs w:val="26"/>
          <w:lang w:val="fr-FR"/>
        </w:rPr>
        <w:t xml:space="preserve"> CPV </w:t>
      </w:r>
      <w:proofErr w:type="spellStart"/>
      <w:r w:rsidRPr="00CC2AD3">
        <w:rPr>
          <w:rFonts w:ascii="Times New Roman" w:eastAsia="Times New Roman" w:hAnsi="Times New Roman" w:cs="Times New Roman"/>
          <w:sz w:val="26"/>
          <w:szCs w:val="26"/>
          <w:lang w:val="fr-FR"/>
        </w:rPr>
        <w:t>poate</w:t>
      </w:r>
      <w:proofErr w:type="spellEnd"/>
      <w:r w:rsidRPr="00CC2AD3">
        <w:rPr>
          <w:rFonts w:ascii="Times New Roman" w:eastAsia="Times New Roman" w:hAnsi="Times New Roman" w:cs="Times New Roman"/>
          <w:sz w:val="26"/>
          <w:szCs w:val="26"/>
          <w:lang w:val="fr-FR"/>
        </w:rPr>
        <w:t xml:space="preserve"> duce </w:t>
      </w:r>
      <w:proofErr w:type="gramStart"/>
      <w:r w:rsidRPr="00CC2AD3">
        <w:rPr>
          <w:rFonts w:ascii="Times New Roman" w:eastAsia="Times New Roman" w:hAnsi="Times New Roman" w:cs="Times New Roman"/>
          <w:sz w:val="26"/>
          <w:szCs w:val="26"/>
          <w:lang w:val="fr-FR"/>
        </w:rPr>
        <w:t xml:space="preserve">la </w:t>
      </w:r>
      <w:proofErr w:type="spellStart"/>
      <w:r w:rsidRPr="00CC2AD3">
        <w:rPr>
          <w:rFonts w:ascii="Times New Roman" w:eastAsia="Times New Roman" w:hAnsi="Times New Roman" w:cs="Times New Roman"/>
          <w:sz w:val="26"/>
          <w:szCs w:val="26"/>
          <w:lang w:val="fr-FR"/>
        </w:rPr>
        <w:t>imposibilitatea</w:t>
      </w:r>
      <w:proofErr w:type="spellEnd"/>
      <w:proofErr w:type="gramEnd"/>
      <w:r w:rsidRPr="00CC2AD3">
        <w:rPr>
          <w:rFonts w:ascii="Times New Roman" w:eastAsia="Times New Roman" w:hAnsi="Times New Roman" w:cs="Times New Roman"/>
          <w:sz w:val="26"/>
          <w:szCs w:val="26"/>
          <w:lang w:val="fr-FR"/>
        </w:rPr>
        <w:t xml:space="preserve"> </w:t>
      </w:r>
      <w:proofErr w:type="spellStart"/>
      <w:r w:rsidRPr="00CC2AD3">
        <w:rPr>
          <w:rFonts w:ascii="Times New Roman" w:eastAsia="Times New Roman" w:hAnsi="Times New Roman" w:cs="Times New Roman"/>
          <w:sz w:val="26"/>
          <w:szCs w:val="26"/>
          <w:lang w:val="fr-FR"/>
        </w:rPr>
        <w:t>selectarii</w:t>
      </w:r>
      <w:proofErr w:type="spellEnd"/>
      <w:r w:rsidRPr="00CC2AD3">
        <w:rPr>
          <w:rFonts w:ascii="Times New Roman" w:eastAsia="Times New Roman" w:hAnsi="Times New Roman" w:cs="Times New Roman"/>
          <w:sz w:val="26"/>
          <w:szCs w:val="26"/>
          <w:lang w:val="fr-FR"/>
        </w:rPr>
        <w:t xml:space="preserve"> de </w:t>
      </w:r>
      <w:proofErr w:type="spellStart"/>
      <w:r w:rsidRPr="00CC2AD3">
        <w:rPr>
          <w:rFonts w:ascii="Times New Roman" w:eastAsia="Times New Roman" w:hAnsi="Times New Roman" w:cs="Times New Roman"/>
          <w:sz w:val="26"/>
          <w:szCs w:val="26"/>
          <w:lang w:val="fr-FR"/>
        </w:rPr>
        <w:t>catre</w:t>
      </w:r>
      <w:proofErr w:type="spellEnd"/>
      <w:r w:rsidRPr="00CC2AD3">
        <w:rPr>
          <w:rFonts w:ascii="Times New Roman" w:eastAsia="Times New Roman" w:hAnsi="Times New Roman" w:cs="Times New Roman"/>
          <w:sz w:val="26"/>
          <w:szCs w:val="26"/>
          <w:lang w:val="fr-FR"/>
        </w:rPr>
        <w:t xml:space="preserve"> </w:t>
      </w:r>
      <w:proofErr w:type="spellStart"/>
      <w:r w:rsidRPr="00CC2AD3">
        <w:rPr>
          <w:rFonts w:ascii="Times New Roman" w:eastAsia="Times New Roman" w:hAnsi="Times New Roman" w:cs="Times New Roman"/>
          <w:sz w:val="26"/>
          <w:szCs w:val="26"/>
          <w:lang w:val="fr-FR"/>
        </w:rPr>
        <w:t>autoritatea</w:t>
      </w:r>
      <w:proofErr w:type="spellEnd"/>
      <w:r w:rsidRPr="00CC2AD3">
        <w:rPr>
          <w:rFonts w:ascii="Times New Roman" w:eastAsia="Times New Roman" w:hAnsi="Times New Roman" w:cs="Times New Roman"/>
          <w:sz w:val="26"/>
          <w:szCs w:val="26"/>
          <w:lang w:val="fr-FR"/>
        </w:rPr>
        <w:t xml:space="preserve"> </w:t>
      </w:r>
      <w:proofErr w:type="spellStart"/>
      <w:r w:rsidRPr="00CC2AD3">
        <w:rPr>
          <w:rFonts w:ascii="Times New Roman" w:eastAsia="Times New Roman" w:hAnsi="Times New Roman" w:cs="Times New Roman"/>
          <w:sz w:val="26"/>
          <w:szCs w:val="26"/>
          <w:lang w:val="fr-FR"/>
        </w:rPr>
        <w:t>contractanta</w:t>
      </w:r>
      <w:proofErr w:type="spellEnd"/>
      <w:r w:rsidRPr="00CC2AD3">
        <w:rPr>
          <w:rFonts w:ascii="Times New Roman" w:eastAsia="Times New Roman" w:hAnsi="Times New Roman" w:cs="Times New Roman"/>
          <w:sz w:val="26"/>
          <w:szCs w:val="26"/>
          <w:lang w:val="fr-FR"/>
        </w:rPr>
        <w:t xml:space="preserve"> a </w:t>
      </w:r>
      <w:proofErr w:type="spellStart"/>
      <w:r w:rsidRPr="00CC2AD3">
        <w:rPr>
          <w:rFonts w:ascii="Times New Roman" w:eastAsia="Times New Roman" w:hAnsi="Times New Roman" w:cs="Times New Roman"/>
          <w:sz w:val="26"/>
          <w:szCs w:val="26"/>
          <w:lang w:val="fr-FR"/>
        </w:rPr>
        <w:t>ofertelor</w:t>
      </w:r>
      <w:proofErr w:type="spellEnd"/>
      <w:r w:rsidRPr="00CC2AD3">
        <w:rPr>
          <w:rFonts w:ascii="Times New Roman" w:eastAsia="Times New Roman" w:hAnsi="Times New Roman" w:cs="Times New Roman"/>
          <w:sz w:val="26"/>
          <w:szCs w:val="26"/>
          <w:lang w:val="fr-FR"/>
        </w:rPr>
        <w:t>.</w:t>
      </w:r>
      <w:r w:rsidRPr="00CC2AD3">
        <w:rPr>
          <w:rFonts w:ascii="Times New Roman" w:eastAsia="Times New Roman" w:hAnsi="Times New Roman" w:cs="Times New Roman"/>
          <w:bCs/>
          <w:sz w:val="26"/>
          <w:szCs w:val="26"/>
          <w:lang w:val="ro-RO"/>
        </w:rPr>
        <w:t xml:space="preserve"> </w:t>
      </w:r>
    </w:p>
    <w:p w:rsidR="00D74405" w:rsidRDefault="00CC2AD3" w:rsidP="00CC2AD3">
      <w:pPr>
        <w:tabs>
          <w:tab w:val="left" w:pos="142"/>
          <w:tab w:val="left" w:pos="284"/>
        </w:tabs>
        <w:spacing w:after="0" w:line="240" w:lineRule="auto"/>
        <w:contextualSpacing/>
        <w:jc w:val="both"/>
        <w:rPr>
          <w:rFonts w:ascii="Times New Roman" w:eastAsia="Times New Roman" w:hAnsi="Times New Roman" w:cs="Times New Roman"/>
          <w:bCs/>
          <w:sz w:val="26"/>
          <w:szCs w:val="26"/>
          <w:lang w:val="ro-RO"/>
        </w:rPr>
      </w:pPr>
      <w:r w:rsidRPr="00CC2AD3">
        <w:rPr>
          <w:rFonts w:ascii="Times New Roman" w:eastAsia="Times New Roman" w:hAnsi="Times New Roman" w:cs="Times New Roman"/>
          <w:bCs/>
          <w:sz w:val="26"/>
          <w:szCs w:val="26"/>
          <w:lang w:val="ro-RO"/>
        </w:rPr>
        <w:t xml:space="preserve">Obiectul contractului consta in </w:t>
      </w:r>
      <w:proofErr w:type="spellStart"/>
      <w:r w:rsidR="00FD6997" w:rsidRPr="001975C8">
        <w:rPr>
          <w:rFonts w:ascii="Times New Roman" w:eastAsia="Times New Roman" w:hAnsi="Times New Roman" w:cs="Times New Roman"/>
          <w:sz w:val="26"/>
          <w:szCs w:val="26"/>
        </w:rPr>
        <w:t>contractarea</w:t>
      </w:r>
      <w:proofErr w:type="spellEnd"/>
      <w:r w:rsidR="00FD6997" w:rsidRPr="001975C8">
        <w:rPr>
          <w:rFonts w:ascii="Times New Roman" w:eastAsia="Times New Roman" w:hAnsi="Times New Roman" w:cs="Times New Roman"/>
          <w:sz w:val="26"/>
          <w:szCs w:val="26"/>
        </w:rPr>
        <w:t xml:space="preserve"> </w:t>
      </w:r>
      <w:proofErr w:type="spellStart"/>
      <w:r w:rsidR="00FD6997" w:rsidRPr="001975C8">
        <w:rPr>
          <w:rFonts w:ascii="Times New Roman" w:eastAsia="Times New Roman" w:hAnsi="Times New Roman" w:cs="Times New Roman"/>
          <w:sz w:val="26"/>
          <w:szCs w:val="26"/>
        </w:rPr>
        <w:t>unor</w:t>
      </w:r>
      <w:proofErr w:type="spellEnd"/>
      <w:r w:rsidR="00FD6997" w:rsidRPr="001975C8">
        <w:rPr>
          <w:rFonts w:ascii="Times New Roman" w:eastAsia="Times New Roman" w:hAnsi="Times New Roman" w:cs="Times New Roman"/>
          <w:sz w:val="26"/>
          <w:szCs w:val="26"/>
        </w:rPr>
        <w:t xml:space="preserve"> </w:t>
      </w:r>
      <w:proofErr w:type="spellStart"/>
      <w:r w:rsidRPr="00CC2AD3">
        <w:rPr>
          <w:rFonts w:ascii="Times New Roman" w:eastAsia="Times New Roman" w:hAnsi="Times New Roman" w:cs="Times New Roman"/>
          <w:sz w:val="26"/>
          <w:szCs w:val="26"/>
        </w:rPr>
        <w:t>servicii</w:t>
      </w:r>
      <w:proofErr w:type="spellEnd"/>
      <w:r w:rsidRPr="00CC2AD3">
        <w:rPr>
          <w:rFonts w:ascii="Times New Roman" w:eastAsia="Times New Roman" w:hAnsi="Times New Roman" w:cs="Times New Roman"/>
          <w:sz w:val="26"/>
          <w:szCs w:val="26"/>
        </w:rPr>
        <w:t xml:space="preserve"> de </w:t>
      </w:r>
      <w:r w:rsidRPr="00CC2AD3">
        <w:rPr>
          <w:rFonts w:ascii="Times New Roman" w:eastAsia="Times New Roman" w:hAnsi="Times New Roman" w:cs="Times New Roman"/>
          <w:b/>
          <w:i/>
          <w:sz w:val="26"/>
          <w:szCs w:val="26"/>
        </w:rPr>
        <w:t>“</w:t>
      </w:r>
      <w:proofErr w:type="spellStart"/>
      <w:r w:rsidR="006A77B5" w:rsidRPr="006A77B5">
        <w:rPr>
          <w:rFonts w:ascii="Times New Roman" w:eastAsia="Times New Roman" w:hAnsi="Times New Roman" w:cs="Times New Roman"/>
          <w:b/>
          <w:i/>
          <w:sz w:val="26"/>
          <w:szCs w:val="26"/>
        </w:rPr>
        <w:t>Servicii</w:t>
      </w:r>
      <w:proofErr w:type="spellEnd"/>
      <w:r w:rsidR="006A77B5" w:rsidRPr="006A77B5">
        <w:rPr>
          <w:rFonts w:ascii="Times New Roman" w:eastAsia="Times New Roman" w:hAnsi="Times New Roman" w:cs="Times New Roman"/>
          <w:b/>
          <w:i/>
          <w:sz w:val="26"/>
          <w:szCs w:val="26"/>
        </w:rPr>
        <w:t xml:space="preserve"> de </w:t>
      </w:r>
      <w:proofErr w:type="spellStart"/>
      <w:r w:rsidR="006A77B5" w:rsidRPr="006A77B5">
        <w:rPr>
          <w:rFonts w:ascii="Times New Roman" w:eastAsia="Times New Roman" w:hAnsi="Times New Roman" w:cs="Times New Roman"/>
          <w:b/>
          <w:i/>
          <w:sz w:val="26"/>
          <w:szCs w:val="26"/>
        </w:rPr>
        <w:t>elaborare</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documentații</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tehnice</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faza</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proiect</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tehnic</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asistență</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tehnică</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și</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verificare</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tehnică</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pentru</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obiectivul</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Construirea</w:t>
      </w:r>
      <w:proofErr w:type="spellEnd"/>
      <w:r w:rsidR="006A77B5" w:rsidRPr="006A77B5">
        <w:rPr>
          <w:rFonts w:ascii="Times New Roman" w:eastAsia="Times New Roman" w:hAnsi="Times New Roman" w:cs="Times New Roman"/>
          <w:b/>
          <w:i/>
          <w:sz w:val="26"/>
          <w:szCs w:val="26"/>
        </w:rPr>
        <w:t>/</w:t>
      </w:r>
      <w:proofErr w:type="spellStart"/>
      <w:r w:rsidR="006A77B5" w:rsidRPr="006A77B5">
        <w:rPr>
          <w:rFonts w:ascii="Times New Roman" w:eastAsia="Times New Roman" w:hAnsi="Times New Roman" w:cs="Times New Roman"/>
          <w:b/>
          <w:i/>
          <w:sz w:val="26"/>
          <w:szCs w:val="26"/>
        </w:rPr>
        <w:t>modernizarea</w:t>
      </w:r>
      <w:proofErr w:type="spellEnd"/>
      <w:r w:rsidR="006A77B5" w:rsidRPr="006A77B5">
        <w:rPr>
          <w:rFonts w:ascii="Times New Roman" w:eastAsia="Times New Roman" w:hAnsi="Times New Roman" w:cs="Times New Roman"/>
          <w:b/>
          <w:i/>
          <w:sz w:val="26"/>
          <w:szCs w:val="26"/>
        </w:rPr>
        <w:t>/</w:t>
      </w:r>
      <w:proofErr w:type="spellStart"/>
      <w:r w:rsidR="006A77B5" w:rsidRPr="006A77B5">
        <w:rPr>
          <w:rFonts w:ascii="Times New Roman" w:eastAsia="Times New Roman" w:hAnsi="Times New Roman" w:cs="Times New Roman"/>
          <w:b/>
          <w:i/>
          <w:sz w:val="26"/>
          <w:szCs w:val="26"/>
        </w:rPr>
        <w:t>dotarea</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infrastructurii</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educaționale</w:t>
      </w:r>
      <w:proofErr w:type="spellEnd"/>
      <w:r w:rsidR="006A77B5" w:rsidRPr="006A77B5">
        <w:rPr>
          <w:rFonts w:ascii="Times New Roman" w:eastAsia="Times New Roman" w:hAnsi="Times New Roman" w:cs="Times New Roman"/>
          <w:b/>
          <w:i/>
          <w:sz w:val="26"/>
          <w:szCs w:val="26"/>
        </w:rPr>
        <w:t xml:space="preserve"> a </w:t>
      </w:r>
      <w:proofErr w:type="spellStart"/>
      <w:r w:rsidR="006A77B5" w:rsidRPr="006A77B5">
        <w:rPr>
          <w:rFonts w:ascii="Times New Roman" w:eastAsia="Times New Roman" w:hAnsi="Times New Roman" w:cs="Times New Roman"/>
          <w:b/>
          <w:i/>
          <w:sz w:val="26"/>
          <w:szCs w:val="26"/>
        </w:rPr>
        <w:t>unității</w:t>
      </w:r>
      <w:proofErr w:type="spellEnd"/>
      <w:r w:rsidR="006A77B5" w:rsidRPr="006A77B5">
        <w:rPr>
          <w:rFonts w:ascii="Times New Roman" w:eastAsia="Times New Roman" w:hAnsi="Times New Roman" w:cs="Times New Roman"/>
          <w:b/>
          <w:i/>
          <w:sz w:val="26"/>
          <w:szCs w:val="26"/>
        </w:rPr>
        <w:t xml:space="preserve"> de </w:t>
      </w:r>
      <w:proofErr w:type="spellStart"/>
      <w:r w:rsidR="006A77B5" w:rsidRPr="006A77B5">
        <w:rPr>
          <w:rFonts w:ascii="Times New Roman" w:eastAsia="Times New Roman" w:hAnsi="Times New Roman" w:cs="Times New Roman"/>
          <w:b/>
          <w:i/>
          <w:sz w:val="26"/>
          <w:szCs w:val="26"/>
        </w:rPr>
        <w:t>învățământ</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Liceul</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Tehnologic</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Toma</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Socolescu</w:t>
      </w:r>
      <w:proofErr w:type="spellEnd"/>
      <w:r w:rsidR="006A77B5" w:rsidRPr="006A77B5">
        <w:rPr>
          <w:rFonts w:ascii="Times New Roman" w:eastAsia="Times New Roman" w:hAnsi="Times New Roman" w:cs="Times New Roman"/>
          <w:b/>
          <w:i/>
          <w:sz w:val="26"/>
          <w:szCs w:val="26"/>
        </w:rPr>
        <w:t xml:space="preserve">” – </w:t>
      </w:r>
      <w:proofErr w:type="spellStart"/>
      <w:r w:rsidR="006A77B5" w:rsidRPr="006A77B5">
        <w:rPr>
          <w:rFonts w:ascii="Times New Roman" w:eastAsia="Times New Roman" w:hAnsi="Times New Roman" w:cs="Times New Roman"/>
          <w:b/>
          <w:i/>
          <w:sz w:val="26"/>
          <w:szCs w:val="26"/>
        </w:rPr>
        <w:t>Construire</w:t>
      </w:r>
      <w:proofErr w:type="spellEnd"/>
      <w:r w:rsidR="006A77B5" w:rsidRPr="006A77B5">
        <w:rPr>
          <w:rFonts w:ascii="Times New Roman" w:eastAsia="Times New Roman" w:hAnsi="Times New Roman" w:cs="Times New Roman"/>
          <w:b/>
          <w:i/>
          <w:sz w:val="26"/>
          <w:szCs w:val="26"/>
        </w:rPr>
        <w:t xml:space="preserve"> </w:t>
      </w:r>
      <w:proofErr w:type="spellStart"/>
      <w:r w:rsidR="006A77B5" w:rsidRPr="006A77B5">
        <w:rPr>
          <w:rFonts w:ascii="Times New Roman" w:eastAsia="Times New Roman" w:hAnsi="Times New Roman" w:cs="Times New Roman"/>
          <w:b/>
          <w:i/>
          <w:sz w:val="26"/>
          <w:szCs w:val="26"/>
        </w:rPr>
        <w:t>sală</w:t>
      </w:r>
      <w:proofErr w:type="spellEnd"/>
      <w:r w:rsidR="006A77B5" w:rsidRPr="006A77B5">
        <w:rPr>
          <w:rFonts w:ascii="Times New Roman" w:eastAsia="Times New Roman" w:hAnsi="Times New Roman" w:cs="Times New Roman"/>
          <w:b/>
          <w:i/>
          <w:sz w:val="26"/>
          <w:szCs w:val="26"/>
        </w:rPr>
        <w:t xml:space="preserve"> de sport</w:t>
      </w:r>
      <w:r w:rsidRPr="00CC2AD3">
        <w:rPr>
          <w:rFonts w:ascii="Times New Roman" w:eastAsia="Times New Roman" w:hAnsi="Times New Roman" w:cs="Times New Roman"/>
          <w:b/>
          <w:i/>
          <w:sz w:val="26"/>
          <w:szCs w:val="26"/>
        </w:rPr>
        <w:t>”</w:t>
      </w:r>
      <w:r w:rsidRPr="00CC2AD3">
        <w:rPr>
          <w:rFonts w:ascii="Times New Roman" w:eastAsia="Calibri" w:hAnsi="Times New Roman" w:cs="Times New Roman"/>
          <w:bCs/>
          <w:i/>
          <w:sz w:val="26"/>
          <w:szCs w:val="26"/>
        </w:rPr>
        <w:t xml:space="preserve">, </w:t>
      </w:r>
      <w:r w:rsidRPr="00CC2AD3">
        <w:rPr>
          <w:rFonts w:ascii="Times New Roman" w:eastAsia="Times New Roman" w:hAnsi="Times New Roman" w:cs="Times New Roman"/>
          <w:bCs/>
          <w:sz w:val="26"/>
          <w:szCs w:val="26"/>
          <w:lang w:val="ro-RO"/>
        </w:rPr>
        <w:t xml:space="preserve">in conformitate cu cerintele Caietului de sarcini. </w:t>
      </w:r>
    </w:p>
    <w:p w:rsidR="00CC2AD3" w:rsidRPr="00CC2AD3" w:rsidRDefault="00CC2AD3" w:rsidP="00CC2AD3">
      <w:pPr>
        <w:tabs>
          <w:tab w:val="left" w:pos="142"/>
          <w:tab w:val="left" w:pos="284"/>
        </w:tabs>
        <w:spacing w:after="0" w:line="240" w:lineRule="auto"/>
        <w:contextualSpacing/>
        <w:jc w:val="both"/>
        <w:rPr>
          <w:rFonts w:ascii="Times New Roman" w:eastAsia="Times New Roman" w:hAnsi="Times New Roman" w:cs="Times New Roman"/>
          <w:bCs/>
          <w:sz w:val="26"/>
          <w:szCs w:val="26"/>
          <w:lang w:val="ro-RO"/>
        </w:rPr>
      </w:pPr>
      <w:r w:rsidRPr="00CC2AD3">
        <w:rPr>
          <w:rFonts w:ascii="Times New Roman" w:eastAsia="Times New Roman" w:hAnsi="Times New Roman" w:cs="Times New Roman"/>
          <w:bCs/>
          <w:sz w:val="26"/>
          <w:szCs w:val="26"/>
          <w:lang w:val="ro-RO"/>
        </w:rPr>
        <w:t>Solicitam mentionarea la denumirea serviciilor si a faptului ca ofertele sunt postate pentru Municipiul Ploiesti, pentru o mai buna identificare a acestora.</w:t>
      </w:r>
    </w:p>
    <w:p w:rsidR="00CC2AD3" w:rsidRPr="00CC2AD3" w:rsidRDefault="00CC2AD3" w:rsidP="002910C3">
      <w:pPr>
        <w:spacing w:after="0" w:line="240" w:lineRule="auto"/>
        <w:jc w:val="both"/>
        <w:rPr>
          <w:rFonts w:ascii="Times New Roman" w:eastAsia="Times New Roman" w:hAnsi="Times New Roman" w:cs="Times New Roman"/>
          <w:bCs/>
          <w:sz w:val="26"/>
          <w:szCs w:val="26"/>
          <w:lang w:val="ro-RO"/>
        </w:rPr>
      </w:pPr>
      <w:r w:rsidRPr="00CC2AD3">
        <w:rPr>
          <w:rFonts w:ascii="Times New Roman" w:eastAsia="Times New Roman" w:hAnsi="Times New Roman" w:cs="Times New Roman"/>
          <w:bCs/>
          <w:sz w:val="26"/>
          <w:szCs w:val="26"/>
          <w:lang w:val="ro-RO"/>
        </w:rPr>
        <w:t xml:space="preserve">Ulterior, achizitia directa va fi derulata si finalizata in SICAP de catre autoritatea contractanta numai cu </w:t>
      </w:r>
      <w:r w:rsidR="0061166F" w:rsidRPr="001975C8">
        <w:rPr>
          <w:rFonts w:ascii="Times New Roman" w:eastAsia="Times New Roman" w:hAnsi="Times New Roman" w:cs="Times New Roman"/>
          <w:bCs/>
          <w:sz w:val="26"/>
          <w:szCs w:val="26"/>
          <w:lang w:val="ro-RO"/>
        </w:rPr>
        <w:t xml:space="preserve">ofertantul declarat castigator, </w:t>
      </w:r>
      <w:r w:rsidRPr="00CC2AD3">
        <w:rPr>
          <w:rFonts w:ascii="Times New Roman" w:eastAsia="Times New Roman" w:hAnsi="Times New Roman" w:cs="Times New Roman"/>
          <w:bCs/>
          <w:sz w:val="26"/>
          <w:szCs w:val="26"/>
          <w:lang w:val="ro-RO"/>
        </w:rPr>
        <w:t>dupa parcurgerea procedurii anterior prezentata.</w:t>
      </w:r>
    </w:p>
    <w:p w:rsidR="00CC2AD3" w:rsidRPr="00CC2AD3" w:rsidRDefault="00CC2AD3" w:rsidP="00CC2AD3">
      <w:pPr>
        <w:spacing w:after="0" w:line="240" w:lineRule="auto"/>
        <w:jc w:val="both"/>
        <w:rPr>
          <w:rFonts w:ascii="Times New Roman" w:eastAsia="Times New Roman" w:hAnsi="Times New Roman" w:cs="Times New Roman"/>
          <w:b/>
          <w:bCs/>
          <w:i/>
          <w:sz w:val="26"/>
          <w:szCs w:val="26"/>
          <w:u w:val="single"/>
          <w:lang w:val="ro-RO"/>
        </w:rPr>
      </w:pPr>
      <w:r w:rsidRPr="00CC2AD3">
        <w:rPr>
          <w:rFonts w:ascii="Times New Roman" w:eastAsia="Times New Roman" w:hAnsi="Times New Roman" w:cs="Times New Roman"/>
          <w:b/>
          <w:bCs/>
          <w:i/>
          <w:sz w:val="26"/>
          <w:szCs w:val="26"/>
          <w:u w:val="single"/>
          <w:lang w:val="ro-RO"/>
        </w:rPr>
        <w:t>Autoritatea contractanta va respinge oferta in urmatoarele cazuri:</w:t>
      </w:r>
    </w:p>
    <w:p w:rsidR="00CC2AD3" w:rsidRPr="00CC2AD3" w:rsidRDefault="00CC2AD3" w:rsidP="00CC2AD3">
      <w:pPr>
        <w:spacing w:after="0" w:line="240" w:lineRule="auto"/>
        <w:ind w:firstLine="709"/>
        <w:jc w:val="both"/>
        <w:rPr>
          <w:rFonts w:ascii="Times New Roman" w:eastAsia="Times New Roman" w:hAnsi="Times New Roman" w:cs="Times New Roman"/>
          <w:bCs/>
          <w:sz w:val="26"/>
          <w:szCs w:val="26"/>
          <w:lang w:val="ro-RO"/>
        </w:rPr>
      </w:pPr>
      <w:r w:rsidRPr="00CC2AD3">
        <w:rPr>
          <w:rFonts w:ascii="Times New Roman" w:eastAsia="Times New Roman" w:hAnsi="Times New Roman" w:cs="Times New Roman"/>
          <w:bCs/>
          <w:sz w:val="26"/>
          <w:szCs w:val="26"/>
          <w:lang w:val="ro-RO"/>
        </w:rPr>
        <w:t>- nu respecta cerintele solicitate si se incadreaza, dupa caz, in situatiile prevazute la art. 137, alin. (2) si alin. (3) din H.G. nr. 395/2016 cu modificările și completările ulterioare;</w:t>
      </w:r>
    </w:p>
    <w:p w:rsidR="00CC2AD3" w:rsidRPr="00CC2AD3" w:rsidRDefault="00CC2AD3" w:rsidP="00CC2AD3">
      <w:pPr>
        <w:spacing w:after="0" w:line="240" w:lineRule="auto"/>
        <w:ind w:firstLine="709"/>
        <w:jc w:val="both"/>
        <w:rPr>
          <w:rFonts w:ascii="Times New Roman" w:eastAsia="Times New Roman" w:hAnsi="Times New Roman" w:cs="Times New Roman"/>
          <w:bCs/>
          <w:sz w:val="26"/>
          <w:szCs w:val="26"/>
          <w:lang w:val="ro-RO"/>
        </w:rPr>
      </w:pPr>
      <w:r w:rsidRPr="00CC2AD3">
        <w:rPr>
          <w:rFonts w:ascii="Times New Roman" w:eastAsia="Times New Roman" w:hAnsi="Times New Roman" w:cs="Times New Roman"/>
          <w:bCs/>
          <w:sz w:val="26"/>
          <w:szCs w:val="26"/>
          <w:lang w:val="ro-RO"/>
        </w:rPr>
        <w:t>- a fost transmisa doar pe adresa de e</w:t>
      </w:r>
      <w:bookmarkStart w:id="0" w:name="_GoBack"/>
      <w:bookmarkEnd w:id="0"/>
      <w:r w:rsidRPr="00CC2AD3">
        <w:rPr>
          <w:rFonts w:ascii="Times New Roman" w:eastAsia="Times New Roman" w:hAnsi="Times New Roman" w:cs="Times New Roman"/>
          <w:bCs/>
          <w:sz w:val="26"/>
          <w:szCs w:val="26"/>
          <w:lang w:val="ro-RO"/>
        </w:rPr>
        <w:t>-mail sau doar postata in SEAP;</w:t>
      </w:r>
    </w:p>
    <w:p w:rsidR="00CC2AD3" w:rsidRPr="00CC2AD3" w:rsidRDefault="00CC2AD3" w:rsidP="00CC2AD3">
      <w:pPr>
        <w:spacing w:after="0" w:line="240" w:lineRule="auto"/>
        <w:ind w:firstLine="709"/>
        <w:jc w:val="both"/>
        <w:rPr>
          <w:rFonts w:ascii="Times New Roman" w:eastAsia="Times New Roman" w:hAnsi="Times New Roman" w:cs="Times New Roman"/>
          <w:bCs/>
          <w:sz w:val="26"/>
          <w:szCs w:val="26"/>
          <w:lang w:val="ro-RO"/>
        </w:rPr>
      </w:pPr>
      <w:r w:rsidRPr="00CC2AD3">
        <w:rPr>
          <w:rFonts w:ascii="Times New Roman" w:eastAsia="Times New Roman" w:hAnsi="Times New Roman" w:cs="Times New Roman"/>
          <w:bCs/>
          <w:sz w:val="26"/>
          <w:szCs w:val="26"/>
          <w:lang w:val="ro-RO"/>
        </w:rPr>
        <w:t>- a fost transmisa (e-mail si/sau SEAP) dupa termenul limita de depunere a ofertelor;</w:t>
      </w:r>
    </w:p>
    <w:p w:rsidR="00CC2AD3" w:rsidRPr="00CC2AD3" w:rsidRDefault="00B00E56" w:rsidP="00CC2AD3">
      <w:pPr>
        <w:spacing w:after="0" w:line="240" w:lineRule="auto"/>
        <w:ind w:firstLine="709"/>
        <w:jc w:val="both"/>
        <w:rPr>
          <w:rFonts w:ascii="Times New Roman" w:eastAsia="Times New Roman" w:hAnsi="Times New Roman" w:cs="Times New Roman"/>
          <w:bCs/>
          <w:sz w:val="26"/>
          <w:szCs w:val="26"/>
          <w:lang w:val="ro-RO"/>
        </w:rPr>
      </w:pPr>
      <w:r>
        <w:rPr>
          <w:rFonts w:ascii="Times New Roman" w:eastAsia="Times New Roman" w:hAnsi="Times New Roman" w:cs="Times New Roman"/>
          <w:bCs/>
          <w:sz w:val="26"/>
          <w:szCs w:val="26"/>
          <w:lang w:val="ro-RO"/>
        </w:rPr>
        <w:t>-</w:t>
      </w:r>
      <w:r w:rsidR="002E62E6">
        <w:rPr>
          <w:rFonts w:ascii="Times New Roman" w:eastAsia="Times New Roman" w:hAnsi="Times New Roman" w:cs="Times New Roman"/>
          <w:bCs/>
          <w:sz w:val="26"/>
          <w:szCs w:val="26"/>
          <w:lang w:val="ro-RO"/>
        </w:rPr>
        <w:t xml:space="preserve"> </w:t>
      </w:r>
      <w:r>
        <w:rPr>
          <w:rFonts w:ascii="Times New Roman" w:eastAsia="Times New Roman" w:hAnsi="Times New Roman" w:cs="Times New Roman"/>
          <w:bCs/>
          <w:sz w:val="26"/>
          <w:szCs w:val="26"/>
          <w:lang w:val="ro-RO"/>
        </w:rPr>
        <w:t xml:space="preserve">a </w:t>
      </w:r>
      <w:r w:rsidR="00CC2AD3" w:rsidRPr="00CC2AD3">
        <w:rPr>
          <w:rFonts w:ascii="Times New Roman" w:eastAsia="Times New Roman" w:hAnsi="Times New Roman" w:cs="Times New Roman"/>
          <w:bCs/>
          <w:sz w:val="26"/>
          <w:szCs w:val="26"/>
          <w:lang w:val="ro-RO"/>
        </w:rPr>
        <w:t>fost prezentata o oferta alternativa, fara a exista o prevedere expresa in documentatia achizitiei;</w:t>
      </w:r>
    </w:p>
    <w:p w:rsidR="00CC2AD3" w:rsidRPr="00CC2AD3" w:rsidRDefault="00CC2AD3" w:rsidP="00CC2AD3">
      <w:pPr>
        <w:spacing w:after="0" w:line="240" w:lineRule="auto"/>
        <w:ind w:firstLine="709"/>
        <w:jc w:val="both"/>
        <w:rPr>
          <w:rFonts w:ascii="Times New Roman" w:eastAsia="Times New Roman" w:hAnsi="Times New Roman" w:cs="Times New Roman"/>
          <w:bCs/>
          <w:sz w:val="26"/>
          <w:szCs w:val="26"/>
          <w:lang w:val="ro-RO"/>
        </w:rPr>
      </w:pPr>
      <w:r w:rsidRPr="00CC2AD3">
        <w:rPr>
          <w:rFonts w:ascii="Times New Roman" w:eastAsia="Times New Roman" w:hAnsi="Times New Roman" w:cs="Times New Roman"/>
          <w:bCs/>
          <w:sz w:val="26"/>
          <w:szCs w:val="26"/>
          <w:lang w:val="ro-RO"/>
        </w:rPr>
        <w:t>- Formularul de oferta nu contine valoarea (pretul ofertat exprimat in Lei);</w:t>
      </w:r>
    </w:p>
    <w:p w:rsidR="00CC2AD3" w:rsidRPr="00CC2AD3" w:rsidRDefault="00CC2AD3" w:rsidP="00CC2AD3">
      <w:pPr>
        <w:spacing w:after="0" w:line="240" w:lineRule="auto"/>
        <w:jc w:val="both"/>
        <w:rPr>
          <w:rFonts w:ascii="Times New Roman" w:eastAsia="Times New Roman" w:hAnsi="Times New Roman" w:cs="Times New Roman"/>
          <w:bCs/>
          <w:sz w:val="26"/>
          <w:szCs w:val="26"/>
          <w:lang w:val="ro-RO"/>
        </w:rPr>
      </w:pPr>
      <w:r w:rsidRPr="00CC2AD3">
        <w:rPr>
          <w:rFonts w:ascii="Times New Roman" w:eastAsia="Times New Roman" w:hAnsi="Times New Roman" w:cs="Times New Roman"/>
          <w:bCs/>
          <w:sz w:val="26"/>
          <w:szCs w:val="26"/>
          <w:lang w:val="ro-RO"/>
        </w:rPr>
        <w:t>Nu se accepta ca, in cadrul formularului de oferta sa nu fie prezentata valoarea exprimata in lei, respectiv, inlocuirea valorii din cadrul formularului de oferta cu trimiteri la valoarea ofertatata in SEAP/alte adrese/alte documente si cazul in care formularul de oferta nu contine valoarea (pretul exprimat in Lei).</w:t>
      </w:r>
    </w:p>
    <w:p w:rsidR="00CC2AD3" w:rsidRPr="00CC2AD3" w:rsidRDefault="00CC2AD3" w:rsidP="001975C8">
      <w:pPr>
        <w:spacing w:after="0" w:line="240" w:lineRule="auto"/>
        <w:ind w:firstLine="709"/>
        <w:jc w:val="both"/>
        <w:rPr>
          <w:rFonts w:ascii="Times New Roman" w:eastAsia="Times New Roman" w:hAnsi="Times New Roman" w:cs="Times New Roman"/>
          <w:bCs/>
          <w:sz w:val="26"/>
          <w:szCs w:val="26"/>
          <w:lang w:val="ro-RO"/>
        </w:rPr>
      </w:pPr>
      <w:r w:rsidRPr="00CC2AD3">
        <w:rPr>
          <w:rFonts w:ascii="Times New Roman" w:eastAsia="Times New Roman" w:hAnsi="Times New Roman" w:cs="Times New Roman"/>
          <w:bCs/>
          <w:sz w:val="26"/>
          <w:szCs w:val="26"/>
          <w:lang w:val="ro-RO"/>
        </w:rPr>
        <w:t>- Valoarea ofertei financiare (din formularul de oferta) transmisa pe adresa de email, nu corespunde cu valoarea ofertei financiare postata in SEAP;</w:t>
      </w:r>
    </w:p>
    <w:p w:rsidR="00281070" w:rsidRPr="00CC2AD3" w:rsidRDefault="00281070" w:rsidP="00CC2AD3">
      <w:pPr>
        <w:spacing w:after="0" w:line="240" w:lineRule="auto"/>
        <w:ind w:firstLine="709"/>
        <w:jc w:val="both"/>
        <w:rPr>
          <w:rFonts w:ascii="Times New Roman" w:eastAsia="Times New Roman" w:hAnsi="Times New Roman" w:cs="Times New Roman"/>
          <w:sz w:val="26"/>
          <w:szCs w:val="26"/>
        </w:rPr>
      </w:pPr>
    </w:p>
    <w:p w:rsidR="00925C70" w:rsidRPr="001975C8" w:rsidRDefault="00925C70" w:rsidP="007A0238">
      <w:pPr>
        <w:jc w:val="both"/>
        <w:rPr>
          <w:rFonts w:ascii="Times New Roman" w:hAnsi="Times New Roman" w:cs="Times New Roman"/>
          <w:sz w:val="26"/>
          <w:szCs w:val="26"/>
        </w:rPr>
      </w:pPr>
      <w:proofErr w:type="spellStart"/>
      <w:r w:rsidRPr="001975C8">
        <w:rPr>
          <w:rFonts w:ascii="Times New Roman" w:hAnsi="Times New Roman" w:cs="Times New Roman"/>
          <w:sz w:val="26"/>
          <w:szCs w:val="26"/>
        </w:rPr>
        <w:t>Informatii</w:t>
      </w:r>
      <w:proofErr w:type="spellEnd"/>
      <w:r w:rsidRPr="001975C8">
        <w:rPr>
          <w:rFonts w:ascii="Times New Roman" w:hAnsi="Times New Roman" w:cs="Times New Roman"/>
          <w:sz w:val="26"/>
          <w:szCs w:val="26"/>
        </w:rPr>
        <w:t xml:space="preserve"> </w:t>
      </w:r>
      <w:proofErr w:type="spellStart"/>
      <w:r w:rsidRPr="001975C8">
        <w:rPr>
          <w:rFonts w:ascii="Times New Roman" w:hAnsi="Times New Roman" w:cs="Times New Roman"/>
          <w:sz w:val="26"/>
          <w:szCs w:val="26"/>
        </w:rPr>
        <w:t>suplimentare</w:t>
      </w:r>
      <w:proofErr w:type="spellEnd"/>
      <w:r w:rsidRPr="001975C8">
        <w:rPr>
          <w:rFonts w:ascii="Times New Roman" w:hAnsi="Times New Roman" w:cs="Times New Roman"/>
          <w:sz w:val="26"/>
          <w:szCs w:val="26"/>
        </w:rPr>
        <w:t xml:space="preserve"> se pot </w:t>
      </w:r>
      <w:proofErr w:type="spellStart"/>
      <w:r w:rsidRPr="001975C8">
        <w:rPr>
          <w:rFonts w:ascii="Times New Roman" w:hAnsi="Times New Roman" w:cs="Times New Roman"/>
          <w:sz w:val="26"/>
          <w:szCs w:val="26"/>
        </w:rPr>
        <w:t>obtine</w:t>
      </w:r>
      <w:proofErr w:type="spellEnd"/>
      <w:r w:rsidRPr="001975C8">
        <w:rPr>
          <w:rFonts w:ascii="Times New Roman" w:hAnsi="Times New Roman" w:cs="Times New Roman"/>
          <w:sz w:val="26"/>
          <w:szCs w:val="26"/>
        </w:rPr>
        <w:t xml:space="preserve"> de la </w:t>
      </w:r>
      <w:proofErr w:type="spellStart"/>
      <w:r w:rsidRPr="001975C8">
        <w:rPr>
          <w:rFonts w:ascii="Times New Roman" w:hAnsi="Times New Roman" w:cs="Times New Roman"/>
          <w:sz w:val="26"/>
          <w:szCs w:val="26"/>
        </w:rPr>
        <w:t>Serviciul</w:t>
      </w:r>
      <w:proofErr w:type="spellEnd"/>
      <w:r w:rsidRPr="001975C8">
        <w:rPr>
          <w:rFonts w:ascii="Times New Roman" w:hAnsi="Times New Roman" w:cs="Times New Roman"/>
          <w:sz w:val="26"/>
          <w:szCs w:val="26"/>
        </w:rPr>
        <w:t xml:space="preserve"> Achizitii Publice </w:t>
      </w:r>
      <w:proofErr w:type="spellStart"/>
      <w:r w:rsidRPr="001975C8">
        <w:rPr>
          <w:rFonts w:ascii="Times New Roman" w:hAnsi="Times New Roman" w:cs="Times New Roman"/>
          <w:sz w:val="26"/>
          <w:szCs w:val="26"/>
        </w:rPr>
        <w:t>si</w:t>
      </w:r>
      <w:proofErr w:type="spellEnd"/>
      <w:r w:rsidRPr="001975C8">
        <w:rPr>
          <w:rFonts w:ascii="Times New Roman" w:hAnsi="Times New Roman" w:cs="Times New Roman"/>
          <w:sz w:val="26"/>
          <w:szCs w:val="26"/>
        </w:rPr>
        <w:t xml:space="preserve"> Contract </w:t>
      </w:r>
      <w:proofErr w:type="spellStart"/>
      <w:r w:rsidRPr="001975C8">
        <w:rPr>
          <w:rFonts w:ascii="Times New Roman" w:hAnsi="Times New Roman" w:cs="Times New Roman"/>
          <w:sz w:val="26"/>
          <w:szCs w:val="26"/>
        </w:rPr>
        <w:t>Piata</w:t>
      </w:r>
      <w:proofErr w:type="spellEnd"/>
      <w:r w:rsidRPr="001975C8">
        <w:rPr>
          <w:rFonts w:ascii="Times New Roman" w:hAnsi="Times New Roman" w:cs="Times New Roman"/>
          <w:sz w:val="26"/>
          <w:szCs w:val="26"/>
        </w:rPr>
        <w:t xml:space="preserve"> </w:t>
      </w:r>
      <w:proofErr w:type="spellStart"/>
      <w:r w:rsidRPr="001975C8">
        <w:rPr>
          <w:rFonts w:ascii="Times New Roman" w:hAnsi="Times New Roman" w:cs="Times New Roman"/>
          <w:sz w:val="26"/>
          <w:szCs w:val="26"/>
        </w:rPr>
        <w:t>Eroilor</w:t>
      </w:r>
      <w:proofErr w:type="spellEnd"/>
      <w:r w:rsidRPr="001975C8">
        <w:rPr>
          <w:rFonts w:ascii="Times New Roman" w:hAnsi="Times New Roman" w:cs="Times New Roman"/>
          <w:sz w:val="26"/>
          <w:szCs w:val="26"/>
        </w:rPr>
        <w:t xml:space="preserve"> </w:t>
      </w:r>
      <w:proofErr w:type="spellStart"/>
      <w:r w:rsidRPr="001975C8">
        <w:rPr>
          <w:rFonts w:ascii="Times New Roman" w:hAnsi="Times New Roman" w:cs="Times New Roman"/>
          <w:sz w:val="26"/>
          <w:szCs w:val="26"/>
        </w:rPr>
        <w:t>nr</w:t>
      </w:r>
      <w:proofErr w:type="spellEnd"/>
      <w:r w:rsidRPr="001975C8">
        <w:rPr>
          <w:rFonts w:ascii="Times New Roman" w:hAnsi="Times New Roman" w:cs="Times New Roman"/>
          <w:sz w:val="26"/>
          <w:szCs w:val="26"/>
        </w:rPr>
        <w:t xml:space="preserve">. 1A, </w:t>
      </w:r>
      <w:proofErr w:type="gramStart"/>
      <w:r w:rsidRPr="001975C8">
        <w:rPr>
          <w:rFonts w:ascii="Times New Roman" w:hAnsi="Times New Roman" w:cs="Times New Roman"/>
          <w:sz w:val="26"/>
          <w:szCs w:val="26"/>
        </w:rPr>
        <w:t>et</w:t>
      </w:r>
      <w:proofErr w:type="gramEnd"/>
      <w:r w:rsidRPr="001975C8">
        <w:rPr>
          <w:rFonts w:ascii="Times New Roman" w:hAnsi="Times New Roman" w:cs="Times New Roman"/>
          <w:sz w:val="26"/>
          <w:szCs w:val="26"/>
        </w:rPr>
        <w:t xml:space="preserve">. 6, cam 604, </w:t>
      </w:r>
      <w:proofErr w:type="spellStart"/>
      <w:r w:rsidRPr="001975C8">
        <w:rPr>
          <w:rFonts w:ascii="Times New Roman" w:hAnsi="Times New Roman" w:cs="Times New Roman"/>
          <w:sz w:val="26"/>
          <w:szCs w:val="26"/>
        </w:rPr>
        <w:t>telefon</w:t>
      </w:r>
      <w:proofErr w:type="spellEnd"/>
      <w:r w:rsidRPr="001975C8">
        <w:rPr>
          <w:rFonts w:ascii="Times New Roman" w:hAnsi="Times New Roman" w:cs="Times New Roman"/>
          <w:sz w:val="26"/>
          <w:szCs w:val="26"/>
        </w:rPr>
        <w:t xml:space="preserve">: 0244/516699, int. 114, 303, fax: 0244/510736, </w:t>
      </w:r>
      <w:proofErr w:type="spellStart"/>
      <w:r w:rsidRPr="001975C8">
        <w:rPr>
          <w:rFonts w:ascii="Times New Roman" w:hAnsi="Times New Roman" w:cs="Times New Roman"/>
          <w:sz w:val="26"/>
          <w:szCs w:val="26"/>
        </w:rPr>
        <w:t>adresa</w:t>
      </w:r>
      <w:proofErr w:type="spellEnd"/>
      <w:r w:rsidRPr="001975C8">
        <w:rPr>
          <w:rFonts w:ascii="Times New Roman" w:hAnsi="Times New Roman" w:cs="Times New Roman"/>
          <w:sz w:val="26"/>
          <w:szCs w:val="26"/>
        </w:rPr>
        <w:t xml:space="preserve"> de e-mail: achizitii.publice@ploiesti.ro</w:t>
      </w:r>
    </w:p>
    <w:p w:rsidR="00ED165B" w:rsidRPr="001975C8" w:rsidRDefault="00925C70" w:rsidP="007A0238">
      <w:pPr>
        <w:jc w:val="both"/>
        <w:rPr>
          <w:rFonts w:ascii="Times New Roman" w:hAnsi="Times New Roman" w:cs="Times New Roman"/>
          <w:b/>
          <w:sz w:val="26"/>
          <w:szCs w:val="26"/>
        </w:rPr>
      </w:pPr>
      <w:proofErr w:type="spellStart"/>
      <w:r w:rsidRPr="001975C8">
        <w:rPr>
          <w:rFonts w:ascii="Times New Roman" w:hAnsi="Times New Roman" w:cs="Times New Roman"/>
          <w:sz w:val="26"/>
          <w:szCs w:val="26"/>
        </w:rPr>
        <w:t>Anuntul</w:t>
      </w:r>
      <w:proofErr w:type="spellEnd"/>
      <w:r w:rsidRPr="001975C8">
        <w:rPr>
          <w:rFonts w:ascii="Times New Roman" w:hAnsi="Times New Roman" w:cs="Times New Roman"/>
          <w:sz w:val="26"/>
          <w:szCs w:val="26"/>
        </w:rPr>
        <w:t xml:space="preserve"> </w:t>
      </w:r>
      <w:proofErr w:type="spellStart"/>
      <w:r w:rsidRPr="001975C8">
        <w:rPr>
          <w:rFonts w:ascii="Times New Roman" w:hAnsi="Times New Roman" w:cs="Times New Roman"/>
          <w:sz w:val="26"/>
          <w:szCs w:val="26"/>
        </w:rPr>
        <w:t>pentru</w:t>
      </w:r>
      <w:proofErr w:type="spellEnd"/>
      <w:r w:rsidRPr="001975C8">
        <w:rPr>
          <w:rFonts w:ascii="Times New Roman" w:hAnsi="Times New Roman" w:cs="Times New Roman"/>
          <w:sz w:val="26"/>
          <w:szCs w:val="26"/>
        </w:rPr>
        <w:t xml:space="preserve"> </w:t>
      </w:r>
      <w:proofErr w:type="spellStart"/>
      <w:r w:rsidRPr="001975C8">
        <w:rPr>
          <w:rFonts w:ascii="Times New Roman" w:hAnsi="Times New Roman" w:cs="Times New Roman"/>
          <w:sz w:val="26"/>
          <w:szCs w:val="26"/>
        </w:rPr>
        <w:t>achizitia</w:t>
      </w:r>
      <w:proofErr w:type="spellEnd"/>
      <w:r w:rsidRPr="001975C8">
        <w:rPr>
          <w:rFonts w:ascii="Times New Roman" w:hAnsi="Times New Roman" w:cs="Times New Roman"/>
          <w:sz w:val="26"/>
          <w:szCs w:val="26"/>
        </w:rPr>
        <w:t xml:space="preserve"> </w:t>
      </w:r>
      <w:proofErr w:type="spellStart"/>
      <w:r w:rsidRPr="001975C8">
        <w:rPr>
          <w:rFonts w:ascii="Times New Roman" w:hAnsi="Times New Roman" w:cs="Times New Roman"/>
          <w:sz w:val="26"/>
          <w:szCs w:val="26"/>
        </w:rPr>
        <w:t>directa</w:t>
      </w:r>
      <w:proofErr w:type="spellEnd"/>
      <w:r w:rsidRPr="001975C8">
        <w:rPr>
          <w:rFonts w:ascii="Times New Roman" w:hAnsi="Times New Roman" w:cs="Times New Roman"/>
          <w:sz w:val="26"/>
          <w:szCs w:val="26"/>
        </w:rPr>
        <w:t xml:space="preserve"> a </w:t>
      </w:r>
      <w:proofErr w:type="spellStart"/>
      <w:r w:rsidRPr="001975C8">
        <w:rPr>
          <w:rFonts w:ascii="Times New Roman" w:hAnsi="Times New Roman" w:cs="Times New Roman"/>
          <w:sz w:val="26"/>
          <w:szCs w:val="26"/>
        </w:rPr>
        <w:t>fost</w:t>
      </w:r>
      <w:proofErr w:type="spellEnd"/>
      <w:r w:rsidRPr="001975C8">
        <w:rPr>
          <w:rFonts w:ascii="Times New Roman" w:hAnsi="Times New Roman" w:cs="Times New Roman"/>
          <w:sz w:val="26"/>
          <w:szCs w:val="26"/>
        </w:rPr>
        <w:t xml:space="preserve"> </w:t>
      </w:r>
      <w:proofErr w:type="spellStart"/>
      <w:r w:rsidRPr="001975C8">
        <w:rPr>
          <w:rFonts w:ascii="Times New Roman" w:hAnsi="Times New Roman" w:cs="Times New Roman"/>
          <w:sz w:val="26"/>
          <w:szCs w:val="26"/>
        </w:rPr>
        <w:t>publicat</w:t>
      </w:r>
      <w:proofErr w:type="spellEnd"/>
      <w:r w:rsidRPr="001975C8">
        <w:rPr>
          <w:rFonts w:ascii="Times New Roman" w:hAnsi="Times New Roman" w:cs="Times New Roman"/>
          <w:sz w:val="26"/>
          <w:szCs w:val="26"/>
        </w:rPr>
        <w:t xml:space="preserve"> </w:t>
      </w:r>
      <w:proofErr w:type="spellStart"/>
      <w:r w:rsidRPr="001975C8">
        <w:rPr>
          <w:rFonts w:ascii="Times New Roman" w:hAnsi="Times New Roman" w:cs="Times New Roman"/>
          <w:sz w:val="26"/>
          <w:szCs w:val="26"/>
        </w:rPr>
        <w:t>si</w:t>
      </w:r>
      <w:proofErr w:type="spellEnd"/>
      <w:r w:rsidRPr="001975C8">
        <w:rPr>
          <w:rFonts w:ascii="Times New Roman" w:hAnsi="Times New Roman" w:cs="Times New Roman"/>
          <w:sz w:val="26"/>
          <w:szCs w:val="26"/>
        </w:rPr>
        <w:t xml:space="preserve"> in </w:t>
      </w:r>
      <w:proofErr w:type="spellStart"/>
      <w:r w:rsidRPr="001975C8">
        <w:rPr>
          <w:rFonts w:ascii="Times New Roman" w:hAnsi="Times New Roman" w:cs="Times New Roman"/>
          <w:sz w:val="26"/>
          <w:szCs w:val="26"/>
        </w:rPr>
        <w:t>Sistemul</w:t>
      </w:r>
      <w:proofErr w:type="spellEnd"/>
      <w:r w:rsidRPr="001975C8">
        <w:rPr>
          <w:rFonts w:ascii="Times New Roman" w:hAnsi="Times New Roman" w:cs="Times New Roman"/>
          <w:sz w:val="26"/>
          <w:szCs w:val="26"/>
        </w:rPr>
        <w:t xml:space="preserve"> Electronic al </w:t>
      </w:r>
      <w:proofErr w:type="spellStart"/>
      <w:r w:rsidRPr="001975C8">
        <w:rPr>
          <w:rFonts w:ascii="Times New Roman" w:hAnsi="Times New Roman" w:cs="Times New Roman"/>
          <w:sz w:val="26"/>
          <w:szCs w:val="26"/>
        </w:rPr>
        <w:t>Achizitiilor</w:t>
      </w:r>
      <w:proofErr w:type="spellEnd"/>
      <w:r w:rsidRPr="001975C8">
        <w:rPr>
          <w:rFonts w:ascii="Times New Roman" w:hAnsi="Times New Roman" w:cs="Times New Roman"/>
          <w:sz w:val="26"/>
          <w:szCs w:val="26"/>
        </w:rPr>
        <w:t xml:space="preserve"> Publice (</w:t>
      </w:r>
      <w:r w:rsidRPr="00FA25DC">
        <w:rPr>
          <w:rFonts w:ascii="Times New Roman" w:hAnsi="Times New Roman" w:cs="Times New Roman"/>
          <w:sz w:val="26"/>
          <w:szCs w:val="26"/>
        </w:rPr>
        <w:t xml:space="preserve">SEAP), la </w:t>
      </w:r>
      <w:proofErr w:type="spellStart"/>
      <w:r w:rsidRPr="00FA25DC">
        <w:rPr>
          <w:rFonts w:ascii="Times New Roman" w:hAnsi="Times New Roman" w:cs="Times New Roman"/>
          <w:sz w:val="26"/>
          <w:szCs w:val="26"/>
        </w:rPr>
        <w:t>adresa</w:t>
      </w:r>
      <w:proofErr w:type="spellEnd"/>
      <w:r w:rsidRPr="00FA25DC">
        <w:rPr>
          <w:rFonts w:ascii="Times New Roman" w:hAnsi="Times New Roman" w:cs="Times New Roman"/>
          <w:sz w:val="26"/>
          <w:szCs w:val="26"/>
        </w:rPr>
        <w:t xml:space="preserve">: www.e-licitatie.ro – </w:t>
      </w:r>
      <w:proofErr w:type="spellStart"/>
      <w:r w:rsidRPr="00FA25DC">
        <w:rPr>
          <w:rFonts w:ascii="Times New Roman" w:hAnsi="Times New Roman" w:cs="Times New Roman"/>
          <w:sz w:val="26"/>
          <w:szCs w:val="26"/>
        </w:rPr>
        <w:t>Initiere</w:t>
      </w:r>
      <w:proofErr w:type="spellEnd"/>
      <w:r w:rsidRPr="00FA25DC">
        <w:rPr>
          <w:rFonts w:ascii="Times New Roman" w:hAnsi="Times New Roman" w:cs="Times New Roman"/>
          <w:sz w:val="26"/>
          <w:szCs w:val="26"/>
        </w:rPr>
        <w:t xml:space="preserve"> </w:t>
      </w:r>
      <w:proofErr w:type="spellStart"/>
      <w:r w:rsidRPr="00FA25DC">
        <w:rPr>
          <w:rFonts w:ascii="Times New Roman" w:hAnsi="Times New Roman" w:cs="Times New Roman"/>
          <w:sz w:val="26"/>
          <w:szCs w:val="26"/>
        </w:rPr>
        <w:t>procedura</w:t>
      </w:r>
      <w:proofErr w:type="spellEnd"/>
      <w:r w:rsidRPr="00FA25DC">
        <w:rPr>
          <w:rFonts w:ascii="Times New Roman" w:hAnsi="Times New Roman" w:cs="Times New Roman"/>
          <w:sz w:val="26"/>
          <w:szCs w:val="26"/>
        </w:rPr>
        <w:t xml:space="preserve"> de </w:t>
      </w:r>
      <w:proofErr w:type="spellStart"/>
      <w:r w:rsidRPr="00FA25DC">
        <w:rPr>
          <w:rFonts w:ascii="Times New Roman" w:hAnsi="Times New Roman" w:cs="Times New Roman"/>
          <w:sz w:val="26"/>
          <w:szCs w:val="26"/>
        </w:rPr>
        <w:t>achizitie</w:t>
      </w:r>
      <w:proofErr w:type="spellEnd"/>
      <w:r w:rsidRPr="00FA25DC">
        <w:rPr>
          <w:rFonts w:ascii="Times New Roman" w:hAnsi="Times New Roman" w:cs="Times New Roman"/>
          <w:sz w:val="26"/>
          <w:szCs w:val="26"/>
        </w:rPr>
        <w:t xml:space="preserve"> - </w:t>
      </w:r>
      <w:proofErr w:type="spellStart"/>
      <w:r w:rsidRPr="00FA25DC">
        <w:rPr>
          <w:rFonts w:ascii="Times New Roman" w:hAnsi="Times New Roman" w:cs="Times New Roman"/>
          <w:sz w:val="26"/>
          <w:szCs w:val="26"/>
        </w:rPr>
        <w:t>Publicitat</w:t>
      </w:r>
      <w:r w:rsidR="00671780" w:rsidRPr="00FA25DC">
        <w:rPr>
          <w:rFonts w:ascii="Times New Roman" w:hAnsi="Times New Roman" w:cs="Times New Roman"/>
          <w:sz w:val="26"/>
          <w:szCs w:val="26"/>
        </w:rPr>
        <w:t>e</w:t>
      </w:r>
      <w:proofErr w:type="spellEnd"/>
      <w:r w:rsidR="00671780" w:rsidRPr="00FA25DC">
        <w:rPr>
          <w:rFonts w:ascii="Times New Roman" w:hAnsi="Times New Roman" w:cs="Times New Roman"/>
          <w:sz w:val="26"/>
          <w:szCs w:val="26"/>
        </w:rPr>
        <w:t xml:space="preserve"> - </w:t>
      </w:r>
      <w:proofErr w:type="spellStart"/>
      <w:r w:rsidR="00671780" w:rsidRPr="00FA25DC">
        <w:rPr>
          <w:rFonts w:ascii="Times New Roman" w:hAnsi="Times New Roman" w:cs="Times New Roman"/>
          <w:sz w:val="26"/>
          <w:szCs w:val="26"/>
        </w:rPr>
        <w:t>Anun</w:t>
      </w:r>
      <w:r w:rsidR="000E53F1" w:rsidRPr="00FA25DC">
        <w:rPr>
          <w:rFonts w:ascii="Times New Roman" w:hAnsi="Times New Roman" w:cs="Times New Roman"/>
          <w:sz w:val="26"/>
          <w:szCs w:val="26"/>
        </w:rPr>
        <w:t>turi</w:t>
      </w:r>
      <w:proofErr w:type="spellEnd"/>
      <w:r w:rsidR="000E53F1" w:rsidRPr="00FA25DC">
        <w:rPr>
          <w:rFonts w:ascii="Times New Roman" w:hAnsi="Times New Roman" w:cs="Times New Roman"/>
          <w:sz w:val="26"/>
          <w:szCs w:val="26"/>
        </w:rPr>
        <w:t xml:space="preserve">, sub </w:t>
      </w:r>
      <w:proofErr w:type="spellStart"/>
      <w:r w:rsidR="0030462C" w:rsidRPr="00FA25DC">
        <w:rPr>
          <w:rFonts w:ascii="Times New Roman" w:hAnsi="Times New Roman" w:cs="Times New Roman"/>
          <w:b/>
          <w:sz w:val="26"/>
          <w:szCs w:val="26"/>
        </w:rPr>
        <w:t>nr</w:t>
      </w:r>
      <w:proofErr w:type="spellEnd"/>
      <w:r w:rsidR="0030462C" w:rsidRPr="00FA25DC">
        <w:rPr>
          <w:rFonts w:ascii="Times New Roman" w:hAnsi="Times New Roman" w:cs="Times New Roman"/>
          <w:b/>
          <w:sz w:val="26"/>
          <w:szCs w:val="26"/>
        </w:rPr>
        <w:t xml:space="preserve">. </w:t>
      </w:r>
      <w:r w:rsidR="00FA25DC" w:rsidRPr="00FA25DC">
        <w:rPr>
          <w:rFonts w:ascii="Times New Roman" w:hAnsi="Times New Roman" w:cs="Times New Roman"/>
          <w:b/>
          <w:sz w:val="26"/>
          <w:szCs w:val="26"/>
        </w:rPr>
        <w:t>ADV1416238</w:t>
      </w:r>
      <w:r w:rsidR="000E53F1" w:rsidRPr="00FA25DC">
        <w:rPr>
          <w:rFonts w:ascii="Times New Roman" w:hAnsi="Times New Roman" w:cs="Times New Roman"/>
          <w:b/>
          <w:sz w:val="26"/>
          <w:szCs w:val="26"/>
        </w:rPr>
        <w:t xml:space="preserve"> </w:t>
      </w:r>
      <w:r w:rsidR="0030462C" w:rsidRPr="00FA25DC">
        <w:rPr>
          <w:rFonts w:ascii="Times New Roman" w:hAnsi="Times New Roman" w:cs="Times New Roman"/>
          <w:b/>
          <w:sz w:val="26"/>
          <w:szCs w:val="26"/>
        </w:rPr>
        <w:t xml:space="preserve">din </w:t>
      </w:r>
      <w:r w:rsidR="00FA25DC" w:rsidRPr="00FA25DC">
        <w:rPr>
          <w:rFonts w:ascii="Times New Roman" w:hAnsi="Times New Roman" w:cs="Times New Roman"/>
          <w:b/>
          <w:sz w:val="26"/>
          <w:szCs w:val="26"/>
        </w:rPr>
        <w:t>29.03.2024</w:t>
      </w:r>
      <w:r w:rsidR="007A0238" w:rsidRPr="001975C8">
        <w:rPr>
          <w:rFonts w:ascii="Times New Roman" w:hAnsi="Times New Roman" w:cs="Times New Roman"/>
          <w:b/>
          <w:sz w:val="26"/>
          <w:szCs w:val="26"/>
        </w:rPr>
        <w:t>.</w:t>
      </w:r>
    </w:p>
    <w:sectPr w:rsidR="00ED165B" w:rsidRPr="001975C8" w:rsidSect="00A43A86">
      <w:pgSz w:w="12240" w:h="15840"/>
      <w:pgMar w:top="709" w:right="758"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ingLiU_HKSCS">
    <w:charset w:val="88"/>
    <w:family w:val="roman"/>
    <w:pitch w:val="variable"/>
    <w:sig w:usb0="A00002FF" w:usb1="3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BB1CB8"/>
    <w:multiLevelType w:val="hybridMultilevel"/>
    <w:tmpl w:val="CF22F5AA"/>
    <w:lvl w:ilvl="0" w:tplc="832483DA">
      <w:start w:val="1"/>
      <w:numFmt w:val="decimal"/>
      <w:lvlText w:val="%1."/>
      <w:lvlJc w:val="left"/>
      <w:pPr>
        <w:ind w:left="360" w:hanging="360"/>
      </w:pPr>
      <w:rPr>
        <w:rFonts w:hint="default"/>
        <w:b/>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C70"/>
    <w:rsid w:val="0001031C"/>
    <w:rsid w:val="000853A9"/>
    <w:rsid w:val="000B6118"/>
    <w:rsid w:val="000E53F1"/>
    <w:rsid w:val="0011161B"/>
    <w:rsid w:val="00116C66"/>
    <w:rsid w:val="00150779"/>
    <w:rsid w:val="00174ADB"/>
    <w:rsid w:val="001975C8"/>
    <w:rsid w:val="001B4362"/>
    <w:rsid w:val="00210401"/>
    <w:rsid w:val="00281070"/>
    <w:rsid w:val="002910C3"/>
    <w:rsid w:val="002E62E6"/>
    <w:rsid w:val="0030462C"/>
    <w:rsid w:val="00310C70"/>
    <w:rsid w:val="0031331C"/>
    <w:rsid w:val="003273D2"/>
    <w:rsid w:val="00357457"/>
    <w:rsid w:val="003771CB"/>
    <w:rsid w:val="003B6372"/>
    <w:rsid w:val="003E64FC"/>
    <w:rsid w:val="004078C8"/>
    <w:rsid w:val="0042642D"/>
    <w:rsid w:val="00444FE7"/>
    <w:rsid w:val="0047417A"/>
    <w:rsid w:val="004A51A4"/>
    <w:rsid w:val="0050448A"/>
    <w:rsid w:val="005F4DC3"/>
    <w:rsid w:val="0061166F"/>
    <w:rsid w:val="00671780"/>
    <w:rsid w:val="006845D0"/>
    <w:rsid w:val="006A77B5"/>
    <w:rsid w:val="006D0D46"/>
    <w:rsid w:val="007570CE"/>
    <w:rsid w:val="007728D4"/>
    <w:rsid w:val="007A0238"/>
    <w:rsid w:val="007C4B70"/>
    <w:rsid w:val="007C72E1"/>
    <w:rsid w:val="007F5AB6"/>
    <w:rsid w:val="00805E41"/>
    <w:rsid w:val="008107BF"/>
    <w:rsid w:val="00823AA0"/>
    <w:rsid w:val="00845C01"/>
    <w:rsid w:val="00846C53"/>
    <w:rsid w:val="0085699E"/>
    <w:rsid w:val="008D5B64"/>
    <w:rsid w:val="009210B9"/>
    <w:rsid w:val="00925C70"/>
    <w:rsid w:val="00953291"/>
    <w:rsid w:val="00A14532"/>
    <w:rsid w:val="00A21C46"/>
    <w:rsid w:val="00A43A86"/>
    <w:rsid w:val="00A91F5D"/>
    <w:rsid w:val="00AB0A08"/>
    <w:rsid w:val="00AE3529"/>
    <w:rsid w:val="00AE7CDA"/>
    <w:rsid w:val="00AF3744"/>
    <w:rsid w:val="00AF7BC0"/>
    <w:rsid w:val="00B00E56"/>
    <w:rsid w:val="00B01785"/>
    <w:rsid w:val="00B4653C"/>
    <w:rsid w:val="00B8183C"/>
    <w:rsid w:val="00B90DBE"/>
    <w:rsid w:val="00BB0E1C"/>
    <w:rsid w:val="00C21F24"/>
    <w:rsid w:val="00C22681"/>
    <w:rsid w:val="00C348C1"/>
    <w:rsid w:val="00C55153"/>
    <w:rsid w:val="00C90FF8"/>
    <w:rsid w:val="00CC2AD3"/>
    <w:rsid w:val="00CD7270"/>
    <w:rsid w:val="00D021D1"/>
    <w:rsid w:val="00D40026"/>
    <w:rsid w:val="00D74405"/>
    <w:rsid w:val="00D839B2"/>
    <w:rsid w:val="00D86CDC"/>
    <w:rsid w:val="00DF350A"/>
    <w:rsid w:val="00E1140B"/>
    <w:rsid w:val="00E53641"/>
    <w:rsid w:val="00E82AF6"/>
    <w:rsid w:val="00EA4E79"/>
    <w:rsid w:val="00ED165B"/>
    <w:rsid w:val="00ED268A"/>
    <w:rsid w:val="00F54AF3"/>
    <w:rsid w:val="00F67281"/>
    <w:rsid w:val="00F86887"/>
    <w:rsid w:val="00F87100"/>
    <w:rsid w:val="00F91C30"/>
    <w:rsid w:val="00FA25DC"/>
    <w:rsid w:val="00FD6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A9046A-85BE-4505-8941-35B423548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
    <w:basedOn w:val="Normal"/>
    <w:link w:val="ListParagraphChar"/>
    <w:uiPriority w:val="34"/>
    <w:qFormat/>
    <w:rsid w:val="00845C01"/>
    <w:pPr>
      <w:spacing w:after="0" w:line="240" w:lineRule="auto"/>
      <w:ind w:left="720"/>
      <w:contextualSpacing/>
    </w:pPr>
    <w:rPr>
      <w:rFonts w:ascii="Times New Roman" w:eastAsia="Times New Roman" w:hAnsi="Times New Roman" w:cs="Times New Roman"/>
      <w:sz w:val="20"/>
      <w:szCs w:val="20"/>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845C01"/>
    <w:rPr>
      <w:rFonts w:ascii="Times New Roman" w:eastAsia="Times New Roman" w:hAnsi="Times New Roman" w:cs="Times New Roman"/>
      <w:sz w:val="20"/>
      <w:szCs w:val="20"/>
    </w:rPr>
  </w:style>
  <w:style w:type="character" w:styleId="Hyperlink">
    <w:name w:val="Hyperlink"/>
    <w:basedOn w:val="DefaultParagraphFont"/>
    <w:uiPriority w:val="99"/>
    <w:unhideWhenUsed/>
    <w:rsid w:val="00B01785"/>
    <w:rPr>
      <w:color w:val="0563C1" w:themeColor="hyperlink"/>
      <w:u w:val="single"/>
    </w:rPr>
  </w:style>
  <w:style w:type="paragraph" w:styleId="NoSpacing">
    <w:name w:val="No Spacing"/>
    <w:link w:val="NoSpacingChar"/>
    <w:uiPriority w:val="1"/>
    <w:qFormat/>
    <w:rsid w:val="00C55153"/>
    <w:pPr>
      <w:spacing w:after="0" w:line="240" w:lineRule="auto"/>
    </w:pPr>
    <w:rPr>
      <w:rFonts w:ascii="Calibri" w:eastAsia="Calibri" w:hAnsi="Calibri" w:cs="Times New Roman"/>
      <w:lang w:val="ro-RO"/>
    </w:rPr>
  </w:style>
  <w:style w:type="character" w:customStyle="1" w:styleId="NoSpacingChar">
    <w:name w:val="No Spacing Char"/>
    <w:link w:val="NoSpacing"/>
    <w:uiPriority w:val="1"/>
    <w:locked/>
    <w:rsid w:val="00C55153"/>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Pages>
  <Words>918</Words>
  <Characters>5329</Characters>
  <Application>Microsoft Office Word</Application>
  <DocSecurity>0</DocSecurity>
  <Lines>44</Lines>
  <Paragraphs>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6235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Maria Andrei</dc:creator>
  <cp:keywords/>
  <dc:description/>
  <cp:lastModifiedBy>Florin Tanase</cp:lastModifiedBy>
  <cp:revision>6</cp:revision>
  <dcterms:created xsi:type="dcterms:W3CDTF">2024-03-28T09:14:00Z</dcterms:created>
  <dcterms:modified xsi:type="dcterms:W3CDTF">2024-03-29T08:57:00Z</dcterms:modified>
</cp:coreProperties>
</file>